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924529" w:rsidP="00A4650E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KONTROLĖS KOMITETAS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2024-10-17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TAR-106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924529" w:rsidRPr="00BD1F5E" w:rsidRDefault="00F053A9" w:rsidP="00924529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 w:rsidR="00846CC1" w:rsidRPr="00BD1F5E">
        <w:rPr>
          <w:szCs w:val="24"/>
        </w:rPr>
        <w:t>2024</w:t>
      </w:r>
      <w:r w:rsidR="00B6443F">
        <w:rPr>
          <w:szCs w:val="24"/>
        </w:rPr>
        <w:t>-10-15</w:t>
      </w:r>
      <w:r w:rsidR="007C1C75" w:rsidRPr="00BD1F5E">
        <w:rPr>
          <w:szCs w:val="24"/>
        </w:rPr>
        <w:t>. Pradžia 15.0</w:t>
      </w:r>
      <w:r w:rsidR="00835AAB" w:rsidRPr="00BD1F5E">
        <w:rPr>
          <w:szCs w:val="24"/>
        </w:rPr>
        <w:t>0</w:t>
      </w:r>
      <w:r w:rsidR="00A4650E" w:rsidRPr="00BD1F5E">
        <w:rPr>
          <w:szCs w:val="24"/>
        </w:rPr>
        <w:t xml:space="preserve"> val. </w:t>
      </w:r>
      <w:r w:rsidR="00B830B4" w:rsidRPr="00BD1F5E">
        <w:rPr>
          <w:szCs w:val="24"/>
          <w:lang w:eastAsia="en-US"/>
        </w:rPr>
        <w:t>(Danės g. 17, Klaipėda).</w:t>
      </w:r>
    </w:p>
    <w:p w:rsidR="00A4650E" w:rsidRPr="00BD1F5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</w:t>
      </w:r>
      <w:r w:rsidR="00A4650E" w:rsidRPr="00BD1F5E">
        <w:rPr>
          <w:szCs w:val="24"/>
        </w:rPr>
        <w:t xml:space="preserve">– </w:t>
      </w:r>
      <w:r w:rsidR="00924529" w:rsidRPr="00BD1F5E">
        <w:rPr>
          <w:rFonts w:eastAsia="Calibri"/>
          <w:szCs w:val="24"/>
        </w:rPr>
        <w:t>Ugnius Radvila.</w:t>
      </w:r>
    </w:p>
    <w:p w:rsidR="0023556D" w:rsidRPr="00BD1F5E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:rsidR="00B830B4" w:rsidRPr="00BD1F5E" w:rsidRDefault="00B830B4" w:rsidP="00B830B4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D1F5E">
        <w:rPr>
          <w:rFonts w:eastAsia="Calibri"/>
          <w:szCs w:val="24"/>
        </w:rPr>
        <w:t>Posėdyje dalyvavusių Ko</w:t>
      </w:r>
      <w:r w:rsidR="0020791F" w:rsidRPr="00BD1F5E">
        <w:rPr>
          <w:rFonts w:eastAsia="Calibri"/>
          <w:szCs w:val="24"/>
        </w:rPr>
        <w:t>ntrolės komiteto (toliau – Komitetas)</w:t>
      </w:r>
      <w:r w:rsidRPr="00BD1F5E">
        <w:rPr>
          <w:rFonts w:eastAsia="Calibri"/>
          <w:szCs w:val="24"/>
        </w:rPr>
        <w:t xml:space="preserve"> narių ir kitų asmenų sąrašai pridedami (1, 2 priedai).</w:t>
      </w:r>
    </w:p>
    <w:p w:rsidR="00A4650E" w:rsidRPr="00BD1F5E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>DARBOTVARKĖ</w:t>
      </w:r>
      <w:r w:rsidR="001A2B8B" w:rsidRPr="00BD1F5E">
        <w:rPr>
          <w:szCs w:val="24"/>
        </w:rPr>
        <w:t>:</w:t>
      </w:r>
    </w:p>
    <w:p w:rsidR="00F32196" w:rsidRPr="004E4851" w:rsidRDefault="00F32196" w:rsidP="00F32196">
      <w:pPr>
        <w:tabs>
          <w:tab w:val="left" w:pos="1430"/>
        </w:tabs>
        <w:ind w:firstLine="709"/>
        <w:jc w:val="both"/>
        <w:rPr>
          <w:color w:val="FF0000"/>
          <w:szCs w:val="24"/>
        </w:rPr>
      </w:pPr>
      <w:r>
        <w:rPr>
          <w:szCs w:val="24"/>
        </w:rPr>
        <w:t>1</w:t>
      </w:r>
      <w:r w:rsidRPr="002878E5">
        <w:rPr>
          <w:szCs w:val="24"/>
        </w:rPr>
        <w:t xml:space="preserve">. </w:t>
      </w:r>
      <w:r>
        <w:rPr>
          <w:szCs w:val="24"/>
        </w:rPr>
        <w:t xml:space="preserve">Dėl UAB </w:t>
      </w:r>
      <w:r w:rsidRPr="00A506C1">
        <w:rPr>
          <w:szCs w:val="24"/>
        </w:rPr>
        <w:t xml:space="preserve">Klaipėdos regiono atliekų tvarkymo centro </w:t>
      </w:r>
      <w:r>
        <w:rPr>
          <w:szCs w:val="24"/>
        </w:rPr>
        <w:t>2024 m. veiklos apžvalgos</w:t>
      </w:r>
      <w:r w:rsidRPr="00ED215F">
        <w:rPr>
          <w:szCs w:val="24"/>
        </w:rPr>
        <w:t xml:space="preserve">. Pranešėja </w:t>
      </w:r>
      <w:r>
        <w:rPr>
          <w:szCs w:val="24"/>
        </w:rPr>
        <w:t>R. Budrienė</w:t>
      </w:r>
      <w:r w:rsidRPr="00ED215F">
        <w:rPr>
          <w:szCs w:val="24"/>
        </w:rPr>
        <w:t>.</w:t>
      </w:r>
    </w:p>
    <w:p w:rsidR="00F32196" w:rsidRDefault="00F32196" w:rsidP="00F32196">
      <w:pPr>
        <w:tabs>
          <w:tab w:val="left" w:pos="1430"/>
        </w:tabs>
        <w:ind w:firstLine="709"/>
        <w:jc w:val="both"/>
        <w:rPr>
          <w:szCs w:val="24"/>
        </w:rPr>
      </w:pPr>
      <w:r w:rsidRPr="00200374">
        <w:rPr>
          <w:szCs w:val="24"/>
        </w:rPr>
        <w:t>2.</w:t>
      </w:r>
      <w:r w:rsidRPr="00200374">
        <w:t xml:space="preserve"> </w:t>
      </w:r>
      <w:r w:rsidRPr="00344C47">
        <w:rPr>
          <w:szCs w:val="24"/>
        </w:rPr>
        <w:t xml:space="preserve">Dėl </w:t>
      </w:r>
      <w:r>
        <w:rPr>
          <w:szCs w:val="24"/>
        </w:rPr>
        <w:t xml:space="preserve">UAB </w:t>
      </w:r>
      <w:r w:rsidRPr="00A506C1">
        <w:rPr>
          <w:szCs w:val="24"/>
        </w:rPr>
        <w:t xml:space="preserve">Klaipėdos regiono atliekų tvarkymo centro </w:t>
      </w:r>
      <w:r>
        <w:rPr>
          <w:szCs w:val="24"/>
        </w:rPr>
        <w:t xml:space="preserve">audito ataskaitos pristatymo. Pranešėja D. Čeporiūtė. </w:t>
      </w:r>
    </w:p>
    <w:p w:rsidR="00F32196" w:rsidRDefault="00F32196" w:rsidP="00F32196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3</w:t>
      </w:r>
      <w:r w:rsidRPr="00200374">
        <w:rPr>
          <w:szCs w:val="24"/>
        </w:rPr>
        <w:t>.</w:t>
      </w:r>
      <w:r w:rsidRPr="00200374">
        <w:t xml:space="preserve"> </w:t>
      </w:r>
      <w:r w:rsidRPr="00344C47">
        <w:rPr>
          <w:szCs w:val="24"/>
        </w:rPr>
        <w:t xml:space="preserve">Dėl </w:t>
      </w:r>
      <w:r w:rsidRPr="00A506C1">
        <w:rPr>
          <w:szCs w:val="24"/>
        </w:rPr>
        <w:t>Klaipėdos</w:t>
      </w:r>
      <w:r>
        <w:rPr>
          <w:szCs w:val="24"/>
        </w:rPr>
        <w:t xml:space="preserve"> miesto Kontrolės ir audito tarnybos r</w:t>
      </w:r>
      <w:r w:rsidRPr="00DC1450">
        <w:rPr>
          <w:szCs w:val="24"/>
        </w:rPr>
        <w:t>eko</w:t>
      </w:r>
      <w:r>
        <w:rPr>
          <w:szCs w:val="24"/>
        </w:rPr>
        <w:t>mendacijų įgyvendinimo ataskaitos.</w:t>
      </w:r>
      <w:r w:rsidRPr="00DC1450">
        <w:rPr>
          <w:szCs w:val="24"/>
        </w:rPr>
        <w:t xml:space="preserve"> Ataskaitoje pateikiama aktualiausia informacija apie 2024 m. rugsėjo 30 d. fiksuotus re</w:t>
      </w:r>
      <w:r>
        <w:rPr>
          <w:szCs w:val="24"/>
        </w:rPr>
        <w:t xml:space="preserve">komendacijų stebėsenos duomenis. Pranešėja D. Čeporiūtė. </w:t>
      </w:r>
    </w:p>
    <w:p w:rsidR="00F32196" w:rsidRDefault="00F32196" w:rsidP="00F32196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4</w:t>
      </w:r>
      <w:r w:rsidRPr="00200374">
        <w:rPr>
          <w:szCs w:val="24"/>
        </w:rPr>
        <w:t>.</w:t>
      </w:r>
      <w:r w:rsidRPr="00200374">
        <w:t xml:space="preserve"> </w:t>
      </w:r>
      <w:r>
        <w:rPr>
          <w:szCs w:val="24"/>
        </w:rPr>
        <w:t>Dėl K</w:t>
      </w:r>
      <w:r w:rsidRPr="00C24C3E">
        <w:rPr>
          <w:szCs w:val="24"/>
        </w:rPr>
        <w:t>ontrolės</w:t>
      </w:r>
      <w:r>
        <w:rPr>
          <w:szCs w:val="24"/>
        </w:rPr>
        <w:t xml:space="preserve"> ir audito tarnybos 2024 metų III</w:t>
      </w:r>
      <w:r w:rsidRPr="00C24C3E">
        <w:rPr>
          <w:szCs w:val="24"/>
        </w:rPr>
        <w:t xml:space="preserve"> ketvirčio veiklos plano vykdymo</w:t>
      </w:r>
      <w:r>
        <w:rPr>
          <w:szCs w:val="24"/>
        </w:rPr>
        <w:t xml:space="preserve">. Pranešėja D. Čeporiūtė. </w:t>
      </w:r>
    </w:p>
    <w:p w:rsidR="00F32196" w:rsidRPr="006B46D6" w:rsidRDefault="00F32196" w:rsidP="00F3219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5. Dėl VšĮ</w:t>
      </w:r>
      <w:r w:rsidRPr="006B46D6">
        <w:rPr>
          <w:szCs w:val="24"/>
          <w:shd w:val="clear" w:color="auto" w:fill="FFFFFF"/>
        </w:rPr>
        <w:t xml:space="preserve"> „</w:t>
      </w:r>
      <w:r>
        <w:rPr>
          <w:szCs w:val="24"/>
          <w:shd w:val="clear" w:color="auto" w:fill="FFFFFF"/>
        </w:rPr>
        <w:t>Klaipėdos šventės“ veiklos vertinimo (tęsinys). Pranešėjas U</w:t>
      </w:r>
      <w:r w:rsidRPr="006B46D6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Radvila</w:t>
      </w:r>
      <w:r w:rsidRPr="006B46D6">
        <w:rPr>
          <w:szCs w:val="24"/>
          <w:shd w:val="clear" w:color="auto" w:fill="FFFFFF"/>
        </w:rPr>
        <w:t>.</w:t>
      </w:r>
    </w:p>
    <w:p w:rsidR="00F32196" w:rsidRDefault="00F32196" w:rsidP="00F3219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6</w:t>
      </w:r>
      <w:r w:rsidRPr="009015F8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Dėl K</w:t>
      </w:r>
      <w:r w:rsidRPr="009015F8">
        <w:rPr>
          <w:szCs w:val="24"/>
          <w:shd w:val="clear" w:color="auto" w:fill="FFFFFF"/>
        </w:rPr>
        <w:t>laipėdos miesto savivaldybės kontrolės ir audito tarnybos nuostatų patvirtinimo</w:t>
      </w:r>
      <w:r>
        <w:rPr>
          <w:szCs w:val="24"/>
          <w:shd w:val="clear" w:color="auto" w:fill="FFFFFF"/>
        </w:rPr>
        <w:t>. Pranešėja D. Čeporiūtė. (T1-397)</w:t>
      </w:r>
    </w:p>
    <w:p w:rsidR="00F32196" w:rsidRDefault="00F32196" w:rsidP="00F3219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</w:p>
    <w:p w:rsidR="00F32196" w:rsidRPr="009015F8" w:rsidRDefault="00F32196" w:rsidP="00F3219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Pirmininkas siūlė koreguoti darbotvarkę ir 6 klausimą perkelti pirmuoju.</w:t>
      </w:r>
    </w:p>
    <w:p w:rsidR="00932DCA" w:rsidRDefault="00932DCA" w:rsidP="0034279B">
      <w:pPr>
        <w:tabs>
          <w:tab w:val="left" w:pos="1430"/>
        </w:tabs>
        <w:ind w:firstLine="709"/>
        <w:jc w:val="both"/>
        <w:rPr>
          <w:szCs w:val="24"/>
        </w:rPr>
      </w:pPr>
    </w:p>
    <w:p w:rsidR="00F32196" w:rsidRPr="00BD1F5E" w:rsidRDefault="00F32196" w:rsidP="00F32196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>DARBOTVARKĖ (bendru sutarimu):</w:t>
      </w:r>
    </w:p>
    <w:p w:rsidR="00686B9C" w:rsidRPr="009015F8" w:rsidRDefault="00686B9C" w:rsidP="00686B9C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</w:t>
      </w:r>
      <w:r w:rsidRPr="009015F8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Dėl K</w:t>
      </w:r>
      <w:r w:rsidRPr="009015F8">
        <w:rPr>
          <w:szCs w:val="24"/>
          <w:shd w:val="clear" w:color="auto" w:fill="FFFFFF"/>
        </w:rPr>
        <w:t>laipėdos miesto savivaldybės kontrolės ir audito tarnybos nuostatų patvirtinimo</w:t>
      </w:r>
      <w:r>
        <w:rPr>
          <w:szCs w:val="24"/>
          <w:shd w:val="clear" w:color="auto" w:fill="FFFFFF"/>
        </w:rPr>
        <w:t>. Pranešėja D. Čeporiūtė. (T1-397)</w:t>
      </w:r>
    </w:p>
    <w:p w:rsidR="00F32196" w:rsidRPr="004E4851" w:rsidRDefault="00686B9C" w:rsidP="00F32196">
      <w:pPr>
        <w:tabs>
          <w:tab w:val="left" w:pos="1430"/>
        </w:tabs>
        <w:ind w:firstLine="709"/>
        <w:jc w:val="both"/>
        <w:rPr>
          <w:color w:val="FF0000"/>
          <w:szCs w:val="24"/>
        </w:rPr>
      </w:pPr>
      <w:r>
        <w:rPr>
          <w:szCs w:val="24"/>
        </w:rPr>
        <w:t>2</w:t>
      </w:r>
      <w:r w:rsidR="00F32196" w:rsidRPr="002878E5">
        <w:rPr>
          <w:szCs w:val="24"/>
        </w:rPr>
        <w:t xml:space="preserve">. </w:t>
      </w:r>
      <w:r w:rsidR="00F32196">
        <w:rPr>
          <w:szCs w:val="24"/>
        </w:rPr>
        <w:t xml:space="preserve">Dėl UAB </w:t>
      </w:r>
      <w:r w:rsidR="00F32196" w:rsidRPr="00A506C1">
        <w:rPr>
          <w:szCs w:val="24"/>
        </w:rPr>
        <w:t xml:space="preserve">Klaipėdos regiono atliekų tvarkymo centro </w:t>
      </w:r>
      <w:r w:rsidR="00F32196">
        <w:rPr>
          <w:szCs w:val="24"/>
        </w:rPr>
        <w:t>2024 m. veiklos apžvalgos</w:t>
      </w:r>
      <w:r w:rsidR="00F32196" w:rsidRPr="00ED215F">
        <w:rPr>
          <w:szCs w:val="24"/>
        </w:rPr>
        <w:t xml:space="preserve">. Pranešėja </w:t>
      </w:r>
      <w:r w:rsidR="00F32196">
        <w:rPr>
          <w:szCs w:val="24"/>
        </w:rPr>
        <w:t>R. Budrienė</w:t>
      </w:r>
      <w:r w:rsidR="00F32196" w:rsidRPr="00ED215F">
        <w:rPr>
          <w:szCs w:val="24"/>
        </w:rPr>
        <w:t>.</w:t>
      </w:r>
    </w:p>
    <w:p w:rsidR="00F32196" w:rsidRDefault="00686B9C" w:rsidP="00F32196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3</w:t>
      </w:r>
      <w:r w:rsidR="00F32196" w:rsidRPr="00200374">
        <w:rPr>
          <w:szCs w:val="24"/>
        </w:rPr>
        <w:t>.</w:t>
      </w:r>
      <w:r w:rsidR="00F32196" w:rsidRPr="00200374">
        <w:t xml:space="preserve"> </w:t>
      </w:r>
      <w:r w:rsidR="00F32196" w:rsidRPr="00344C47">
        <w:rPr>
          <w:szCs w:val="24"/>
        </w:rPr>
        <w:t xml:space="preserve">Dėl </w:t>
      </w:r>
      <w:r w:rsidR="00F32196">
        <w:rPr>
          <w:szCs w:val="24"/>
        </w:rPr>
        <w:t xml:space="preserve">UAB </w:t>
      </w:r>
      <w:r w:rsidR="00F32196" w:rsidRPr="00A506C1">
        <w:rPr>
          <w:szCs w:val="24"/>
        </w:rPr>
        <w:t xml:space="preserve">Klaipėdos regiono atliekų tvarkymo centro </w:t>
      </w:r>
      <w:r w:rsidR="00F32196">
        <w:rPr>
          <w:szCs w:val="24"/>
        </w:rPr>
        <w:t xml:space="preserve">audito ataskaitos pristatymo. Pranešėja D. Čeporiūtė. </w:t>
      </w:r>
    </w:p>
    <w:p w:rsidR="00F32196" w:rsidRDefault="00686B9C" w:rsidP="00F32196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4</w:t>
      </w:r>
      <w:r w:rsidR="00F32196" w:rsidRPr="00200374">
        <w:rPr>
          <w:szCs w:val="24"/>
        </w:rPr>
        <w:t>.</w:t>
      </w:r>
      <w:r w:rsidR="00F32196" w:rsidRPr="00200374">
        <w:t xml:space="preserve"> </w:t>
      </w:r>
      <w:r w:rsidR="00F32196" w:rsidRPr="00344C47">
        <w:rPr>
          <w:szCs w:val="24"/>
        </w:rPr>
        <w:t xml:space="preserve">Dėl </w:t>
      </w:r>
      <w:r w:rsidR="00F32196" w:rsidRPr="00A506C1">
        <w:rPr>
          <w:szCs w:val="24"/>
        </w:rPr>
        <w:t>Klaipėdos</w:t>
      </w:r>
      <w:r w:rsidR="00F32196">
        <w:rPr>
          <w:szCs w:val="24"/>
        </w:rPr>
        <w:t xml:space="preserve"> miesto Kontrolės ir audito tarnybos r</w:t>
      </w:r>
      <w:r w:rsidR="00F32196" w:rsidRPr="00DC1450">
        <w:rPr>
          <w:szCs w:val="24"/>
        </w:rPr>
        <w:t>eko</w:t>
      </w:r>
      <w:r w:rsidR="00F32196">
        <w:rPr>
          <w:szCs w:val="24"/>
        </w:rPr>
        <w:t>mendacijų įgyvendinimo ataskaitos.</w:t>
      </w:r>
      <w:r w:rsidR="00F32196" w:rsidRPr="00DC1450">
        <w:rPr>
          <w:szCs w:val="24"/>
        </w:rPr>
        <w:t xml:space="preserve"> Ataskaitoje pateikiama aktualiausia informacija apie 2024 m. rugsėjo 30 d. fiksuotus re</w:t>
      </w:r>
      <w:r w:rsidR="00F32196">
        <w:rPr>
          <w:szCs w:val="24"/>
        </w:rPr>
        <w:t xml:space="preserve">komendacijų stebėsenos duomenis. Pranešėja D. Čeporiūtė. </w:t>
      </w:r>
    </w:p>
    <w:p w:rsidR="00F32196" w:rsidRDefault="00686B9C" w:rsidP="00F32196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5</w:t>
      </w:r>
      <w:r w:rsidR="00F32196" w:rsidRPr="00200374">
        <w:rPr>
          <w:szCs w:val="24"/>
        </w:rPr>
        <w:t>.</w:t>
      </w:r>
      <w:r w:rsidR="00F32196" w:rsidRPr="00200374">
        <w:t xml:space="preserve"> </w:t>
      </w:r>
      <w:r w:rsidR="00F32196">
        <w:rPr>
          <w:szCs w:val="24"/>
        </w:rPr>
        <w:t>Dėl K</w:t>
      </w:r>
      <w:r w:rsidR="00F32196" w:rsidRPr="00C24C3E">
        <w:rPr>
          <w:szCs w:val="24"/>
        </w:rPr>
        <w:t>ontrolės</w:t>
      </w:r>
      <w:r w:rsidR="00F32196">
        <w:rPr>
          <w:szCs w:val="24"/>
        </w:rPr>
        <w:t xml:space="preserve"> ir audito tarnybos 2024 metų III</w:t>
      </w:r>
      <w:r w:rsidR="00F32196" w:rsidRPr="00C24C3E">
        <w:rPr>
          <w:szCs w:val="24"/>
        </w:rPr>
        <w:t xml:space="preserve"> ketvirčio veiklos plano vykdymo</w:t>
      </w:r>
      <w:r w:rsidR="00F32196">
        <w:rPr>
          <w:szCs w:val="24"/>
        </w:rPr>
        <w:t xml:space="preserve">. Pranešėja D. Čeporiūtė. </w:t>
      </w:r>
    </w:p>
    <w:p w:rsidR="00F32196" w:rsidRPr="006B46D6" w:rsidRDefault="00686B9C" w:rsidP="00F3219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6</w:t>
      </w:r>
      <w:r w:rsidR="00F32196">
        <w:rPr>
          <w:szCs w:val="24"/>
          <w:shd w:val="clear" w:color="auto" w:fill="FFFFFF"/>
        </w:rPr>
        <w:t>. Dėl VšĮ</w:t>
      </w:r>
      <w:r w:rsidR="00F32196" w:rsidRPr="006B46D6">
        <w:rPr>
          <w:szCs w:val="24"/>
          <w:shd w:val="clear" w:color="auto" w:fill="FFFFFF"/>
        </w:rPr>
        <w:t xml:space="preserve"> „</w:t>
      </w:r>
      <w:r w:rsidR="00F32196">
        <w:rPr>
          <w:szCs w:val="24"/>
          <w:shd w:val="clear" w:color="auto" w:fill="FFFFFF"/>
        </w:rPr>
        <w:t>Klaipėdos šventės“ veiklos vertinimo (tęsinys). Pranešėjas U</w:t>
      </w:r>
      <w:r w:rsidR="00F32196" w:rsidRPr="006B46D6">
        <w:rPr>
          <w:szCs w:val="24"/>
          <w:shd w:val="clear" w:color="auto" w:fill="FFFFFF"/>
        </w:rPr>
        <w:t xml:space="preserve">. </w:t>
      </w:r>
      <w:r w:rsidR="00F32196">
        <w:rPr>
          <w:szCs w:val="24"/>
          <w:shd w:val="clear" w:color="auto" w:fill="FFFFFF"/>
        </w:rPr>
        <w:t>Radvila</w:t>
      </w:r>
      <w:r w:rsidR="00F32196" w:rsidRPr="006B46D6">
        <w:rPr>
          <w:szCs w:val="24"/>
          <w:shd w:val="clear" w:color="auto" w:fill="FFFFFF"/>
        </w:rPr>
        <w:t>.</w:t>
      </w:r>
    </w:p>
    <w:p w:rsidR="00F32196" w:rsidRPr="00BD1F5E" w:rsidRDefault="00F32196" w:rsidP="0034279B">
      <w:pPr>
        <w:tabs>
          <w:tab w:val="left" w:pos="1430"/>
        </w:tabs>
        <w:ind w:firstLine="709"/>
        <w:jc w:val="both"/>
        <w:rPr>
          <w:szCs w:val="24"/>
        </w:rPr>
      </w:pPr>
    </w:p>
    <w:p w:rsidR="00686B9C" w:rsidRPr="009015F8" w:rsidRDefault="00686B9C" w:rsidP="00686B9C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1</w:t>
      </w:r>
      <w:r w:rsidRPr="00BD1F5E">
        <w:rPr>
          <w:szCs w:val="24"/>
        </w:rPr>
        <w:t xml:space="preserve">. SVARSTYTA. </w:t>
      </w:r>
      <w:r>
        <w:rPr>
          <w:szCs w:val="24"/>
          <w:shd w:val="clear" w:color="auto" w:fill="FFFFFF"/>
        </w:rPr>
        <w:t>K</w:t>
      </w:r>
      <w:r w:rsidRPr="009015F8">
        <w:rPr>
          <w:szCs w:val="24"/>
          <w:shd w:val="clear" w:color="auto" w:fill="FFFFFF"/>
        </w:rPr>
        <w:t>laipėdos miesto savivaldybės kontrolės ir audit</w:t>
      </w:r>
      <w:r>
        <w:rPr>
          <w:szCs w:val="24"/>
          <w:shd w:val="clear" w:color="auto" w:fill="FFFFFF"/>
        </w:rPr>
        <w:t xml:space="preserve">o tarnybos nuostatų patvirtinimas. </w:t>
      </w:r>
    </w:p>
    <w:p w:rsidR="00686B9C" w:rsidRDefault="00686B9C" w:rsidP="00686B9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  <w:shd w:val="clear" w:color="auto" w:fill="FFFFFF"/>
        </w:rPr>
        <w:t>Pranešėja D. Čeporiūtė</w:t>
      </w:r>
      <w:r>
        <w:rPr>
          <w:szCs w:val="24"/>
        </w:rPr>
        <w:t xml:space="preserve"> pristatė </w:t>
      </w:r>
      <w:r w:rsidR="00226534">
        <w:rPr>
          <w:szCs w:val="24"/>
        </w:rPr>
        <w:t>sprendimo projektą.</w:t>
      </w:r>
    </w:p>
    <w:p w:rsidR="00686B9C" w:rsidRPr="005020A0" w:rsidRDefault="00686B9C" w:rsidP="00686B9C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U. Radvila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siūlė balsuojant apsispręsti dėl sprendimo projekto. </w:t>
      </w:r>
    </w:p>
    <w:p w:rsidR="00686B9C" w:rsidRDefault="00686B9C" w:rsidP="00686B9C">
      <w:pPr>
        <w:tabs>
          <w:tab w:val="left" w:pos="1430"/>
        </w:tabs>
        <w:ind w:firstLine="709"/>
        <w:jc w:val="both"/>
        <w:rPr>
          <w:bCs/>
        </w:rPr>
      </w:pPr>
      <w:r w:rsidRPr="001F7D9E">
        <w:rPr>
          <w:bCs/>
        </w:rPr>
        <w:t>N</w:t>
      </w:r>
      <w:r>
        <w:rPr>
          <w:bCs/>
        </w:rPr>
        <w:t xml:space="preserve">UTARTA. </w:t>
      </w:r>
      <w:r w:rsidRPr="005020A0">
        <w:rPr>
          <w:bCs/>
          <w:color w:val="000000" w:themeColor="text1"/>
          <w:szCs w:val="24"/>
        </w:rPr>
        <w:t>Pritarti sprendimo projektui.</w:t>
      </w:r>
    </w:p>
    <w:p w:rsidR="00686B9C" w:rsidRPr="00686B9C" w:rsidRDefault="00686B9C" w:rsidP="00686B9C">
      <w:pPr>
        <w:tabs>
          <w:tab w:val="left" w:pos="1430"/>
        </w:tabs>
        <w:ind w:firstLine="709"/>
        <w:jc w:val="both"/>
        <w:rPr>
          <w:bCs/>
        </w:rPr>
      </w:pPr>
      <w:r w:rsidRPr="00300E72">
        <w:t>BALSUOTA</w:t>
      </w:r>
      <w:r w:rsidRPr="009D5679">
        <w:rPr>
          <w:rFonts w:eastAsia="Calibri"/>
        </w:rPr>
        <w:t xml:space="preserve">: už – </w:t>
      </w:r>
      <w:r>
        <w:rPr>
          <w:rFonts w:eastAsia="Calibri"/>
        </w:rPr>
        <w:t>6</w:t>
      </w:r>
      <w:r w:rsidRPr="009D5679">
        <w:rPr>
          <w:rFonts w:eastAsia="Calibri"/>
        </w:rPr>
        <w:t xml:space="preserve"> (</w:t>
      </w:r>
      <w:r>
        <w:rPr>
          <w:rFonts w:eastAsia="Calibri"/>
        </w:rPr>
        <w:t>U. Radvila</w:t>
      </w:r>
      <w:r w:rsidRPr="009D5679">
        <w:rPr>
          <w:rFonts w:eastAsia="Calibri"/>
        </w:rPr>
        <w:t xml:space="preserve">, </w:t>
      </w:r>
      <w:r>
        <w:rPr>
          <w:rFonts w:eastAsia="Calibri"/>
        </w:rPr>
        <w:t>A. Šniepis</w:t>
      </w:r>
      <w:r w:rsidRPr="009D5679">
        <w:t xml:space="preserve">, </w:t>
      </w:r>
      <w:r>
        <w:rPr>
          <w:rFonts w:eastAsia="Calibri"/>
        </w:rPr>
        <w:t>S. Budinas, A. Diukin, R. Sakalauskas, A. Statkevičius</w:t>
      </w:r>
      <w:r w:rsidRPr="009D5679">
        <w:rPr>
          <w:rFonts w:eastAsia="Calibri"/>
        </w:rPr>
        <w:t>)</w:t>
      </w:r>
      <w:r>
        <w:rPr>
          <w:rFonts w:eastAsia="Calibri"/>
        </w:rPr>
        <w:t>, prieš – 0, susilaikė – 0</w:t>
      </w:r>
      <w:r w:rsidRPr="009D5679">
        <w:rPr>
          <w:rFonts w:eastAsia="Calibri"/>
        </w:rPr>
        <w:t xml:space="preserve">. </w:t>
      </w:r>
    </w:p>
    <w:p w:rsidR="00686B9C" w:rsidRPr="00F407B6" w:rsidRDefault="00686B9C" w:rsidP="00686B9C">
      <w:pPr>
        <w:tabs>
          <w:tab w:val="left" w:pos="1430"/>
        </w:tabs>
        <w:ind w:firstLine="709"/>
        <w:jc w:val="both"/>
        <w:rPr>
          <w:szCs w:val="24"/>
        </w:rPr>
      </w:pPr>
    </w:p>
    <w:p w:rsidR="004A5EB5" w:rsidRPr="004E4851" w:rsidRDefault="00686B9C" w:rsidP="004A5EB5">
      <w:pPr>
        <w:tabs>
          <w:tab w:val="left" w:pos="1430"/>
        </w:tabs>
        <w:ind w:firstLine="709"/>
        <w:jc w:val="both"/>
        <w:rPr>
          <w:color w:val="FF0000"/>
          <w:szCs w:val="24"/>
        </w:rPr>
      </w:pPr>
      <w:r>
        <w:rPr>
          <w:szCs w:val="24"/>
        </w:rPr>
        <w:lastRenderedPageBreak/>
        <w:t>2</w:t>
      </w:r>
      <w:r w:rsidR="002E204A" w:rsidRPr="00BD1F5E">
        <w:rPr>
          <w:szCs w:val="24"/>
        </w:rPr>
        <w:t xml:space="preserve">. </w:t>
      </w:r>
      <w:r w:rsidR="00F046AC" w:rsidRPr="00BD1F5E">
        <w:rPr>
          <w:szCs w:val="24"/>
        </w:rPr>
        <w:t>SVARSTYTA.</w:t>
      </w:r>
      <w:r w:rsidR="00566178">
        <w:rPr>
          <w:szCs w:val="24"/>
        </w:rPr>
        <w:t xml:space="preserve"> </w:t>
      </w:r>
      <w:r w:rsidR="004A5EB5">
        <w:rPr>
          <w:szCs w:val="24"/>
        </w:rPr>
        <w:t xml:space="preserve">UAB </w:t>
      </w:r>
      <w:r w:rsidR="004A5EB5" w:rsidRPr="00A506C1">
        <w:rPr>
          <w:szCs w:val="24"/>
        </w:rPr>
        <w:t xml:space="preserve">Klaipėdos regiono atliekų tvarkymo centro </w:t>
      </w:r>
      <w:r w:rsidR="00DD54E1">
        <w:rPr>
          <w:szCs w:val="24"/>
        </w:rPr>
        <w:t>2024 m. veiklos apžvalga</w:t>
      </w:r>
      <w:r w:rsidR="004A5EB5" w:rsidRPr="00ED215F">
        <w:rPr>
          <w:szCs w:val="24"/>
        </w:rPr>
        <w:t xml:space="preserve">. </w:t>
      </w:r>
    </w:p>
    <w:p w:rsidR="00EB4F20" w:rsidRDefault="00733DB3" w:rsidP="000B1A8F">
      <w:pPr>
        <w:tabs>
          <w:tab w:val="left" w:pos="1430"/>
        </w:tabs>
        <w:ind w:firstLine="709"/>
        <w:jc w:val="both"/>
        <w:rPr>
          <w:szCs w:val="24"/>
        </w:rPr>
      </w:pPr>
      <w:r w:rsidRPr="00ED215F">
        <w:rPr>
          <w:szCs w:val="24"/>
        </w:rPr>
        <w:t xml:space="preserve">Pranešėja </w:t>
      </w:r>
      <w:r w:rsidR="00267D46">
        <w:rPr>
          <w:szCs w:val="24"/>
        </w:rPr>
        <w:t>R. Budrienė</w:t>
      </w:r>
      <w:r w:rsidR="00267D46" w:rsidRPr="00BD1F5E">
        <w:rPr>
          <w:szCs w:val="24"/>
        </w:rPr>
        <w:t xml:space="preserve"> </w:t>
      </w:r>
      <w:r w:rsidR="00267D46">
        <w:rPr>
          <w:szCs w:val="24"/>
        </w:rPr>
        <w:t>pristatė</w:t>
      </w:r>
      <w:r w:rsidR="00062054" w:rsidRPr="00BD1F5E">
        <w:rPr>
          <w:szCs w:val="24"/>
        </w:rPr>
        <w:t xml:space="preserve"> </w:t>
      </w:r>
      <w:r w:rsidR="00267D46">
        <w:rPr>
          <w:szCs w:val="24"/>
        </w:rPr>
        <w:t xml:space="preserve">UAB </w:t>
      </w:r>
      <w:r w:rsidR="00267D46" w:rsidRPr="00A506C1">
        <w:rPr>
          <w:szCs w:val="24"/>
        </w:rPr>
        <w:t>Klaipėdos regiono atliekų tvarkymo centro</w:t>
      </w:r>
      <w:r w:rsidR="00267D46">
        <w:rPr>
          <w:szCs w:val="24"/>
        </w:rPr>
        <w:t xml:space="preserve"> </w:t>
      </w:r>
      <w:r w:rsidR="00267D46">
        <w:rPr>
          <w:szCs w:val="24"/>
        </w:rPr>
        <w:br/>
        <w:t>(toliau –KRATC)</w:t>
      </w:r>
      <w:r w:rsidR="00267D46" w:rsidRPr="00A506C1">
        <w:rPr>
          <w:szCs w:val="24"/>
        </w:rPr>
        <w:t xml:space="preserve"> </w:t>
      </w:r>
      <w:r w:rsidR="00267D46">
        <w:rPr>
          <w:szCs w:val="24"/>
        </w:rPr>
        <w:t>2024 m. veiklos apžvalgą</w:t>
      </w:r>
      <w:r w:rsidR="00EB4F20" w:rsidRPr="00BD1F5E">
        <w:rPr>
          <w:szCs w:val="24"/>
        </w:rPr>
        <w:t xml:space="preserve"> </w:t>
      </w:r>
      <w:r w:rsidR="00BD1F5E" w:rsidRPr="00BD1F5E">
        <w:rPr>
          <w:szCs w:val="24"/>
        </w:rPr>
        <w:t>ir atsakė į Komiteto narių užduotus klausimus.</w:t>
      </w:r>
    </w:p>
    <w:p w:rsidR="00267D46" w:rsidRDefault="00267D46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R. Tamošauskas domėjosi, kodėl į 2024 m. veiklos ataskaita yra įtraukta suma už bešeimininkes atliekas, nors ne KRATC </w:t>
      </w:r>
      <w:r w:rsidR="005B4D85">
        <w:rPr>
          <w:szCs w:val="24"/>
        </w:rPr>
        <w:t>už jas moka</w:t>
      </w:r>
      <w:r>
        <w:rPr>
          <w:szCs w:val="24"/>
        </w:rPr>
        <w:t>.</w:t>
      </w:r>
      <w:r w:rsidR="005B4D85">
        <w:rPr>
          <w:szCs w:val="24"/>
        </w:rPr>
        <w:t xml:space="preserve"> Teigė, jog tai yra klaidinanti informacija, nes yra įtraukta į KRATC ataskaitos sąnaudas.</w:t>
      </w:r>
    </w:p>
    <w:p w:rsidR="00267D46" w:rsidRDefault="00267D46" w:rsidP="000B1A8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R. Budrienė teigė, jog </w:t>
      </w:r>
      <w:r w:rsidR="008951B7">
        <w:rPr>
          <w:szCs w:val="24"/>
        </w:rPr>
        <w:t>norėjo akcentuoti kainą</w:t>
      </w:r>
      <w:r>
        <w:rPr>
          <w:szCs w:val="24"/>
        </w:rPr>
        <w:t>.</w:t>
      </w:r>
    </w:p>
    <w:p w:rsidR="005B4D85" w:rsidRDefault="005B4D85" w:rsidP="00B33357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U. Radvila sakė, jog problematika dėl bešeimininkių atliekų yra jau nuo praėjusių metų. Teiravosi, ar nacionaliniu lygiu (</w:t>
      </w:r>
      <w:r w:rsidR="00757910">
        <w:rPr>
          <w:szCs w:val="24"/>
        </w:rPr>
        <w:t>ministerijų ar atsakingų institucijų</w:t>
      </w:r>
      <w:r>
        <w:rPr>
          <w:szCs w:val="24"/>
        </w:rPr>
        <w:t xml:space="preserve">) </w:t>
      </w:r>
      <w:r w:rsidR="00757910">
        <w:rPr>
          <w:szCs w:val="24"/>
        </w:rPr>
        <w:t>yra sprendžiamas</w:t>
      </w:r>
      <w:r>
        <w:rPr>
          <w:szCs w:val="24"/>
        </w:rPr>
        <w:t xml:space="preserve"> šis klausimas ar stovi vietoje. </w:t>
      </w:r>
    </w:p>
    <w:p w:rsidR="00757910" w:rsidRDefault="00757910" w:rsidP="00B33357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Budrienė sakė, jog oficialiai informacijos nėra gavusi.</w:t>
      </w:r>
    </w:p>
    <w:p w:rsidR="00757910" w:rsidRDefault="00757910" w:rsidP="00B33357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A. Statkevičius replikavo, jog pristatyme paminėti vien iššūkiai. Klausė gal yra ir teigiamų dalykų organizacijoje.</w:t>
      </w:r>
    </w:p>
    <w:p w:rsidR="00757910" w:rsidRDefault="00757910" w:rsidP="00B33357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Budrienė teigė, jog teigiama yra tai, jog su iššūkiais pavyko susitvarkyti.</w:t>
      </w:r>
    </w:p>
    <w:p w:rsidR="00757910" w:rsidRDefault="00757910" w:rsidP="00B33357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A. Šniepis domėjosi, ar pavyko įgyvendinti pastebėjimus dėl transporto priemonių žymėjimo.</w:t>
      </w:r>
    </w:p>
    <w:p w:rsidR="00757910" w:rsidRDefault="00757910" w:rsidP="00B33357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Budrienė sakė, kad transporto priemonės naudojamos pagal paskirtį, taip pat yra nustatyta nauja transporto priemonių naudojimo tvarka.</w:t>
      </w:r>
    </w:p>
    <w:p w:rsidR="00320E81" w:rsidRPr="00BD1F5E" w:rsidRDefault="00686A74" w:rsidP="00B33357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bCs/>
          <w:szCs w:val="24"/>
        </w:rPr>
        <w:t xml:space="preserve">NUTARTA. </w:t>
      </w:r>
      <w:r w:rsidR="00561D8B" w:rsidRPr="00BD1F5E">
        <w:rPr>
          <w:szCs w:val="24"/>
        </w:rPr>
        <w:t>Informacija išklausyta.</w:t>
      </w:r>
    </w:p>
    <w:p w:rsidR="002E204A" w:rsidRPr="00BD1F5E" w:rsidRDefault="002E204A" w:rsidP="002E204A">
      <w:pPr>
        <w:tabs>
          <w:tab w:val="left" w:pos="1430"/>
        </w:tabs>
        <w:ind w:firstLine="709"/>
        <w:jc w:val="both"/>
        <w:rPr>
          <w:szCs w:val="24"/>
        </w:rPr>
      </w:pPr>
    </w:p>
    <w:p w:rsidR="004A5EB5" w:rsidRPr="00320D40" w:rsidRDefault="00686B9C" w:rsidP="004A5EB5">
      <w:pPr>
        <w:tabs>
          <w:tab w:val="left" w:pos="1430"/>
        </w:tabs>
        <w:ind w:firstLine="709"/>
        <w:jc w:val="both"/>
        <w:rPr>
          <w:szCs w:val="24"/>
        </w:rPr>
      </w:pPr>
      <w:r w:rsidRPr="00320D40">
        <w:rPr>
          <w:szCs w:val="24"/>
        </w:rPr>
        <w:t>3</w:t>
      </w:r>
      <w:r w:rsidR="00E12CCC" w:rsidRPr="00320D40">
        <w:rPr>
          <w:szCs w:val="24"/>
        </w:rPr>
        <w:t xml:space="preserve">. SVARSTYTA. </w:t>
      </w:r>
      <w:r w:rsidR="004A5EB5" w:rsidRPr="00320D40">
        <w:rPr>
          <w:szCs w:val="24"/>
        </w:rPr>
        <w:t xml:space="preserve">UAB Klaipėdos regiono atliekų tvarkymo centro </w:t>
      </w:r>
      <w:r w:rsidR="00E12CCC" w:rsidRPr="00320D40">
        <w:rPr>
          <w:szCs w:val="24"/>
        </w:rPr>
        <w:t>audito ataskaitos pristatymas</w:t>
      </w:r>
      <w:r w:rsidR="004A5EB5" w:rsidRPr="00320D40">
        <w:rPr>
          <w:szCs w:val="24"/>
        </w:rPr>
        <w:t xml:space="preserve">. </w:t>
      </w:r>
    </w:p>
    <w:p w:rsidR="003F056A" w:rsidRDefault="00E12CCC" w:rsidP="00561D8B">
      <w:pPr>
        <w:tabs>
          <w:tab w:val="left" w:pos="1430"/>
        </w:tabs>
        <w:ind w:firstLine="709"/>
        <w:jc w:val="both"/>
        <w:rPr>
          <w:szCs w:val="24"/>
        </w:rPr>
      </w:pPr>
      <w:r w:rsidRPr="00320D40">
        <w:rPr>
          <w:szCs w:val="24"/>
        </w:rPr>
        <w:t xml:space="preserve">Pranešėja D. Čeporiūtė pristatė UAB </w:t>
      </w:r>
      <w:r w:rsidR="00AC7611">
        <w:rPr>
          <w:szCs w:val="24"/>
        </w:rPr>
        <w:t>KRATC</w:t>
      </w:r>
      <w:r w:rsidRPr="00320D40">
        <w:rPr>
          <w:szCs w:val="24"/>
        </w:rPr>
        <w:t xml:space="preserve"> audito ataskaitą ir atsakė į Komiteto narių užduotus klausimus.</w:t>
      </w:r>
    </w:p>
    <w:p w:rsidR="0016362E" w:rsidRDefault="00AC7611" w:rsidP="00561D8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R. Budrienė išsakė savo poziciją dėl </w:t>
      </w:r>
      <w:r w:rsidRPr="00320D40">
        <w:rPr>
          <w:szCs w:val="24"/>
        </w:rPr>
        <w:t xml:space="preserve">UAB </w:t>
      </w:r>
      <w:r>
        <w:rPr>
          <w:szCs w:val="24"/>
        </w:rPr>
        <w:t>KRATC audito vertinimo.</w:t>
      </w:r>
    </w:p>
    <w:p w:rsidR="00AC7611" w:rsidRDefault="0016276F" w:rsidP="00561D8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A. Šniepis tikslinosi, ar KRATC yra privatus rinkos subjektas</w:t>
      </w:r>
      <w:r w:rsidR="00805F67">
        <w:rPr>
          <w:szCs w:val="24"/>
        </w:rPr>
        <w:t xml:space="preserve"> ar Klaipėdos miesto savivaldybė (toliau – Savivaldybė) yra KRATC steigėja. Sakė, kad KRATC misija yra vykdyti viešąjį interesą.</w:t>
      </w:r>
    </w:p>
    <w:p w:rsidR="00805F67" w:rsidRDefault="00805F67" w:rsidP="00561D8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R. Budrienė sakė, kad KRATC yra Uždaroji akcinė bendrovė, kurios pagrindinis akcininkas yra Savivaldybė. Minėjo, jog centras </w:t>
      </w:r>
      <w:r w:rsidR="0084453F">
        <w:rPr>
          <w:szCs w:val="24"/>
        </w:rPr>
        <w:t>turi užtikrinti</w:t>
      </w:r>
      <w:r>
        <w:rPr>
          <w:szCs w:val="24"/>
        </w:rPr>
        <w:t xml:space="preserve"> viešąjį interesą.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A. Šniepis teiravosi dėl pirkimų, jog buvo nesilaikoma kvalifikacijos reikalavimų, proporcingumo. Minėjo, jog konkursą laimėjo įmonė su vienu automobiliu, klausė ar yra matoma problema.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Budrienė teigė, kad pirkimai buvo skirtingi. Sakė, jog įsigytas vienas automobilis su plovimo įranga, kuris palengvina privažiavimą kiemuose prie atliekų konteinerių. Minėjo jog pirkimo konkurse dalyvavo 2 įmonės.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A. Šniepis domėjosi žmogiškųjų išteklių padidėjimu.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Budrienė sakė, kad padidėjimas matomas, nes buvo uždaryta viena įmonė, o jos darbuotojai buvo perkelti į KRATC.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S. Budinas domėjosi priežastimis, kodėl vyksta darbuotojų kaita.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Budrienė teigė, kad Finansų skyriuje buvo sudėtinga vesti apskaitą, aikštelių vadybininkams pasikeitė reikalavimai, buvo įvestos naujos technologijos ir kt. Minėjo, jog nevisi darbuotojai susitvarkė su naujais reikalavimais.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Sakalauskas domėjosi, ar neplanuojama įsidiegti naujų technologijų, kurios sumažintų darbuotojų poreikį.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Budrienė sakė, jog naujų technologinių linijų kurti neplanuoja. Minėjo, kad kol kas be žmogiškųjų išteklių dirbti neįmanoma.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U. Radvila pasitikslino, jog atliekų išvežime dalyvauja 2 pagrindiniai teikėjai. Domėjosi, ką reikia daryti, kad būtų daugiau tiekėjų. Sakė, kad kolektyvinėje sutartyje priemokų darbuotojams nepagailėta, domėjosi, kada sutartis sudaryta. Linkėjo laikytis rekomendacijų įgyvendinimo plano.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lastRenderedPageBreak/>
        <w:t>R. Budrienė teigė, kad Kolektyvinė sutartis yra sudaryta 2018 m. gruodžio 31 d. Sakė, kad šiuo metu vyksta naujas sutarties derinimas. Dėl vežėjo, sakė, kad Lietuvoje yra 2 pagrindiniai paslaugų teikėjai. Mažesni teikėjai savo paslaugas teikia mažuose miestuose. Savivaldybė negali teikti pavedimo vežti atliekas. Konstitucinio teismo išaiškinime sakoma, jog konkurse gali dalyvauti tik privatūs subjektai.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Tamošauskas domėjosi, kiek KRATC turi konkurentų Klaipėdos regione.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Budrienė sakė, kad KRATC nepriima pavojingų atliekų. Minėjo, jog yra smulkių įmonių konkurenčių.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R. Tamošauskas klausė, kodėl nėra pateikta Kolektyvinė sutartis., pagal rekomendacijų planą sutartis turėjo būti pateikta iki spalio 10 d. 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R. Budrienė teigė, jog yra pateikta informacija apie vidutinį darbo užmokestį. Dėl Kolektyvinės sutarties sakė, kad su Kontrolės ir audito tarnyba yra suderintas ir pakeistas laikas iki lapkričio 15 d. 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A. Šniepis prašė, kad, Komiteto nariams, būtų atsiųstas atnaujintas rekomendacijų planas.</w:t>
      </w:r>
    </w:p>
    <w:p w:rsidR="0081296C" w:rsidRDefault="0081296C" w:rsidP="0081296C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D. Čeporiūtė sakė, kad planas nėra atnaujintas, pakeista tik termino data.</w:t>
      </w:r>
    </w:p>
    <w:p w:rsidR="0081296C" w:rsidRDefault="0081296C" w:rsidP="00561D8B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U. Radvila kvietė, KRATC vadovę, laikytis rekomendacijų įgyvendinimo terminų.</w:t>
      </w:r>
    </w:p>
    <w:p w:rsidR="00AA28BF" w:rsidRDefault="00A82825" w:rsidP="00733DB3">
      <w:pPr>
        <w:tabs>
          <w:tab w:val="left" w:pos="1430"/>
        </w:tabs>
        <w:ind w:firstLine="709"/>
        <w:jc w:val="both"/>
        <w:rPr>
          <w:bCs/>
          <w:szCs w:val="24"/>
        </w:rPr>
      </w:pPr>
      <w:r>
        <w:rPr>
          <w:bCs/>
          <w:szCs w:val="24"/>
        </w:rPr>
        <w:t>NUTARTA.</w:t>
      </w:r>
      <w:r w:rsidR="0016362E">
        <w:rPr>
          <w:bCs/>
          <w:szCs w:val="24"/>
        </w:rPr>
        <w:t xml:space="preserve"> </w:t>
      </w:r>
      <w:r w:rsidR="00561D8B" w:rsidRPr="00BD1F5E">
        <w:rPr>
          <w:szCs w:val="24"/>
        </w:rPr>
        <w:t>Informacija išklausyta.</w:t>
      </w:r>
    </w:p>
    <w:p w:rsidR="0016362E" w:rsidRPr="0016362E" w:rsidRDefault="0016362E" w:rsidP="00733DB3">
      <w:pPr>
        <w:tabs>
          <w:tab w:val="left" w:pos="1430"/>
        </w:tabs>
        <w:ind w:firstLine="709"/>
        <w:jc w:val="both"/>
        <w:rPr>
          <w:bCs/>
          <w:szCs w:val="24"/>
        </w:rPr>
      </w:pPr>
    </w:p>
    <w:p w:rsidR="004A5EB5" w:rsidRDefault="00686B9C" w:rsidP="004A5EB5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4</w:t>
      </w:r>
      <w:r w:rsidR="00855110">
        <w:rPr>
          <w:szCs w:val="24"/>
        </w:rPr>
        <w:t xml:space="preserve">. SVARSTYTA. </w:t>
      </w:r>
      <w:r w:rsidR="004A5EB5" w:rsidRPr="00A506C1">
        <w:rPr>
          <w:szCs w:val="24"/>
        </w:rPr>
        <w:t>Klaipėdos</w:t>
      </w:r>
      <w:r w:rsidR="004A5EB5">
        <w:rPr>
          <w:szCs w:val="24"/>
        </w:rPr>
        <w:t xml:space="preserve"> miesto Kontrolės ir audito tarnybos r</w:t>
      </w:r>
      <w:r w:rsidR="004A5EB5" w:rsidRPr="00DC1450">
        <w:rPr>
          <w:szCs w:val="24"/>
        </w:rPr>
        <w:t>eko</w:t>
      </w:r>
      <w:r w:rsidR="004A5EB5">
        <w:rPr>
          <w:szCs w:val="24"/>
        </w:rPr>
        <w:t>m</w:t>
      </w:r>
      <w:r w:rsidR="00855110">
        <w:rPr>
          <w:szCs w:val="24"/>
        </w:rPr>
        <w:t>endacijų įgyvendinimo ataskaita</w:t>
      </w:r>
      <w:r w:rsidR="004A5EB5">
        <w:rPr>
          <w:szCs w:val="24"/>
        </w:rPr>
        <w:t>.</w:t>
      </w:r>
      <w:r w:rsidR="004A5EB5" w:rsidRPr="00DC1450">
        <w:rPr>
          <w:szCs w:val="24"/>
        </w:rPr>
        <w:t xml:space="preserve"> Ataskaitoje pateikiama aktualiausia informacija apie 2024 m. rugsėjo 30 d. fiksuotus re</w:t>
      </w:r>
      <w:r w:rsidR="004A5EB5">
        <w:rPr>
          <w:szCs w:val="24"/>
        </w:rPr>
        <w:t xml:space="preserve">komendacijų stebėsenos duomenis. </w:t>
      </w:r>
    </w:p>
    <w:p w:rsidR="00FE68BE" w:rsidRDefault="00855110" w:rsidP="00FE68B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Pranešėja D. Čeporiūtė</w:t>
      </w:r>
      <w:r w:rsidRPr="00BD1F5E">
        <w:rPr>
          <w:szCs w:val="24"/>
        </w:rPr>
        <w:t xml:space="preserve"> </w:t>
      </w:r>
      <w:r w:rsidR="001A2B8B" w:rsidRPr="00BD1F5E">
        <w:rPr>
          <w:szCs w:val="24"/>
        </w:rPr>
        <w:t xml:space="preserve">pristatė </w:t>
      </w:r>
      <w:r w:rsidR="008E66BF" w:rsidRPr="00A506C1">
        <w:rPr>
          <w:szCs w:val="24"/>
        </w:rPr>
        <w:t>Klaipėdos</w:t>
      </w:r>
      <w:r w:rsidR="008E66BF">
        <w:rPr>
          <w:szCs w:val="24"/>
        </w:rPr>
        <w:t xml:space="preserve"> miesto Kontrolės ir audito tarnybos r</w:t>
      </w:r>
      <w:r w:rsidR="008E66BF" w:rsidRPr="00DC1450">
        <w:rPr>
          <w:szCs w:val="24"/>
        </w:rPr>
        <w:t>eko</w:t>
      </w:r>
      <w:r w:rsidR="008E66BF">
        <w:rPr>
          <w:szCs w:val="24"/>
        </w:rPr>
        <w:t xml:space="preserve">mendacijų įgyvendinimo ataskaitą </w:t>
      </w:r>
      <w:r w:rsidR="00FE68BE" w:rsidRPr="00344C47">
        <w:rPr>
          <w:szCs w:val="24"/>
        </w:rPr>
        <w:t xml:space="preserve">ir </w:t>
      </w:r>
      <w:r w:rsidR="00FE68BE" w:rsidRPr="00BD1F5E">
        <w:rPr>
          <w:szCs w:val="24"/>
        </w:rPr>
        <w:t>atsakė į Komiteto narių užduotus klausimus.</w:t>
      </w:r>
    </w:p>
    <w:p w:rsidR="001E413C" w:rsidRDefault="001E413C" w:rsidP="00FE68B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U. Radvila </w:t>
      </w:r>
      <w:r w:rsidR="00881AF5">
        <w:rPr>
          <w:szCs w:val="24"/>
        </w:rPr>
        <w:t xml:space="preserve">sakė, kad 3-4 metus pavyko laikytis beveik 100 proc. rekomendacijų įgyvendinimo </w:t>
      </w:r>
      <w:r w:rsidR="00ED5164">
        <w:rPr>
          <w:szCs w:val="24"/>
        </w:rPr>
        <w:t>plano</w:t>
      </w:r>
      <w:r w:rsidR="00881AF5">
        <w:rPr>
          <w:szCs w:val="24"/>
        </w:rPr>
        <w:t>, tačiau šiemet rodiklis suprastėjo. Prašė L. Šukytės-Korsakės bei R. Zulco peržvelgti savo kuruojamus skyrius bei juos paskatinti įvykdyti rekomendacijas.</w:t>
      </w:r>
    </w:p>
    <w:p w:rsidR="00982972" w:rsidRDefault="00881AF5" w:rsidP="00FE68B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Tamošauskas sakė, kad rekomendacijų įgyvendinimas šiemet beveik tobulas.</w:t>
      </w:r>
      <w:r w:rsidR="00982972">
        <w:rPr>
          <w:szCs w:val="24"/>
        </w:rPr>
        <w:t xml:space="preserve"> Teigė</w:t>
      </w:r>
      <w:r>
        <w:rPr>
          <w:szCs w:val="24"/>
        </w:rPr>
        <w:t xml:space="preserve">, kad Kontrolės ir audito tarnyba </w:t>
      </w:r>
      <w:r w:rsidR="00982972">
        <w:rPr>
          <w:szCs w:val="24"/>
        </w:rPr>
        <w:t xml:space="preserve">teikia rekomendacijas, </w:t>
      </w:r>
      <w:r>
        <w:rPr>
          <w:szCs w:val="24"/>
        </w:rPr>
        <w:t xml:space="preserve">negali </w:t>
      </w:r>
      <w:r w:rsidR="00982972">
        <w:rPr>
          <w:szCs w:val="24"/>
        </w:rPr>
        <w:t xml:space="preserve">duoti </w:t>
      </w:r>
      <w:r>
        <w:rPr>
          <w:szCs w:val="24"/>
        </w:rPr>
        <w:t>įparei</w:t>
      </w:r>
      <w:r w:rsidR="00982972">
        <w:rPr>
          <w:szCs w:val="24"/>
        </w:rPr>
        <w:t>gojančių nurodymų.</w:t>
      </w:r>
      <w:r>
        <w:rPr>
          <w:szCs w:val="24"/>
        </w:rPr>
        <w:t xml:space="preserve"> </w:t>
      </w:r>
      <w:r w:rsidR="00982972">
        <w:rPr>
          <w:szCs w:val="24"/>
        </w:rPr>
        <w:t>Sakė, kad įpareigoti gali tik Savivaldybės administracija.</w:t>
      </w:r>
    </w:p>
    <w:p w:rsidR="00745E06" w:rsidRDefault="000D4203" w:rsidP="00D915A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U. Radvila </w:t>
      </w:r>
      <w:r w:rsidR="00D915AF">
        <w:rPr>
          <w:szCs w:val="24"/>
        </w:rPr>
        <w:t>sakė, kad reikia raginti administracija įvykdyti rekomendacijas.</w:t>
      </w:r>
    </w:p>
    <w:p w:rsidR="001A2B8B" w:rsidRPr="00D915AF" w:rsidRDefault="001A2B8B" w:rsidP="001A2B8B">
      <w:pPr>
        <w:tabs>
          <w:tab w:val="left" w:pos="1430"/>
        </w:tabs>
        <w:ind w:firstLine="709"/>
        <w:jc w:val="both"/>
        <w:rPr>
          <w:bCs/>
        </w:rPr>
      </w:pPr>
      <w:r w:rsidRPr="001F7D9E">
        <w:rPr>
          <w:bCs/>
        </w:rPr>
        <w:t>N</w:t>
      </w:r>
      <w:r>
        <w:rPr>
          <w:bCs/>
        </w:rPr>
        <w:t xml:space="preserve">UTARTA. </w:t>
      </w:r>
      <w:r>
        <w:t>Informacija išklausyta.</w:t>
      </w:r>
    </w:p>
    <w:p w:rsidR="004A5EB5" w:rsidRDefault="004A5EB5" w:rsidP="00F407B6">
      <w:pPr>
        <w:tabs>
          <w:tab w:val="left" w:pos="1430"/>
        </w:tabs>
        <w:ind w:firstLine="709"/>
        <w:jc w:val="both"/>
        <w:rPr>
          <w:szCs w:val="24"/>
        </w:rPr>
      </w:pPr>
    </w:p>
    <w:p w:rsidR="00336909" w:rsidRDefault="00686B9C" w:rsidP="00336909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5</w:t>
      </w:r>
      <w:r w:rsidR="004A5EB5" w:rsidRPr="00BD1F5E">
        <w:rPr>
          <w:szCs w:val="24"/>
        </w:rPr>
        <w:t>. SVARSTYTA.</w:t>
      </w:r>
      <w:r w:rsidR="00E5262E">
        <w:rPr>
          <w:szCs w:val="24"/>
        </w:rPr>
        <w:t xml:space="preserve"> </w:t>
      </w:r>
      <w:r w:rsidR="00336909">
        <w:rPr>
          <w:szCs w:val="24"/>
        </w:rPr>
        <w:t>K</w:t>
      </w:r>
      <w:r w:rsidR="00336909" w:rsidRPr="00C24C3E">
        <w:rPr>
          <w:szCs w:val="24"/>
        </w:rPr>
        <w:t>ontrolės</w:t>
      </w:r>
      <w:r w:rsidR="00336909">
        <w:rPr>
          <w:szCs w:val="24"/>
        </w:rPr>
        <w:t xml:space="preserve"> ir audito tarnybos 2024 metų III</w:t>
      </w:r>
      <w:r w:rsidR="00E5262E">
        <w:rPr>
          <w:szCs w:val="24"/>
        </w:rPr>
        <w:t xml:space="preserve"> ketvirčio veiklos plano vykdymas</w:t>
      </w:r>
      <w:r w:rsidR="00336909">
        <w:rPr>
          <w:szCs w:val="24"/>
        </w:rPr>
        <w:t xml:space="preserve">. </w:t>
      </w:r>
    </w:p>
    <w:p w:rsidR="004A5EB5" w:rsidRDefault="004A5EB5" w:rsidP="004A5EB5">
      <w:pPr>
        <w:tabs>
          <w:tab w:val="left" w:pos="1430"/>
        </w:tabs>
        <w:ind w:firstLine="709"/>
        <w:jc w:val="both"/>
        <w:rPr>
          <w:szCs w:val="24"/>
        </w:rPr>
      </w:pPr>
      <w:r w:rsidRPr="00ED215F">
        <w:rPr>
          <w:szCs w:val="24"/>
        </w:rPr>
        <w:t xml:space="preserve">Pranešėja </w:t>
      </w:r>
      <w:r w:rsidR="00E5262E">
        <w:rPr>
          <w:szCs w:val="24"/>
        </w:rPr>
        <w:t>D. Čeporiūtė</w:t>
      </w:r>
      <w:r w:rsidR="00E5262E" w:rsidRPr="00BD1F5E">
        <w:rPr>
          <w:szCs w:val="24"/>
        </w:rPr>
        <w:t xml:space="preserve"> </w:t>
      </w:r>
      <w:r w:rsidR="00E5262E">
        <w:rPr>
          <w:szCs w:val="24"/>
        </w:rPr>
        <w:t>pristatė</w:t>
      </w:r>
      <w:r w:rsidRPr="00BD1F5E">
        <w:rPr>
          <w:szCs w:val="24"/>
        </w:rPr>
        <w:t xml:space="preserve"> </w:t>
      </w:r>
      <w:r w:rsidR="00E5262E">
        <w:rPr>
          <w:szCs w:val="24"/>
        </w:rPr>
        <w:t>K</w:t>
      </w:r>
      <w:r w:rsidR="00E5262E" w:rsidRPr="00C24C3E">
        <w:rPr>
          <w:szCs w:val="24"/>
        </w:rPr>
        <w:t>ontrolės</w:t>
      </w:r>
      <w:r w:rsidR="00E5262E">
        <w:rPr>
          <w:szCs w:val="24"/>
        </w:rPr>
        <w:t xml:space="preserve"> ir audito tarnybos 2024 metų III ketvirčio veiklos plano vykdymą</w:t>
      </w:r>
      <w:r>
        <w:rPr>
          <w:szCs w:val="24"/>
        </w:rPr>
        <w:t xml:space="preserve"> </w:t>
      </w:r>
      <w:r w:rsidRPr="00BD1F5E">
        <w:rPr>
          <w:szCs w:val="24"/>
        </w:rPr>
        <w:t xml:space="preserve"> ir atsakė į Komiteto narių užduotus klausimus.</w:t>
      </w:r>
    </w:p>
    <w:p w:rsidR="004A5EB5" w:rsidRDefault="00E5262E" w:rsidP="004A5EB5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R. Tamošauskas </w:t>
      </w:r>
      <w:r w:rsidR="004A5EB5">
        <w:rPr>
          <w:szCs w:val="24"/>
        </w:rPr>
        <w:t xml:space="preserve">pasitikslino, </w:t>
      </w:r>
      <w:r>
        <w:rPr>
          <w:szCs w:val="24"/>
        </w:rPr>
        <w:t>kurios sritys bus audituojamos</w:t>
      </w:r>
      <w:r w:rsidR="004A5EB5">
        <w:rPr>
          <w:szCs w:val="24"/>
        </w:rPr>
        <w:t>.</w:t>
      </w:r>
    </w:p>
    <w:p w:rsidR="004A5EB5" w:rsidRDefault="00E5262E" w:rsidP="00E5262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D. Čeporiūtė sakė, kad</w:t>
      </w:r>
      <w:r w:rsidR="00A17519">
        <w:rPr>
          <w:szCs w:val="24"/>
        </w:rPr>
        <w:t xml:space="preserve"> negali atskleisti visko, kol vyksta auditas, tačiau paminėjo, kad</w:t>
      </w:r>
      <w:r w:rsidR="000C0B5C">
        <w:rPr>
          <w:szCs w:val="24"/>
        </w:rPr>
        <w:t xml:space="preserve"> bus audituojami</w:t>
      </w:r>
      <w:r>
        <w:rPr>
          <w:szCs w:val="24"/>
        </w:rPr>
        <w:t xml:space="preserve"> viešieji pirkimai, vidaus kontrolė</w:t>
      </w:r>
      <w:r w:rsidR="00A17519">
        <w:rPr>
          <w:szCs w:val="24"/>
        </w:rPr>
        <w:t>, darbo užmoke</w:t>
      </w:r>
      <w:r w:rsidR="00255B96">
        <w:rPr>
          <w:szCs w:val="24"/>
        </w:rPr>
        <w:t>stis ir kt</w:t>
      </w:r>
      <w:r w:rsidR="00A17519">
        <w:rPr>
          <w:szCs w:val="24"/>
        </w:rPr>
        <w:t>.</w:t>
      </w:r>
    </w:p>
    <w:p w:rsidR="004A5EB5" w:rsidRPr="00BD1F5E" w:rsidRDefault="004A5EB5" w:rsidP="004A5EB5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bCs/>
          <w:szCs w:val="24"/>
        </w:rPr>
        <w:t xml:space="preserve">NUTARTA. </w:t>
      </w:r>
      <w:r w:rsidRPr="00BD1F5E">
        <w:rPr>
          <w:szCs w:val="24"/>
        </w:rPr>
        <w:t>Informacija išklausyta.</w:t>
      </w:r>
    </w:p>
    <w:p w:rsidR="004A5EB5" w:rsidRPr="00BD1F5E" w:rsidRDefault="004A5EB5" w:rsidP="004A5EB5">
      <w:pPr>
        <w:tabs>
          <w:tab w:val="left" w:pos="1430"/>
        </w:tabs>
        <w:ind w:firstLine="709"/>
        <w:jc w:val="both"/>
        <w:rPr>
          <w:szCs w:val="24"/>
        </w:rPr>
      </w:pPr>
    </w:p>
    <w:p w:rsidR="00336909" w:rsidRPr="006B46D6" w:rsidRDefault="00686B9C" w:rsidP="00336909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6</w:t>
      </w:r>
      <w:r w:rsidR="00BD1FD8">
        <w:rPr>
          <w:szCs w:val="24"/>
        </w:rPr>
        <w:t xml:space="preserve">. SVARSTYTA. </w:t>
      </w:r>
      <w:r w:rsidR="00336909">
        <w:rPr>
          <w:szCs w:val="24"/>
          <w:shd w:val="clear" w:color="auto" w:fill="FFFFFF"/>
        </w:rPr>
        <w:t>VšĮ</w:t>
      </w:r>
      <w:r w:rsidR="00336909" w:rsidRPr="006B46D6">
        <w:rPr>
          <w:szCs w:val="24"/>
          <w:shd w:val="clear" w:color="auto" w:fill="FFFFFF"/>
        </w:rPr>
        <w:t xml:space="preserve"> „</w:t>
      </w:r>
      <w:r w:rsidR="00336909">
        <w:rPr>
          <w:szCs w:val="24"/>
          <w:shd w:val="clear" w:color="auto" w:fill="FFFFFF"/>
        </w:rPr>
        <w:t>Klai</w:t>
      </w:r>
      <w:r w:rsidR="00BD1FD8">
        <w:rPr>
          <w:szCs w:val="24"/>
          <w:shd w:val="clear" w:color="auto" w:fill="FFFFFF"/>
        </w:rPr>
        <w:t>pėdos šventės“ veiklos vertinimas</w:t>
      </w:r>
      <w:r w:rsidR="00336909">
        <w:rPr>
          <w:szCs w:val="24"/>
          <w:shd w:val="clear" w:color="auto" w:fill="FFFFFF"/>
        </w:rPr>
        <w:t xml:space="preserve"> (tęsinys). </w:t>
      </w:r>
    </w:p>
    <w:p w:rsidR="004A5EB5" w:rsidRDefault="004A5EB5" w:rsidP="004A5EB5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  <w:shd w:val="clear" w:color="auto" w:fill="FFFFFF"/>
        </w:rPr>
        <w:t>Pranešėjas U</w:t>
      </w:r>
      <w:r w:rsidRPr="006B46D6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Radvila</w:t>
      </w:r>
      <w:r w:rsidRPr="00BD1F5E">
        <w:rPr>
          <w:szCs w:val="24"/>
        </w:rPr>
        <w:t xml:space="preserve"> </w:t>
      </w:r>
      <w:r w:rsidR="00BD1FD8">
        <w:rPr>
          <w:szCs w:val="24"/>
        </w:rPr>
        <w:t>akcentavo, kad Komitetas, pagal savo profilį, žiūri į įstaigos veiklos efektyvumą, skaidrumą, procesų kontrolę.</w:t>
      </w:r>
    </w:p>
    <w:p w:rsidR="000C303F" w:rsidRDefault="000C303F" w:rsidP="000C303F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E. Šulskė</w:t>
      </w:r>
      <w:r w:rsidR="004A5EB5">
        <w:rPr>
          <w:szCs w:val="24"/>
        </w:rPr>
        <w:t xml:space="preserve"> </w:t>
      </w:r>
      <w:r>
        <w:rPr>
          <w:szCs w:val="24"/>
        </w:rPr>
        <w:t xml:space="preserve">pristatė informaciją apie </w:t>
      </w:r>
      <w:r>
        <w:rPr>
          <w:szCs w:val="24"/>
          <w:shd w:val="clear" w:color="auto" w:fill="FFFFFF"/>
        </w:rPr>
        <w:t>VšĮ</w:t>
      </w:r>
      <w:r w:rsidRPr="006B46D6">
        <w:rPr>
          <w:szCs w:val="24"/>
          <w:shd w:val="clear" w:color="auto" w:fill="FFFFFF"/>
        </w:rPr>
        <w:t xml:space="preserve"> „</w:t>
      </w:r>
      <w:r>
        <w:rPr>
          <w:szCs w:val="24"/>
          <w:shd w:val="clear" w:color="auto" w:fill="FFFFFF"/>
        </w:rPr>
        <w:t>Klaipėdos šventės“ veiklą</w:t>
      </w:r>
      <w:r w:rsidR="004A5EB5" w:rsidRPr="00AA28BF">
        <w:rPr>
          <w:szCs w:val="24"/>
        </w:rPr>
        <w:t xml:space="preserve"> </w:t>
      </w:r>
      <w:r w:rsidRPr="00BD1F5E">
        <w:rPr>
          <w:szCs w:val="24"/>
        </w:rPr>
        <w:t>ir atsakė į Komiteto narių užduotus klausimus.</w:t>
      </w:r>
    </w:p>
    <w:p w:rsidR="00A0553E" w:rsidRDefault="00A0553E" w:rsidP="00A0553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  <w:shd w:val="clear" w:color="auto" w:fill="FFFFFF"/>
        </w:rPr>
        <w:t>U</w:t>
      </w:r>
      <w:r w:rsidRPr="006B46D6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Radvila</w:t>
      </w:r>
      <w:r w:rsidRPr="00BD1F5E">
        <w:rPr>
          <w:szCs w:val="24"/>
        </w:rPr>
        <w:t xml:space="preserve"> </w:t>
      </w:r>
      <w:r>
        <w:rPr>
          <w:szCs w:val="24"/>
        </w:rPr>
        <w:t>sakė, kad</w:t>
      </w:r>
      <w:r w:rsidRPr="00A0553E">
        <w:rPr>
          <w:szCs w:val="24"/>
        </w:rPr>
        <w:t xml:space="preserve"> </w:t>
      </w:r>
      <w:r>
        <w:rPr>
          <w:szCs w:val="24"/>
          <w:shd w:val="clear" w:color="auto" w:fill="FFFFFF"/>
        </w:rPr>
        <w:t>VšĮ</w:t>
      </w:r>
      <w:r w:rsidRPr="006B46D6">
        <w:rPr>
          <w:szCs w:val="24"/>
          <w:shd w:val="clear" w:color="auto" w:fill="FFFFFF"/>
        </w:rPr>
        <w:t xml:space="preserve"> „</w:t>
      </w:r>
      <w:r>
        <w:rPr>
          <w:szCs w:val="24"/>
          <w:shd w:val="clear" w:color="auto" w:fill="FFFFFF"/>
        </w:rPr>
        <w:t xml:space="preserve">Klaipėdos šventės“ </w:t>
      </w:r>
      <w:r w:rsidRPr="00A0553E">
        <w:rPr>
          <w:szCs w:val="24"/>
        </w:rPr>
        <w:t xml:space="preserve"> </w:t>
      </w:r>
      <w:r>
        <w:rPr>
          <w:szCs w:val="24"/>
        </w:rPr>
        <w:t xml:space="preserve">visais atvejais naudoja neskelbtinų derybų atvejus. Pastebėjo, kad </w:t>
      </w:r>
      <w:r w:rsidRPr="00A0553E">
        <w:rPr>
          <w:szCs w:val="24"/>
        </w:rPr>
        <w:t xml:space="preserve">tą pačią dieną tas pats tiekėjas pasirašo </w:t>
      </w:r>
      <w:r>
        <w:rPr>
          <w:szCs w:val="24"/>
        </w:rPr>
        <w:t>ne po vieną sutartį. Domėjosi, kodėl vyrauja tokia praktika.</w:t>
      </w:r>
    </w:p>
    <w:p w:rsidR="00A0553E" w:rsidRDefault="00A0553E" w:rsidP="00A0553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E. Šulskė teigė, jog yra nurodytos sutarčių datos, tačiau </w:t>
      </w:r>
      <w:r w:rsidR="006432E6">
        <w:rPr>
          <w:szCs w:val="24"/>
        </w:rPr>
        <w:t>pirkimai vykdomi anksčiau.</w:t>
      </w:r>
    </w:p>
    <w:p w:rsidR="006432E6" w:rsidRDefault="006432E6" w:rsidP="00A0553E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U</w:t>
      </w:r>
      <w:r w:rsidRPr="006B46D6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Radvila klausė, ar tokia praktika yra tinkamiausia, ar žadama ją keisti.</w:t>
      </w:r>
    </w:p>
    <w:p w:rsidR="006432E6" w:rsidRDefault="006432E6" w:rsidP="00A0553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E. Šulskė sakė, kad atsižvelgs į pastebėjimus, nes tobulėjimui ribų nėra</w:t>
      </w:r>
    </w:p>
    <w:p w:rsidR="006432E6" w:rsidRDefault="006432E6" w:rsidP="00A0553E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U</w:t>
      </w:r>
      <w:r w:rsidRPr="006B46D6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Radvila klausė domėjosi dėl prekybinių vietų pardavimų, išdėstymo planų bei kainodaros.</w:t>
      </w:r>
    </w:p>
    <w:p w:rsidR="006432E6" w:rsidRDefault="006432E6" w:rsidP="00A0553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E. Šulskė teigė, kad mugės poreikis yra, vietos yra </w:t>
      </w:r>
      <w:r w:rsidR="00C35D15">
        <w:rPr>
          <w:szCs w:val="24"/>
        </w:rPr>
        <w:t>išduodamos pagal registracija. Sakė, kad išdėstymas planuojamas pagal ankstesnius metus, nes ne visada naujai pasiūlytos vietos prekybininkams yra patrauklios. Dėl kainodaros, paminėjo, jog prekybininkams kainas nustato Klaipėdos miesto taryba.</w:t>
      </w:r>
    </w:p>
    <w:p w:rsidR="00C35D15" w:rsidRDefault="00C76C0E" w:rsidP="00A0553E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U. Radvila paminėjo </w:t>
      </w:r>
      <w:r>
        <w:rPr>
          <w:szCs w:val="24"/>
          <w:shd w:val="clear" w:color="auto" w:fill="FFFFFF"/>
        </w:rPr>
        <w:t>įvykusi incidentą</w:t>
      </w:r>
      <w:r w:rsidRPr="00C76C0E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VšĮ</w:t>
      </w:r>
      <w:r w:rsidRPr="006B46D6">
        <w:rPr>
          <w:szCs w:val="24"/>
          <w:shd w:val="clear" w:color="auto" w:fill="FFFFFF"/>
        </w:rPr>
        <w:t xml:space="preserve"> „</w:t>
      </w:r>
      <w:r>
        <w:rPr>
          <w:szCs w:val="24"/>
          <w:shd w:val="clear" w:color="auto" w:fill="FFFFFF"/>
        </w:rPr>
        <w:t>Klaipėdos šventės“. Klausė, koks yra vadovės vertinimas darbuotojo atžvilgiu.</w:t>
      </w:r>
    </w:p>
    <w:p w:rsidR="00C76C0E" w:rsidRDefault="00C76C0E" w:rsidP="00A0553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E. Šulskė sakė, kad darbuotojo veiksmai pagrįsti.</w:t>
      </w:r>
    </w:p>
    <w:p w:rsidR="00C76C0E" w:rsidRDefault="00C76C0E" w:rsidP="00A0553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R. Sakalauskas sakė, kad turėtų būti sukurtas algoritmas šventėms vertinti. Domėjosi, kodėl nėra išnaudojama erdvė šventėms, tarp PC „Studlendas“ ir Klaipėdos universiteto.</w:t>
      </w:r>
    </w:p>
    <w:p w:rsidR="00C76C0E" w:rsidRDefault="00A82063" w:rsidP="00A0553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E. Šulskė teigė, jog tai yra ateities klausimas.</w:t>
      </w:r>
    </w:p>
    <w:p w:rsidR="00A82063" w:rsidRDefault="00A82063" w:rsidP="00A0553E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R. Tamošauskas domėjosi, kiek laiko vadovė dar dirbs </w:t>
      </w:r>
      <w:r>
        <w:rPr>
          <w:szCs w:val="24"/>
          <w:shd w:val="clear" w:color="auto" w:fill="FFFFFF"/>
        </w:rPr>
        <w:t>VšĮ</w:t>
      </w:r>
      <w:r w:rsidRPr="006B46D6">
        <w:rPr>
          <w:szCs w:val="24"/>
          <w:shd w:val="clear" w:color="auto" w:fill="FFFFFF"/>
        </w:rPr>
        <w:t xml:space="preserve"> „</w:t>
      </w:r>
      <w:r>
        <w:rPr>
          <w:szCs w:val="24"/>
          <w:shd w:val="clear" w:color="auto" w:fill="FFFFFF"/>
        </w:rPr>
        <w:t>Klaipėdos šventės“.</w:t>
      </w:r>
    </w:p>
    <w:p w:rsidR="00A82063" w:rsidRDefault="00A82063" w:rsidP="00A0553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E. Šulskė atsakė, jog savo sprendimą spęs su tiesioginiu vadovu – meru.</w:t>
      </w:r>
    </w:p>
    <w:p w:rsidR="00A82063" w:rsidRDefault="00A82063" w:rsidP="00A0553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U. Radvila paminėjo, jog praėjusiais metais </w:t>
      </w:r>
      <w:r w:rsidR="000478FD" w:rsidRPr="000478FD">
        <w:rPr>
          <w:szCs w:val="24"/>
        </w:rPr>
        <w:t>Valstybinė maisto ir veterinarijos tarnyba</w:t>
      </w:r>
      <w:r w:rsidR="000478FD">
        <w:rPr>
          <w:szCs w:val="24"/>
        </w:rPr>
        <w:t xml:space="preserve"> rado 14 neprašytų dalyvių.</w:t>
      </w:r>
    </w:p>
    <w:p w:rsidR="000478FD" w:rsidRDefault="005822B2" w:rsidP="00A0553E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E. Šulskė sakė, kad </w:t>
      </w:r>
      <w:r>
        <w:rPr>
          <w:szCs w:val="24"/>
          <w:shd w:val="clear" w:color="auto" w:fill="FFFFFF"/>
        </w:rPr>
        <w:t>VšĮ</w:t>
      </w:r>
      <w:r w:rsidRPr="006B46D6">
        <w:rPr>
          <w:szCs w:val="24"/>
          <w:shd w:val="clear" w:color="auto" w:fill="FFFFFF"/>
        </w:rPr>
        <w:t xml:space="preserve"> „</w:t>
      </w:r>
      <w:r>
        <w:rPr>
          <w:szCs w:val="24"/>
          <w:shd w:val="clear" w:color="auto" w:fill="FFFFFF"/>
        </w:rPr>
        <w:t>Klaipėdos šventės“ kontrolės Jūros šventės metu nevykdo, atsakinga Viešoji tvarka.</w:t>
      </w:r>
    </w:p>
    <w:p w:rsidR="004A5EB5" w:rsidRPr="005822B2" w:rsidRDefault="004A5EB5" w:rsidP="004A5EB5">
      <w:pPr>
        <w:tabs>
          <w:tab w:val="left" w:pos="1430"/>
        </w:tabs>
        <w:ind w:firstLine="709"/>
        <w:jc w:val="both"/>
        <w:rPr>
          <w:bCs/>
          <w:szCs w:val="24"/>
        </w:rPr>
      </w:pPr>
      <w:r>
        <w:rPr>
          <w:bCs/>
          <w:szCs w:val="24"/>
        </w:rPr>
        <w:t>NUTARTA.</w:t>
      </w:r>
      <w:r w:rsidR="005822B2">
        <w:rPr>
          <w:bCs/>
          <w:szCs w:val="24"/>
        </w:rPr>
        <w:t xml:space="preserve"> </w:t>
      </w:r>
      <w:r w:rsidRPr="00BD1F5E">
        <w:rPr>
          <w:szCs w:val="24"/>
        </w:rPr>
        <w:t>Informacija išklausyta.</w:t>
      </w:r>
    </w:p>
    <w:p w:rsidR="004A5EB5" w:rsidRDefault="004A5EB5" w:rsidP="004A5EB5">
      <w:pPr>
        <w:tabs>
          <w:tab w:val="left" w:pos="1430"/>
        </w:tabs>
        <w:ind w:firstLine="709"/>
        <w:jc w:val="both"/>
        <w:rPr>
          <w:szCs w:val="24"/>
        </w:rPr>
      </w:pPr>
    </w:p>
    <w:p w:rsidR="003331B0" w:rsidRDefault="005822B2" w:rsidP="004A5EB5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Pirmininkas informavo, jog artimiausias Komiteto posėdis vyks spalio 29 d.</w:t>
      </w:r>
      <w:r w:rsidR="003331B0">
        <w:rPr>
          <w:szCs w:val="24"/>
        </w:rPr>
        <w:t xml:space="preserve"> Prašė, narių, pateikti siūlymus Kontrolės ir audito tarnybos 2025 m. planui.</w:t>
      </w:r>
    </w:p>
    <w:p w:rsidR="004A5EB5" w:rsidRPr="00F407B6" w:rsidRDefault="004A5EB5" w:rsidP="00F407B6">
      <w:pPr>
        <w:tabs>
          <w:tab w:val="left" w:pos="1430"/>
        </w:tabs>
        <w:ind w:firstLine="709"/>
        <w:jc w:val="both"/>
        <w:rPr>
          <w:szCs w:val="24"/>
        </w:rPr>
      </w:pPr>
    </w:p>
    <w:p w:rsidR="00E45625" w:rsidRPr="00A4650E" w:rsidRDefault="00A4650E" w:rsidP="00E971B2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="00EB2FB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17.10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971B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E45625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682BCF" w:rsidRPr="008F669F" w:rsidRDefault="00682BC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:rsidTr="00A12FE2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:rsidR="00A12FE2" w:rsidRDefault="00A12FE2" w:rsidP="00792BB3">
            <w:pPr>
              <w:rPr>
                <w:szCs w:val="24"/>
              </w:rPr>
            </w:pPr>
          </w:p>
          <w:p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81296C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B31" w:rsidRDefault="00F64B31" w:rsidP="00F41647">
      <w:r>
        <w:separator/>
      </w:r>
    </w:p>
  </w:endnote>
  <w:endnote w:type="continuationSeparator" w:id="0">
    <w:p w:rsidR="00F64B31" w:rsidRDefault="00F64B3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B31" w:rsidRDefault="00F64B31" w:rsidP="00F41647">
      <w:r>
        <w:separator/>
      </w:r>
    </w:p>
  </w:footnote>
  <w:footnote w:type="continuationSeparator" w:id="0">
    <w:p w:rsidR="00F64B31" w:rsidRDefault="00F64B3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795">
          <w:rPr>
            <w:noProof/>
          </w:rPr>
          <w:t>3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112A"/>
    <w:rsid w:val="00013AD0"/>
    <w:rsid w:val="00013D7B"/>
    <w:rsid w:val="000149B7"/>
    <w:rsid w:val="00015533"/>
    <w:rsid w:val="00015BB5"/>
    <w:rsid w:val="00024730"/>
    <w:rsid w:val="00036694"/>
    <w:rsid w:val="00046422"/>
    <w:rsid w:val="00046F98"/>
    <w:rsid w:val="000474CA"/>
    <w:rsid w:val="000478FD"/>
    <w:rsid w:val="00052B41"/>
    <w:rsid w:val="00062054"/>
    <w:rsid w:val="000641E9"/>
    <w:rsid w:val="000644D2"/>
    <w:rsid w:val="00070F9A"/>
    <w:rsid w:val="00071D30"/>
    <w:rsid w:val="00074E67"/>
    <w:rsid w:val="000750DA"/>
    <w:rsid w:val="0008137A"/>
    <w:rsid w:val="00087C68"/>
    <w:rsid w:val="00087C7C"/>
    <w:rsid w:val="000944BF"/>
    <w:rsid w:val="00096490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C0B5C"/>
    <w:rsid w:val="000C303F"/>
    <w:rsid w:val="000C6DFC"/>
    <w:rsid w:val="000D4203"/>
    <w:rsid w:val="000D635B"/>
    <w:rsid w:val="000E4054"/>
    <w:rsid w:val="000E657D"/>
    <w:rsid w:val="000E6C34"/>
    <w:rsid w:val="000F0CDA"/>
    <w:rsid w:val="000F2A9A"/>
    <w:rsid w:val="000F326A"/>
    <w:rsid w:val="000F43F5"/>
    <w:rsid w:val="001111AA"/>
    <w:rsid w:val="001164DD"/>
    <w:rsid w:val="0011694E"/>
    <w:rsid w:val="0012309F"/>
    <w:rsid w:val="00130969"/>
    <w:rsid w:val="00131967"/>
    <w:rsid w:val="00133FB1"/>
    <w:rsid w:val="001422BA"/>
    <w:rsid w:val="001444C8"/>
    <w:rsid w:val="00144EFD"/>
    <w:rsid w:val="001526DF"/>
    <w:rsid w:val="00155B66"/>
    <w:rsid w:val="0016276F"/>
    <w:rsid w:val="00162CF0"/>
    <w:rsid w:val="00163473"/>
    <w:rsid w:val="0016362E"/>
    <w:rsid w:val="0016446F"/>
    <w:rsid w:val="00165A6A"/>
    <w:rsid w:val="00170906"/>
    <w:rsid w:val="0017106F"/>
    <w:rsid w:val="00173BD2"/>
    <w:rsid w:val="001740DA"/>
    <w:rsid w:val="00174F1E"/>
    <w:rsid w:val="001825B4"/>
    <w:rsid w:val="00184078"/>
    <w:rsid w:val="001842A9"/>
    <w:rsid w:val="00184709"/>
    <w:rsid w:val="001A17EE"/>
    <w:rsid w:val="001A2673"/>
    <w:rsid w:val="001A2A5D"/>
    <w:rsid w:val="001A2B8B"/>
    <w:rsid w:val="001A59B7"/>
    <w:rsid w:val="001B01B1"/>
    <w:rsid w:val="001B0342"/>
    <w:rsid w:val="001B059E"/>
    <w:rsid w:val="001B1450"/>
    <w:rsid w:val="001B5D2F"/>
    <w:rsid w:val="001C0512"/>
    <w:rsid w:val="001C10A1"/>
    <w:rsid w:val="001C3801"/>
    <w:rsid w:val="001C557C"/>
    <w:rsid w:val="001C6A5E"/>
    <w:rsid w:val="001D1AE7"/>
    <w:rsid w:val="001D4084"/>
    <w:rsid w:val="001E413C"/>
    <w:rsid w:val="001E6066"/>
    <w:rsid w:val="001F0213"/>
    <w:rsid w:val="001F314E"/>
    <w:rsid w:val="002015B8"/>
    <w:rsid w:val="00203BB0"/>
    <w:rsid w:val="00203C41"/>
    <w:rsid w:val="00206A97"/>
    <w:rsid w:val="00206D0B"/>
    <w:rsid w:val="0020791F"/>
    <w:rsid w:val="00207A0C"/>
    <w:rsid w:val="00225403"/>
    <w:rsid w:val="00226534"/>
    <w:rsid w:val="00226C91"/>
    <w:rsid w:val="00227CF1"/>
    <w:rsid w:val="0023069A"/>
    <w:rsid w:val="00232610"/>
    <w:rsid w:val="002333C1"/>
    <w:rsid w:val="0023556D"/>
    <w:rsid w:val="00236550"/>
    <w:rsid w:val="00237B69"/>
    <w:rsid w:val="00240147"/>
    <w:rsid w:val="00242B88"/>
    <w:rsid w:val="00243B55"/>
    <w:rsid w:val="0024554E"/>
    <w:rsid w:val="00246493"/>
    <w:rsid w:val="00255B96"/>
    <w:rsid w:val="002610CB"/>
    <w:rsid w:val="00262991"/>
    <w:rsid w:val="00262EE8"/>
    <w:rsid w:val="00265941"/>
    <w:rsid w:val="002670A4"/>
    <w:rsid w:val="00267D46"/>
    <w:rsid w:val="0027732B"/>
    <w:rsid w:val="00277AC3"/>
    <w:rsid w:val="00291119"/>
    <w:rsid w:val="00291226"/>
    <w:rsid w:val="00291B08"/>
    <w:rsid w:val="002929CF"/>
    <w:rsid w:val="002A56FE"/>
    <w:rsid w:val="002B29C9"/>
    <w:rsid w:val="002B2EF1"/>
    <w:rsid w:val="002B2FB8"/>
    <w:rsid w:val="002B4F09"/>
    <w:rsid w:val="002C02D0"/>
    <w:rsid w:val="002C2312"/>
    <w:rsid w:val="002C362A"/>
    <w:rsid w:val="002C66FE"/>
    <w:rsid w:val="002C690D"/>
    <w:rsid w:val="002D7204"/>
    <w:rsid w:val="002E151F"/>
    <w:rsid w:val="002E204A"/>
    <w:rsid w:val="002E25BB"/>
    <w:rsid w:val="002E382B"/>
    <w:rsid w:val="002E383D"/>
    <w:rsid w:val="002E58C6"/>
    <w:rsid w:val="002F1E23"/>
    <w:rsid w:val="002F3948"/>
    <w:rsid w:val="002F5214"/>
    <w:rsid w:val="003056A8"/>
    <w:rsid w:val="00310043"/>
    <w:rsid w:val="003122F1"/>
    <w:rsid w:val="00320B3F"/>
    <w:rsid w:val="00320D40"/>
    <w:rsid w:val="00320E81"/>
    <w:rsid w:val="00323831"/>
    <w:rsid w:val="00323CA5"/>
    <w:rsid w:val="00324750"/>
    <w:rsid w:val="00330264"/>
    <w:rsid w:val="00330F5C"/>
    <w:rsid w:val="003331B0"/>
    <w:rsid w:val="003367FE"/>
    <w:rsid w:val="00336909"/>
    <w:rsid w:val="0034279B"/>
    <w:rsid w:val="00345094"/>
    <w:rsid w:val="003466A2"/>
    <w:rsid w:val="00347F54"/>
    <w:rsid w:val="00356B62"/>
    <w:rsid w:val="00362484"/>
    <w:rsid w:val="00373BD2"/>
    <w:rsid w:val="0038061C"/>
    <w:rsid w:val="00384543"/>
    <w:rsid w:val="00386780"/>
    <w:rsid w:val="00387D2E"/>
    <w:rsid w:val="00391F5C"/>
    <w:rsid w:val="003979C4"/>
    <w:rsid w:val="003A1763"/>
    <w:rsid w:val="003A3546"/>
    <w:rsid w:val="003A464C"/>
    <w:rsid w:val="003B1E53"/>
    <w:rsid w:val="003B5D57"/>
    <w:rsid w:val="003C0520"/>
    <w:rsid w:val="003C09F9"/>
    <w:rsid w:val="003C7B1D"/>
    <w:rsid w:val="003D1ACD"/>
    <w:rsid w:val="003D5F41"/>
    <w:rsid w:val="003D70F9"/>
    <w:rsid w:val="003E4281"/>
    <w:rsid w:val="003E5D65"/>
    <w:rsid w:val="003E603A"/>
    <w:rsid w:val="003E6324"/>
    <w:rsid w:val="003E7DF7"/>
    <w:rsid w:val="003F056A"/>
    <w:rsid w:val="003F1BA8"/>
    <w:rsid w:val="003F6B65"/>
    <w:rsid w:val="00400A47"/>
    <w:rsid w:val="00400C04"/>
    <w:rsid w:val="00400C21"/>
    <w:rsid w:val="00403DE4"/>
    <w:rsid w:val="00404C6B"/>
    <w:rsid w:val="00405B54"/>
    <w:rsid w:val="00412C66"/>
    <w:rsid w:val="00422E46"/>
    <w:rsid w:val="004241EE"/>
    <w:rsid w:val="00427F37"/>
    <w:rsid w:val="00430CB6"/>
    <w:rsid w:val="00433B3C"/>
    <w:rsid w:val="00433CCC"/>
    <w:rsid w:val="00440188"/>
    <w:rsid w:val="0044203F"/>
    <w:rsid w:val="004430E2"/>
    <w:rsid w:val="00443738"/>
    <w:rsid w:val="004442CC"/>
    <w:rsid w:val="00446792"/>
    <w:rsid w:val="004506A2"/>
    <w:rsid w:val="004545AD"/>
    <w:rsid w:val="00455C19"/>
    <w:rsid w:val="004565B2"/>
    <w:rsid w:val="00463756"/>
    <w:rsid w:val="0047087E"/>
    <w:rsid w:val="00472954"/>
    <w:rsid w:val="004877A7"/>
    <w:rsid w:val="0049040A"/>
    <w:rsid w:val="004A5EB5"/>
    <w:rsid w:val="004A65CB"/>
    <w:rsid w:val="004A6DBD"/>
    <w:rsid w:val="004B7629"/>
    <w:rsid w:val="004C0680"/>
    <w:rsid w:val="004C290A"/>
    <w:rsid w:val="004C3A68"/>
    <w:rsid w:val="004E1108"/>
    <w:rsid w:val="004E53EC"/>
    <w:rsid w:val="004E5D1C"/>
    <w:rsid w:val="004E607F"/>
    <w:rsid w:val="004F1568"/>
    <w:rsid w:val="004F28EB"/>
    <w:rsid w:val="004F2D46"/>
    <w:rsid w:val="00503110"/>
    <w:rsid w:val="00514956"/>
    <w:rsid w:val="00521036"/>
    <w:rsid w:val="00523252"/>
    <w:rsid w:val="00527458"/>
    <w:rsid w:val="0053260D"/>
    <w:rsid w:val="00540916"/>
    <w:rsid w:val="00541602"/>
    <w:rsid w:val="00550F49"/>
    <w:rsid w:val="005516C1"/>
    <w:rsid w:val="00554DC3"/>
    <w:rsid w:val="00556885"/>
    <w:rsid w:val="00561D8B"/>
    <w:rsid w:val="00564C20"/>
    <w:rsid w:val="00565E80"/>
    <w:rsid w:val="00566178"/>
    <w:rsid w:val="00567EC2"/>
    <w:rsid w:val="005718B6"/>
    <w:rsid w:val="00571C24"/>
    <w:rsid w:val="00575442"/>
    <w:rsid w:val="00575E27"/>
    <w:rsid w:val="005822B2"/>
    <w:rsid w:val="00584821"/>
    <w:rsid w:val="00587687"/>
    <w:rsid w:val="00593A34"/>
    <w:rsid w:val="00595417"/>
    <w:rsid w:val="0059639C"/>
    <w:rsid w:val="00597F77"/>
    <w:rsid w:val="005A0B7F"/>
    <w:rsid w:val="005B4D85"/>
    <w:rsid w:val="005B5B8E"/>
    <w:rsid w:val="005B7534"/>
    <w:rsid w:val="005C235B"/>
    <w:rsid w:val="005C29DF"/>
    <w:rsid w:val="005C446B"/>
    <w:rsid w:val="005C5169"/>
    <w:rsid w:val="005C545E"/>
    <w:rsid w:val="005C6423"/>
    <w:rsid w:val="005D1634"/>
    <w:rsid w:val="005D3544"/>
    <w:rsid w:val="005E27B5"/>
    <w:rsid w:val="005E29A7"/>
    <w:rsid w:val="005E49AA"/>
    <w:rsid w:val="005E637C"/>
    <w:rsid w:val="005E7843"/>
    <w:rsid w:val="005F0185"/>
    <w:rsid w:val="005F5359"/>
    <w:rsid w:val="005F7F6E"/>
    <w:rsid w:val="006040B8"/>
    <w:rsid w:val="00606132"/>
    <w:rsid w:val="00610627"/>
    <w:rsid w:val="00611A12"/>
    <w:rsid w:val="0061270C"/>
    <w:rsid w:val="00621099"/>
    <w:rsid w:val="00623F96"/>
    <w:rsid w:val="00624954"/>
    <w:rsid w:val="00624D07"/>
    <w:rsid w:val="006326ED"/>
    <w:rsid w:val="006406F0"/>
    <w:rsid w:val="006432E6"/>
    <w:rsid w:val="006464CA"/>
    <w:rsid w:val="00647ABE"/>
    <w:rsid w:val="00650C71"/>
    <w:rsid w:val="00651C5B"/>
    <w:rsid w:val="00652518"/>
    <w:rsid w:val="006534F5"/>
    <w:rsid w:val="0065446A"/>
    <w:rsid w:val="00666E4C"/>
    <w:rsid w:val="0067294A"/>
    <w:rsid w:val="00672E2F"/>
    <w:rsid w:val="00673BBA"/>
    <w:rsid w:val="00676166"/>
    <w:rsid w:val="00676A7F"/>
    <w:rsid w:val="00681EAF"/>
    <w:rsid w:val="00681FDF"/>
    <w:rsid w:val="006824D6"/>
    <w:rsid w:val="00682BCF"/>
    <w:rsid w:val="006837DE"/>
    <w:rsid w:val="006839A3"/>
    <w:rsid w:val="00683FF5"/>
    <w:rsid w:val="00686A74"/>
    <w:rsid w:val="00686B9C"/>
    <w:rsid w:val="006915E5"/>
    <w:rsid w:val="00697A8E"/>
    <w:rsid w:val="00697C0C"/>
    <w:rsid w:val="006A1931"/>
    <w:rsid w:val="006A295C"/>
    <w:rsid w:val="006A34DE"/>
    <w:rsid w:val="006A5327"/>
    <w:rsid w:val="006A7A8F"/>
    <w:rsid w:val="006B1879"/>
    <w:rsid w:val="006B32AC"/>
    <w:rsid w:val="006B37DF"/>
    <w:rsid w:val="006B5778"/>
    <w:rsid w:val="006B6BD6"/>
    <w:rsid w:val="006C3B4A"/>
    <w:rsid w:val="006C7469"/>
    <w:rsid w:val="006C7709"/>
    <w:rsid w:val="006D2E97"/>
    <w:rsid w:val="006D507C"/>
    <w:rsid w:val="006D70B1"/>
    <w:rsid w:val="006E106A"/>
    <w:rsid w:val="006E529C"/>
    <w:rsid w:val="006E5FCB"/>
    <w:rsid w:val="006F37FE"/>
    <w:rsid w:val="006F416F"/>
    <w:rsid w:val="006F4715"/>
    <w:rsid w:val="007004F0"/>
    <w:rsid w:val="00702420"/>
    <w:rsid w:val="0070711F"/>
    <w:rsid w:val="00710388"/>
    <w:rsid w:val="00710820"/>
    <w:rsid w:val="00710E84"/>
    <w:rsid w:val="00711372"/>
    <w:rsid w:val="00711711"/>
    <w:rsid w:val="00713452"/>
    <w:rsid w:val="00713BC8"/>
    <w:rsid w:val="00714CA7"/>
    <w:rsid w:val="00715138"/>
    <w:rsid w:val="00716386"/>
    <w:rsid w:val="007168DB"/>
    <w:rsid w:val="007235BA"/>
    <w:rsid w:val="00730DB1"/>
    <w:rsid w:val="00733DB3"/>
    <w:rsid w:val="0073439E"/>
    <w:rsid w:val="00735F88"/>
    <w:rsid w:val="00742ED5"/>
    <w:rsid w:val="00743C8A"/>
    <w:rsid w:val="00745E06"/>
    <w:rsid w:val="00752DA2"/>
    <w:rsid w:val="00757910"/>
    <w:rsid w:val="00760F0D"/>
    <w:rsid w:val="00762811"/>
    <w:rsid w:val="00762F3F"/>
    <w:rsid w:val="0076662F"/>
    <w:rsid w:val="00775F41"/>
    <w:rsid w:val="007768C4"/>
    <w:rsid w:val="007775F7"/>
    <w:rsid w:val="007810D9"/>
    <w:rsid w:val="00782F23"/>
    <w:rsid w:val="0078730F"/>
    <w:rsid w:val="00791BDB"/>
    <w:rsid w:val="007947B5"/>
    <w:rsid w:val="0079498C"/>
    <w:rsid w:val="007B16CA"/>
    <w:rsid w:val="007C1860"/>
    <w:rsid w:val="007C1C75"/>
    <w:rsid w:val="007E2795"/>
    <w:rsid w:val="007E7A53"/>
    <w:rsid w:val="007E7A8D"/>
    <w:rsid w:val="007F3087"/>
    <w:rsid w:val="007F383E"/>
    <w:rsid w:val="007F47FB"/>
    <w:rsid w:val="007F5846"/>
    <w:rsid w:val="007F6345"/>
    <w:rsid w:val="007F6B46"/>
    <w:rsid w:val="00801E4F"/>
    <w:rsid w:val="00804CF9"/>
    <w:rsid w:val="008058DC"/>
    <w:rsid w:val="00805F67"/>
    <w:rsid w:val="0081296C"/>
    <w:rsid w:val="0081418F"/>
    <w:rsid w:val="008219A3"/>
    <w:rsid w:val="008247EA"/>
    <w:rsid w:val="008262FB"/>
    <w:rsid w:val="00827891"/>
    <w:rsid w:val="008279CA"/>
    <w:rsid w:val="0083242B"/>
    <w:rsid w:val="0083382A"/>
    <w:rsid w:val="00835AAB"/>
    <w:rsid w:val="0084453F"/>
    <w:rsid w:val="00846CC1"/>
    <w:rsid w:val="00852459"/>
    <w:rsid w:val="00854816"/>
    <w:rsid w:val="00855110"/>
    <w:rsid w:val="00856421"/>
    <w:rsid w:val="00860155"/>
    <w:rsid w:val="00860484"/>
    <w:rsid w:val="008623E9"/>
    <w:rsid w:val="00863EB8"/>
    <w:rsid w:val="00864F6F"/>
    <w:rsid w:val="00881AF5"/>
    <w:rsid w:val="00884E8E"/>
    <w:rsid w:val="0088584B"/>
    <w:rsid w:val="0089363E"/>
    <w:rsid w:val="00895161"/>
    <w:rsid w:val="008951B7"/>
    <w:rsid w:val="00896539"/>
    <w:rsid w:val="008A1927"/>
    <w:rsid w:val="008A1E3B"/>
    <w:rsid w:val="008A39EC"/>
    <w:rsid w:val="008A3ED0"/>
    <w:rsid w:val="008A4407"/>
    <w:rsid w:val="008A7DDB"/>
    <w:rsid w:val="008B38BE"/>
    <w:rsid w:val="008B4C20"/>
    <w:rsid w:val="008C2275"/>
    <w:rsid w:val="008C41B6"/>
    <w:rsid w:val="008C6BDA"/>
    <w:rsid w:val="008D4D5F"/>
    <w:rsid w:val="008D69DD"/>
    <w:rsid w:val="008D7D65"/>
    <w:rsid w:val="008E66BF"/>
    <w:rsid w:val="008F1613"/>
    <w:rsid w:val="008F1DA5"/>
    <w:rsid w:val="008F300B"/>
    <w:rsid w:val="008F4022"/>
    <w:rsid w:val="008F4FD5"/>
    <w:rsid w:val="008F665C"/>
    <w:rsid w:val="0090252C"/>
    <w:rsid w:val="00906E59"/>
    <w:rsid w:val="009119D7"/>
    <w:rsid w:val="0091334A"/>
    <w:rsid w:val="00924529"/>
    <w:rsid w:val="00931F3D"/>
    <w:rsid w:val="00932DCA"/>
    <w:rsid w:val="00932DDD"/>
    <w:rsid w:val="00952CBB"/>
    <w:rsid w:val="00953A39"/>
    <w:rsid w:val="00962859"/>
    <w:rsid w:val="00964636"/>
    <w:rsid w:val="00965066"/>
    <w:rsid w:val="00970753"/>
    <w:rsid w:val="00971294"/>
    <w:rsid w:val="00971AE6"/>
    <w:rsid w:val="00971D4D"/>
    <w:rsid w:val="00971D68"/>
    <w:rsid w:val="0098283D"/>
    <w:rsid w:val="00982972"/>
    <w:rsid w:val="00984875"/>
    <w:rsid w:val="00985A80"/>
    <w:rsid w:val="00994258"/>
    <w:rsid w:val="009948AA"/>
    <w:rsid w:val="009976D2"/>
    <w:rsid w:val="009A1707"/>
    <w:rsid w:val="009A4237"/>
    <w:rsid w:val="009A531E"/>
    <w:rsid w:val="009B02F6"/>
    <w:rsid w:val="009B0879"/>
    <w:rsid w:val="009B2C02"/>
    <w:rsid w:val="009B3B86"/>
    <w:rsid w:val="009B4C53"/>
    <w:rsid w:val="009C1B8A"/>
    <w:rsid w:val="009C34E3"/>
    <w:rsid w:val="009C4E35"/>
    <w:rsid w:val="009D0957"/>
    <w:rsid w:val="009D095E"/>
    <w:rsid w:val="009D10EF"/>
    <w:rsid w:val="009D4B6A"/>
    <w:rsid w:val="009E07B1"/>
    <w:rsid w:val="009E0B67"/>
    <w:rsid w:val="009E2A03"/>
    <w:rsid w:val="009E77E6"/>
    <w:rsid w:val="009F193A"/>
    <w:rsid w:val="009F1E0C"/>
    <w:rsid w:val="00A04023"/>
    <w:rsid w:val="00A0553E"/>
    <w:rsid w:val="00A0797F"/>
    <w:rsid w:val="00A12FE2"/>
    <w:rsid w:val="00A17519"/>
    <w:rsid w:val="00A2126E"/>
    <w:rsid w:val="00A233FE"/>
    <w:rsid w:val="00A26130"/>
    <w:rsid w:val="00A2708F"/>
    <w:rsid w:val="00A31993"/>
    <w:rsid w:val="00A321CD"/>
    <w:rsid w:val="00A3260E"/>
    <w:rsid w:val="00A357A7"/>
    <w:rsid w:val="00A36115"/>
    <w:rsid w:val="00A414AE"/>
    <w:rsid w:val="00A44DC7"/>
    <w:rsid w:val="00A4650E"/>
    <w:rsid w:val="00A52573"/>
    <w:rsid w:val="00A56070"/>
    <w:rsid w:val="00A643E8"/>
    <w:rsid w:val="00A6470A"/>
    <w:rsid w:val="00A67F80"/>
    <w:rsid w:val="00A70FA9"/>
    <w:rsid w:val="00A723AE"/>
    <w:rsid w:val="00A731FE"/>
    <w:rsid w:val="00A734A8"/>
    <w:rsid w:val="00A747A1"/>
    <w:rsid w:val="00A74A4B"/>
    <w:rsid w:val="00A7680A"/>
    <w:rsid w:val="00A80FC8"/>
    <w:rsid w:val="00A82063"/>
    <w:rsid w:val="00A82825"/>
    <w:rsid w:val="00A8670A"/>
    <w:rsid w:val="00A871B5"/>
    <w:rsid w:val="00A9147E"/>
    <w:rsid w:val="00A92C29"/>
    <w:rsid w:val="00A934C7"/>
    <w:rsid w:val="00A93E79"/>
    <w:rsid w:val="00A94C15"/>
    <w:rsid w:val="00A94C53"/>
    <w:rsid w:val="00A9592B"/>
    <w:rsid w:val="00AA1A9E"/>
    <w:rsid w:val="00AA28BF"/>
    <w:rsid w:val="00AA3332"/>
    <w:rsid w:val="00AA38FF"/>
    <w:rsid w:val="00AA5B55"/>
    <w:rsid w:val="00AA5DFD"/>
    <w:rsid w:val="00AA792F"/>
    <w:rsid w:val="00AB3F5B"/>
    <w:rsid w:val="00AB56FE"/>
    <w:rsid w:val="00AB6D8B"/>
    <w:rsid w:val="00AB7810"/>
    <w:rsid w:val="00AC7611"/>
    <w:rsid w:val="00AD2EE1"/>
    <w:rsid w:val="00AD4D98"/>
    <w:rsid w:val="00AD652E"/>
    <w:rsid w:val="00AD7B62"/>
    <w:rsid w:val="00AD7D56"/>
    <w:rsid w:val="00AE08BE"/>
    <w:rsid w:val="00AE0F00"/>
    <w:rsid w:val="00AE1436"/>
    <w:rsid w:val="00AE2F27"/>
    <w:rsid w:val="00AE7E90"/>
    <w:rsid w:val="00AF36EC"/>
    <w:rsid w:val="00AF51E5"/>
    <w:rsid w:val="00B0047A"/>
    <w:rsid w:val="00B30F1D"/>
    <w:rsid w:val="00B33327"/>
    <w:rsid w:val="00B33357"/>
    <w:rsid w:val="00B340CE"/>
    <w:rsid w:val="00B375E9"/>
    <w:rsid w:val="00B40258"/>
    <w:rsid w:val="00B41481"/>
    <w:rsid w:val="00B44E08"/>
    <w:rsid w:val="00B45843"/>
    <w:rsid w:val="00B50F5F"/>
    <w:rsid w:val="00B51FC6"/>
    <w:rsid w:val="00B56DE1"/>
    <w:rsid w:val="00B56F22"/>
    <w:rsid w:val="00B576F5"/>
    <w:rsid w:val="00B60969"/>
    <w:rsid w:val="00B6443F"/>
    <w:rsid w:val="00B65A20"/>
    <w:rsid w:val="00B66CD1"/>
    <w:rsid w:val="00B67993"/>
    <w:rsid w:val="00B70AFD"/>
    <w:rsid w:val="00B714FD"/>
    <w:rsid w:val="00B7320C"/>
    <w:rsid w:val="00B75578"/>
    <w:rsid w:val="00B82268"/>
    <w:rsid w:val="00B830B4"/>
    <w:rsid w:val="00B83303"/>
    <w:rsid w:val="00B8394B"/>
    <w:rsid w:val="00B9540A"/>
    <w:rsid w:val="00BA278A"/>
    <w:rsid w:val="00BA4744"/>
    <w:rsid w:val="00BA6CA6"/>
    <w:rsid w:val="00BA77FD"/>
    <w:rsid w:val="00BB07E2"/>
    <w:rsid w:val="00BB14C7"/>
    <w:rsid w:val="00BB5309"/>
    <w:rsid w:val="00BB71D9"/>
    <w:rsid w:val="00BC2CE3"/>
    <w:rsid w:val="00BC5EA0"/>
    <w:rsid w:val="00BD1298"/>
    <w:rsid w:val="00BD1F5E"/>
    <w:rsid w:val="00BD1FD8"/>
    <w:rsid w:val="00BD49C1"/>
    <w:rsid w:val="00BE38E5"/>
    <w:rsid w:val="00BE5550"/>
    <w:rsid w:val="00BE69DA"/>
    <w:rsid w:val="00BF2A1C"/>
    <w:rsid w:val="00BF6A68"/>
    <w:rsid w:val="00C00E0B"/>
    <w:rsid w:val="00C00E5A"/>
    <w:rsid w:val="00C02E29"/>
    <w:rsid w:val="00C06747"/>
    <w:rsid w:val="00C069B0"/>
    <w:rsid w:val="00C10F86"/>
    <w:rsid w:val="00C12644"/>
    <w:rsid w:val="00C16106"/>
    <w:rsid w:val="00C215C3"/>
    <w:rsid w:val="00C3010E"/>
    <w:rsid w:val="00C35D15"/>
    <w:rsid w:val="00C436AF"/>
    <w:rsid w:val="00C44AEA"/>
    <w:rsid w:val="00C4624B"/>
    <w:rsid w:val="00C5135F"/>
    <w:rsid w:val="00C5177A"/>
    <w:rsid w:val="00C51CFF"/>
    <w:rsid w:val="00C6128E"/>
    <w:rsid w:val="00C659CB"/>
    <w:rsid w:val="00C671DE"/>
    <w:rsid w:val="00C70A51"/>
    <w:rsid w:val="00C71591"/>
    <w:rsid w:val="00C73DF4"/>
    <w:rsid w:val="00C76C0E"/>
    <w:rsid w:val="00C77A82"/>
    <w:rsid w:val="00C77D0B"/>
    <w:rsid w:val="00C8021D"/>
    <w:rsid w:val="00C807F7"/>
    <w:rsid w:val="00C85C19"/>
    <w:rsid w:val="00C9643C"/>
    <w:rsid w:val="00CA1163"/>
    <w:rsid w:val="00CA3150"/>
    <w:rsid w:val="00CA7B58"/>
    <w:rsid w:val="00CB3E22"/>
    <w:rsid w:val="00CB62BB"/>
    <w:rsid w:val="00CB7A10"/>
    <w:rsid w:val="00CC016C"/>
    <w:rsid w:val="00CC2C95"/>
    <w:rsid w:val="00CC2FDB"/>
    <w:rsid w:val="00CC36B8"/>
    <w:rsid w:val="00CC6E96"/>
    <w:rsid w:val="00CD0006"/>
    <w:rsid w:val="00CD5A41"/>
    <w:rsid w:val="00CD6D91"/>
    <w:rsid w:val="00CD7F08"/>
    <w:rsid w:val="00CE3021"/>
    <w:rsid w:val="00CE3D45"/>
    <w:rsid w:val="00CE4AC6"/>
    <w:rsid w:val="00CE7F54"/>
    <w:rsid w:val="00CF3422"/>
    <w:rsid w:val="00CF402A"/>
    <w:rsid w:val="00CF4742"/>
    <w:rsid w:val="00CF5636"/>
    <w:rsid w:val="00CF6176"/>
    <w:rsid w:val="00D11233"/>
    <w:rsid w:val="00D115A1"/>
    <w:rsid w:val="00D13CFF"/>
    <w:rsid w:val="00D143C9"/>
    <w:rsid w:val="00D14921"/>
    <w:rsid w:val="00D2166F"/>
    <w:rsid w:val="00D23723"/>
    <w:rsid w:val="00D361CB"/>
    <w:rsid w:val="00D37579"/>
    <w:rsid w:val="00D4020E"/>
    <w:rsid w:val="00D45F70"/>
    <w:rsid w:val="00D460F6"/>
    <w:rsid w:val="00D54777"/>
    <w:rsid w:val="00D57B66"/>
    <w:rsid w:val="00D60F56"/>
    <w:rsid w:val="00D65922"/>
    <w:rsid w:val="00D71D17"/>
    <w:rsid w:val="00D73BE9"/>
    <w:rsid w:val="00D7600F"/>
    <w:rsid w:val="00D77BEB"/>
    <w:rsid w:val="00D81831"/>
    <w:rsid w:val="00D85493"/>
    <w:rsid w:val="00D915AF"/>
    <w:rsid w:val="00D91BEF"/>
    <w:rsid w:val="00D92CD0"/>
    <w:rsid w:val="00D930DF"/>
    <w:rsid w:val="00D95BDE"/>
    <w:rsid w:val="00D97E86"/>
    <w:rsid w:val="00DA5B73"/>
    <w:rsid w:val="00DB0811"/>
    <w:rsid w:val="00DB196E"/>
    <w:rsid w:val="00DB3771"/>
    <w:rsid w:val="00DC2680"/>
    <w:rsid w:val="00DC543F"/>
    <w:rsid w:val="00DC7084"/>
    <w:rsid w:val="00DD0E78"/>
    <w:rsid w:val="00DD18E9"/>
    <w:rsid w:val="00DD5081"/>
    <w:rsid w:val="00DD54E1"/>
    <w:rsid w:val="00DD5DDA"/>
    <w:rsid w:val="00DD7551"/>
    <w:rsid w:val="00DE0BFB"/>
    <w:rsid w:val="00DE3080"/>
    <w:rsid w:val="00DE3C2C"/>
    <w:rsid w:val="00DE5CFE"/>
    <w:rsid w:val="00DF2B1B"/>
    <w:rsid w:val="00DF3D35"/>
    <w:rsid w:val="00DF54E5"/>
    <w:rsid w:val="00DF6607"/>
    <w:rsid w:val="00E00765"/>
    <w:rsid w:val="00E0311C"/>
    <w:rsid w:val="00E04728"/>
    <w:rsid w:val="00E06DF3"/>
    <w:rsid w:val="00E12CCC"/>
    <w:rsid w:val="00E12FE2"/>
    <w:rsid w:val="00E1512E"/>
    <w:rsid w:val="00E312EA"/>
    <w:rsid w:val="00E31311"/>
    <w:rsid w:val="00E33146"/>
    <w:rsid w:val="00E37B92"/>
    <w:rsid w:val="00E44D60"/>
    <w:rsid w:val="00E45625"/>
    <w:rsid w:val="00E472B7"/>
    <w:rsid w:val="00E472BB"/>
    <w:rsid w:val="00E5113E"/>
    <w:rsid w:val="00E51915"/>
    <w:rsid w:val="00E5262E"/>
    <w:rsid w:val="00E54D87"/>
    <w:rsid w:val="00E561AD"/>
    <w:rsid w:val="00E57E46"/>
    <w:rsid w:val="00E601E0"/>
    <w:rsid w:val="00E607D0"/>
    <w:rsid w:val="00E65B25"/>
    <w:rsid w:val="00E7321C"/>
    <w:rsid w:val="00E74ED2"/>
    <w:rsid w:val="00E83B8D"/>
    <w:rsid w:val="00E83D79"/>
    <w:rsid w:val="00E9248B"/>
    <w:rsid w:val="00E926ED"/>
    <w:rsid w:val="00E96582"/>
    <w:rsid w:val="00E971B2"/>
    <w:rsid w:val="00EA4043"/>
    <w:rsid w:val="00EA452A"/>
    <w:rsid w:val="00EA61F3"/>
    <w:rsid w:val="00EA65AF"/>
    <w:rsid w:val="00EB2FB4"/>
    <w:rsid w:val="00EB4F20"/>
    <w:rsid w:val="00EC10BA"/>
    <w:rsid w:val="00EC288E"/>
    <w:rsid w:val="00EC3C84"/>
    <w:rsid w:val="00EC3D94"/>
    <w:rsid w:val="00ED1B77"/>
    <w:rsid w:val="00ED1DA5"/>
    <w:rsid w:val="00ED3397"/>
    <w:rsid w:val="00ED38F8"/>
    <w:rsid w:val="00ED5138"/>
    <w:rsid w:val="00ED5164"/>
    <w:rsid w:val="00EE1D35"/>
    <w:rsid w:val="00EE222E"/>
    <w:rsid w:val="00EE25F7"/>
    <w:rsid w:val="00EE4274"/>
    <w:rsid w:val="00EE4368"/>
    <w:rsid w:val="00EF0AF4"/>
    <w:rsid w:val="00F046AC"/>
    <w:rsid w:val="00F053A9"/>
    <w:rsid w:val="00F108FD"/>
    <w:rsid w:val="00F109CF"/>
    <w:rsid w:val="00F15F9D"/>
    <w:rsid w:val="00F16DE3"/>
    <w:rsid w:val="00F208CA"/>
    <w:rsid w:val="00F21CE0"/>
    <w:rsid w:val="00F27F2A"/>
    <w:rsid w:val="00F32196"/>
    <w:rsid w:val="00F3510E"/>
    <w:rsid w:val="00F35606"/>
    <w:rsid w:val="00F407B6"/>
    <w:rsid w:val="00F41647"/>
    <w:rsid w:val="00F429E5"/>
    <w:rsid w:val="00F44281"/>
    <w:rsid w:val="00F51696"/>
    <w:rsid w:val="00F60107"/>
    <w:rsid w:val="00F62109"/>
    <w:rsid w:val="00F64B31"/>
    <w:rsid w:val="00F675D2"/>
    <w:rsid w:val="00F71567"/>
    <w:rsid w:val="00F71ACC"/>
    <w:rsid w:val="00F7271F"/>
    <w:rsid w:val="00F8247D"/>
    <w:rsid w:val="00F82E2D"/>
    <w:rsid w:val="00F83B4A"/>
    <w:rsid w:val="00F84A34"/>
    <w:rsid w:val="00F87DBB"/>
    <w:rsid w:val="00F94505"/>
    <w:rsid w:val="00F951DE"/>
    <w:rsid w:val="00FA26C3"/>
    <w:rsid w:val="00FA6044"/>
    <w:rsid w:val="00FA6EF1"/>
    <w:rsid w:val="00FA6F5B"/>
    <w:rsid w:val="00FA7E56"/>
    <w:rsid w:val="00FB437B"/>
    <w:rsid w:val="00FB5EC3"/>
    <w:rsid w:val="00FC3AD3"/>
    <w:rsid w:val="00FD3F1F"/>
    <w:rsid w:val="00FD4F8F"/>
    <w:rsid w:val="00FD772F"/>
    <w:rsid w:val="00FE1589"/>
    <w:rsid w:val="00FE68AD"/>
    <w:rsid w:val="00FE68BE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91D3E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1C036-2C19-4A05-8FA8-9143259F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6716</Words>
  <Characters>3829</Characters>
  <Application>Microsoft Office Word</Application>
  <DocSecurity>4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dcterms:created xsi:type="dcterms:W3CDTF">2024-10-17T10:44:00Z</dcterms:created>
  <dcterms:modified xsi:type="dcterms:W3CDTF">2024-10-17T10:44:00Z</dcterms:modified>
</cp:coreProperties>
</file>