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BAF" w:rsidRDefault="000B2BAF" w:rsidP="000B2BAF">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0B2BAF" w:rsidRPr="000B2BAF" w:rsidRDefault="000B2BAF" w:rsidP="000B2BAF">
      <w:pPr>
        <w:spacing w:after="0" w:line="240" w:lineRule="auto"/>
        <w:jc w:val="center"/>
        <w:rPr>
          <w:rFonts w:ascii="Times New Roman" w:eastAsia="Times New Roman" w:hAnsi="Times New Roman" w:cs="Times New Roman"/>
          <w:b/>
          <w:sz w:val="28"/>
          <w:szCs w:val="28"/>
          <w:lang w:eastAsia="lt-LT"/>
        </w:rPr>
      </w:pPr>
      <w:r w:rsidRPr="000B2BAF">
        <w:rPr>
          <w:rFonts w:ascii="Times New Roman" w:eastAsia="Times New Roman" w:hAnsi="Times New Roman" w:cs="Times New Roman"/>
          <w:b/>
          <w:sz w:val="28"/>
          <w:szCs w:val="28"/>
          <w:lang w:eastAsia="lt-LT"/>
        </w:rPr>
        <w:t>KLAIPĖDOS MIESTO SAVIVALDYBĖ</w:t>
      </w:r>
    </w:p>
    <w:p w:rsidR="000B2BAF" w:rsidRPr="000B2BAF" w:rsidRDefault="000B2BAF" w:rsidP="000B2BAF">
      <w:pPr>
        <w:spacing w:after="0" w:line="240" w:lineRule="auto"/>
        <w:jc w:val="center"/>
        <w:rPr>
          <w:rFonts w:ascii="Times New Roman" w:eastAsia="Times New Roman" w:hAnsi="Times New Roman" w:cs="Times New Roman"/>
          <w:b/>
          <w:bCs/>
          <w:caps/>
          <w:sz w:val="24"/>
          <w:szCs w:val="24"/>
          <w:lang w:eastAsia="lt-LT"/>
        </w:rPr>
      </w:pPr>
    </w:p>
    <w:p w:rsidR="000B2BAF" w:rsidRPr="000B2BAF" w:rsidRDefault="000B2BAF" w:rsidP="000B2BAF">
      <w:pPr>
        <w:spacing w:after="0" w:line="240" w:lineRule="auto"/>
        <w:jc w:val="center"/>
        <w:rPr>
          <w:rFonts w:ascii="Times New Roman" w:eastAsia="Times New Roman" w:hAnsi="Times New Roman" w:cs="Times New Roman"/>
          <w:b/>
          <w:sz w:val="24"/>
          <w:szCs w:val="24"/>
          <w:lang w:eastAsia="lt-LT"/>
        </w:rPr>
      </w:pPr>
      <w:r w:rsidRPr="000B2BAF">
        <w:rPr>
          <w:rFonts w:ascii="Times New Roman" w:eastAsia="Times New Roman" w:hAnsi="Times New Roman" w:cs="Times New Roman"/>
          <w:b/>
          <w:sz w:val="24"/>
          <w:szCs w:val="24"/>
          <w:lang w:eastAsia="lt-LT"/>
        </w:rPr>
        <w:t>FINANSŲ IR EKONOMIKOS KOMITETAS</w:t>
      </w:r>
    </w:p>
    <w:p w:rsidR="000B2BAF" w:rsidRPr="000B2BAF" w:rsidRDefault="000B2BAF" w:rsidP="000B2BAF">
      <w:pPr>
        <w:spacing w:after="0" w:line="240" w:lineRule="auto"/>
        <w:jc w:val="center"/>
        <w:rPr>
          <w:rFonts w:ascii="Times New Roman" w:eastAsia="Times New Roman" w:hAnsi="Times New Roman" w:cs="Times New Roman"/>
          <w:b/>
          <w:sz w:val="24"/>
          <w:szCs w:val="24"/>
          <w:lang w:eastAsia="lt-LT"/>
        </w:rPr>
      </w:pPr>
      <w:r w:rsidRPr="000B2BAF">
        <w:rPr>
          <w:rFonts w:ascii="Times New Roman" w:eastAsia="Times New Roman" w:hAnsi="Times New Roman" w:cs="Times New Roman"/>
          <w:b/>
          <w:sz w:val="24"/>
          <w:szCs w:val="24"/>
          <w:lang w:eastAsia="lt-LT"/>
        </w:rPr>
        <w:t xml:space="preserve"> POSĖDŽIO PROTOKOLAS</w:t>
      </w:r>
    </w:p>
    <w:p w:rsidR="000B2BAF" w:rsidRPr="000B2BAF" w:rsidRDefault="000B2BAF" w:rsidP="000B2BAF">
      <w:pPr>
        <w:spacing w:after="0" w:line="240" w:lineRule="auto"/>
        <w:rPr>
          <w:rFonts w:ascii="Times New Roman" w:eastAsia="Times New Roman" w:hAnsi="Times New Roman" w:cs="Times New Roman"/>
          <w:sz w:val="24"/>
          <w:szCs w:val="24"/>
          <w:lang w:eastAsia="lt-LT"/>
        </w:rPr>
      </w:pPr>
    </w:p>
    <w:bookmarkStart w:id="0" w:name="registravimoData"/>
    <w:p w:rsidR="000B2BAF" w:rsidRPr="000B2BAF" w:rsidRDefault="000B2BAF" w:rsidP="000B2BAF">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0B2BAF">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0B2BAF">
        <w:rPr>
          <w:rFonts w:ascii="Times New Roman" w:eastAsia="Times New Roman" w:hAnsi="Times New Roman" w:cs="Times New Roman"/>
          <w:noProof/>
          <w:sz w:val="24"/>
          <w:szCs w:val="24"/>
          <w:lang w:eastAsia="lt-LT"/>
        </w:rPr>
        <w:instrText xml:space="preserve"> FORMTEXT </w:instrText>
      </w:r>
      <w:r w:rsidRPr="000B2BAF">
        <w:rPr>
          <w:rFonts w:ascii="Times New Roman" w:eastAsia="Times New Roman" w:hAnsi="Times New Roman" w:cs="Times New Roman"/>
          <w:sz w:val="24"/>
          <w:szCs w:val="24"/>
          <w:lang w:eastAsia="lt-LT"/>
        </w:rPr>
      </w:r>
      <w:r w:rsidRPr="000B2BAF">
        <w:rPr>
          <w:rFonts w:ascii="Times New Roman" w:eastAsia="Times New Roman" w:hAnsi="Times New Roman" w:cs="Times New Roman"/>
          <w:sz w:val="24"/>
          <w:szCs w:val="24"/>
          <w:lang w:eastAsia="lt-LT"/>
        </w:rPr>
        <w:fldChar w:fldCharType="separate"/>
      </w:r>
      <w:r w:rsidRPr="000B2BAF">
        <w:rPr>
          <w:rFonts w:ascii="Times New Roman" w:eastAsia="Times New Roman" w:hAnsi="Times New Roman" w:cs="Times New Roman"/>
          <w:noProof/>
          <w:sz w:val="24"/>
          <w:szCs w:val="24"/>
          <w:lang w:eastAsia="lt-LT"/>
        </w:rPr>
        <w:t>2024-10-18</w:t>
      </w:r>
      <w:r w:rsidRPr="000B2BAF">
        <w:rPr>
          <w:rFonts w:ascii="Times New Roman" w:eastAsia="Times New Roman" w:hAnsi="Times New Roman" w:cs="Times New Roman"/>
          <w:sz w:val="24"/>
          <w:szCs w:val="24"/>
          <w:lang w:eastAsia="lt-LT"/>
        </w:rPr>
        <w:fldChar w:fldCharType="end"/>
      </w:r>
      <w:bookmarkEnd w:id="0"/>
      <w:r w:rsidRPr="000B2BAF">
        <w:rPr>
          <w:rFonts w:ascii="Times New Roman" w:eastAsia="Times New Roman" w:hAnsi="Times New Roman" w:cs="Times New Roman"/>
          <w:noProof/>
          <w:sz w:val="24"/>
          <w:szCs w:val="24"/>
          <w:lang w:eastAsia="lt-LT"/>
        </w:rPr>
        <w:t xml:space="preserve"> </w:t>
      </w:r>
      <w:r w:rsidRPr="000B2BAF">
        <w:rPr>
          <w:rFonts w:ascii="Times New Roman" w:eastAsia="Times New Roman" w:hAnsi="Times New Roman" w:cs="Times New Roman"/>
          <w:sz w:val="24"/>
          <w:szCs w:val="24"/>
          <w:lang w:eastAsia="lt-LT"/>
        </w:rPr>
        <w:t xml:space="preserve">Nr. </w:t>
      </w:r>
      <w:bookmarkStart w:id="1" w:name="registravimoNr"/>
      <w:r w:rsidRPr="000B2BAF">
        <w:rPr>
          <w:rFonts w:ascii="Times New Roman" w:eastAsia="Times New Roman" w:hAnsi="Times New Roman" w:cs="Times New Roman"/>
          <w:sz w:val="24"/>
          <w:szCs w:val="24"/>
          <w:lang w:eastAsia="lt-LT"/>
        </w:rPr>
        <w:t>TAR-107</w:t>
      </w:r>
      <w:bookmarkEnd w:id="1"/>
    </w:p>
    <w:p w:rsidR="000B2BAF" w:rsidRPr="000B2BAF" w:rsidRDefault="000B2BAF" w:rsidP="000B2BAF">
      <w:pPr>
        <w:spacing w:after="0" w:line="240" w:lineRule="auto"/>
        <w:jc w:val="both"/>
        <w:rPr>
          <w:rFonts w:ascii="Times New Roman" w:eastAsia="Times New Roman" w:hAnsi="Times New Roman" w:cs="Times New Roman"/>
          <w:sz w:val="24"/>
          <w:szCs w:val="24"/>
          <w:lang w:eastAsia="lt-LT"/>
        </w:rPr>
      </w:pPr>
    </w:p>
    <w:p w:rsidR="000B2BAF" w:rsidRPr="000B2BAF" w:rsidRDefault="000B2BAF" w:rsidP="000B2BAF">
      <w:pPr>
        <w:tabs>
          <w:tab w:val="left" w:pos="567"/>
        </w:tabs>
        <w:spacing w:after="0" w:line="240" w:lineRule="auto"/>
        <w:jc w:val="both"/>
        <w:rPr>
          <w:rFonts w:ascii="Times New Roman" w:eastAsia="Times New Roman" w:hAnsi="Times New Roman" w:cs="Times New Roman"/>
          <w:sz w:val="24"/>
          <w:szCs w:val="24"/>
          <w:lang w:eastAsia="lt-LT"/>
        </w:rPr>
      </w:pPr>
    </w:p>
    <w:p w:rsidR="000B2BAF" w:rsidRPr="000B2BAF" w:rsidRDefault="000B2BAF" w:rsidP="000B2BAF">
      <w:pPr>
        <w:tabs>
          <w:tab w:val="left" w:pos="567"/>
        </w:tabs>
        <w:spacing w:after="0" w:line="240" w:lineRule="auto"/>
        <w:jc w:val="both"/>
        <w:rPr>
          <w:rFonts w:ascii="Times New Roman" w:eastAsia="Times New Roman" w:hAnsi="Times New Roman" w:cs="Times New Roman"/>
          <w:sz w:val="24"/>
          <w:szCs w:val="24"/>
        </w:rPr>
      </w:pPr>
      <w:r w:rsidRPr="000B2BAF">
        <w:rPr>
          <w:rFonts w:ascii="Times New Roman" w:eastAsia="Times New Roman" w:hAnsi="Times New Roman" w:cs="Times New Roman"/>
          <w:sz w:val="24"/>
          <w:szCs w:val="24"/>
          <w:lang w:eastAsia="lt-LT"/>
        </w:rPr>
        <w:tab/>
      </w:r>
      <w:r w:rsidRPr="000B2BAF">
        <w:rPr>
          <w:rFonts w:ascii="Times New Roman" w:eastAsia="Times New Roman" w:hAnsi="Times New Roman" w:cs="Times New Roman"/>
          <w:sz w:val="24"/>
          <w:szCs w:val="24"/>
        </w:rPr>
        <w:t>Posėdis vyko 2024 m. spalio 16 d. Pradžia 14.00 val. (nuotoliniu būdu).</w:t>
      </w:r>
    </w:p>
    <w:p w:rsidR="000B2BAF" w:rsidRPr="000B2BAF" w:rsidRDefault="000B2BAF" w:rsidP="000B2BAF">
      <w:pPr>
        <w:tabs>
          <w:tab w:val="left" w:pos="567"/>
        </w:tabs>
        <w:spacing w:after="0" w:line="240" w:lineRule="auto"/>
        <w:jc w:val="both"/>
        <w:rPr>
          <w:rFonts w:ascii="Times New Roman" w:eastAsia="Times New Roman" w:hAnsi="Times New Roman" w:cs="Times New Roman"/>
          <w:sz w:val="24"/>
          <w:szCs w:val="24"/>
        </w:rPr>
      </w:pPr>
      <w:r w:rsidRPr="000B2BAF">
        <w:rPr>
          <w:rFonts w:ascii="Times New Roman" w:eastAsia="Times New Roman" w:hAnsi="Times New Roman" w:cs="Times New Roman"/>
          <w:sz w:val="24"/>
          <w:szCs w:val="24"/>
        </w:rPr>
        <w:tab/>
        <w:t xml:space="preserve">Posėdžio pirmininkas – </w:t>
      </w:r>
      <w:r w:rsidRPr="000B2BAF">
        <w:rPr>
          <w:rFonts w:ascii="Times New Roman" w:eastAsia="Calibri" w:hAnsi="Times New Roman" w:cs="Times New Roman"/>
          <w:sz w:val="24"/>
          <w:szCs w:val="24"/>
          <w:lang w:eastAsia="lt-LT"/>
        </w:rPr>
        <w:t>Rimantas Taraškevičius.</w:t>
      </w:r>
    </w:p>
    <w:p w:rsidR="000B2BAF" w:rsidRPr="000B2BAF" w:rsidRDefault="000B2BAF" w:rsidP="000B2BAF">
      <w:pPr>
        <w:tabs>
          <w:tab w:val="left" w:pos="567"/>
        </w:tabs>
        <w:spacing w:after="0" w:line="240" w:lineRule="auto"/>
        <w:jc w:val="both"/>
        <w:rPr>
          <w:rFonts w:ascii="Times New Roman" w:eastAsia="Times New Roman" w:hAnsi="Times New Roman" w:cs="Times New Roman"/>
          <w:sz w:val="24"/>
          <w:szCs w:val="24"/>
        </w:rPr>
      </w:pPr>
      <w:r w:rsidRPr="000B2BAF">
        <w:rPr>
          <w:rFonts w:ascii="Times New Roman" w:eastAsia="Times New Roman" w:hAnsi="Times New Roman" w:cs="Times New Roman"/>
          <w:sz w:val="24"/>
          <w:szCs w:val="24"/>
        </w:rPr>
        <w:tab/>
        <w:t>Posėdžio sekretorė  – Lietutė Demidova</w:t>
      </w:r>
      <w:r w:rsidRPr="000B2BAF">
        <w:rPr>
          <w:rFonts w:ascii="Times New Roman" w:eastAsia="Times New Roman" w:hAnsi="Times New Roman" w:cs="Times New Roman"/>
          <w:sz w:val="24"/>
          <w:szCs w:val="24"/>
          <w:lang w:eastAsia="lt-LT"/>
        </w:rPr>
        <w:t>.</w:t>
      </w:r>
    </w:p>
    <w:p w:rsidR="000B2BAF" w:rsidRPr="000B2BAF" w:rsidRDefault="000B2BAF" w:rsidP="000B2BAF">
      <w:pPr>
        <w:tabs>
          <w:tab w:val="left" w:pos="567"/>
        </w:tabs>
        <w:spacing w:after="0" w:line="240" w:lineRule="auto"/>
        <w:jc w:val="both"/>
        <w:rPr>
          <w:rFonts w:ascii="Times New Roman" w:eastAsia="Times New Roman" w:hAnsi="Times New Roman" w:cs="Times New Roman"/>
          <w:sz w:val="24"/>
          <w:szCs w:val="24"/>
        </w:rPr>
      </w:pPr>
      <w:r w:rsidRPr="000B2BAF">
        <w:rPr>
          <w:rFonts w:ascii="Times New Roman" w:eastAsia="Times New Roman" w:hAnsi="Times New Roman" w:cs="Times New Roman"/>
          <w:sz w:val="24"/>
          <w:szCs w:val="24"/>
        </w:rPr>
        <w:tab/>
      </w:r>
    </w:p>
    <w:p w:rsidR="000B2BAF" w:rsidRPr="000B2BAF" w:rsidRDefault="000B2BAF" w:rsidP="000B2BAF">
      <w:pPr>
        <w:tabs>
          <w:tab w:val="left" w:pos="567"/>
        </w:tabs>
        <w:spacing w:after="0" w:line="240" w:lineRule="auto"/>
        <w:jc w:val="both"/>
        <w:rPr>
          <w:rFonts w:ascii="Times New Roman" w:eastAsia="Times New Roman" w:hAnsi="Times New Roman" w:cs="Times New Roman"/>
          <w:sz w:val="24"/>
          <w:szCs w:val="24"/>
        </w:rPr>
      </w:pPr>
      <w:r w:rsidRPr="000B2BAF">
        <w:rPr>
          <w:rFonts w:ascii="Times New Roman" w:eastAsia="Times New Roman" w:hAnsi="Times New Roman" w:cs="Times New Roman"/>
          <w:sz w:val="24"/>
          <w:szCs w:val="24"/>
        </w:rPr>
        <w:tab/>
        <w:t xml:space="preserve">6. </w:t>
      </w:r>
      <w:r w:rsidRPr="000B2BAF">
        <w:rPr>
          <w:rFonts w:ascii="LiberationSerif-Bold" w:hAnsi="LiberationSerif-Bold" w:cs="LiberationSerif-Bold"/>
          <w:bCs/>
          <w:sz w:val="24"/>
          <w:szCs w:val="24"/>
        </w:rPr>
        <w:t xml:space="preserve">SVARSTYTA. </w:t>
      </w:r>
      <w:r w:rsidRPr="000B2BAF">
        <w:rPr>
          <w:rFonts w:ascii="Times New Roman" w:eastAsia="Times New Roman" w:hAnsi="Times New Roman" w:cs="Times New Roman"/>
          <w:sz w:val="24"/>
          <w:szCs w:val="24"/>
        </w:rPr>
        <w:t xml:space="preserve">Klaipėdos miesto savivaldybės tarybos 2017 m. liepos 27 d. sprendimo Nr. T2-187 „Dėl Kultūros bei meno projektų finansavimo Klaipėdos miesto savivaldybės biudžeto lėšomis tvarkos nustatymo“ pakeitimas. </w:t>
      </w:r>
    </w:p>
    <w:p w:rsidR="000B2BAF" w:rsidRPr="000B2BAF" w:rsidRDefault="000B2BAF" w:rsidP="000B2BAF">
      <w:pPr>
        <w:tabs>
          <w:tab w:val="left" w:pos="567"/>
        </w:tabs>
        <w:spacing w:after="0" w:line="240" w:lineRule="auto"/>
        <w:jc w:val="both"/>
        <w:rPr>
          <w:rFonts w:ascii="Times New Roman" w:eastAsia="Times New Roman" w:hAnsi="Times New Roman" w:cs="Times New Roman"/>
          <w:sz w:val="24"/>
          <w:szCs w:val="24"/>
        </w:rPr>
      </w:pPr>
      <w:r w:rsidRPr="000B2BAF">
        <w:rPr>
          <w:rFonts w:ascii="Times New Roman" w:eastAsia="Times New Roman" w:hAnsi="Times New Roman" w:cs="Times New Roman"/>
          <w:sz w:val="24"/>
          <w:szCs w:val="24"/>
        </w:rPr>
        <w:tab/>
        <w:t xml:space="preserve">Pranešėjas P. Ignatavičius. </w:t>
      </w:r>
      <w:r w:rsidRPr="000B2BAF">
        <w:rPr>
          <w:rFonts w:ascii="Times New Roman" w:eastAsia="Times New Roman" w:hAnsi="Times New Roman" w:cs="Times New Roman"/>
          <w:sz w:val="24"/>
          <w:szCs w:val="24"/>
          <w:lang w:eastAsia="lt-LT"/>
        </w:rPr>
        <w:t>Sako, kad šio tarybos sprendimo projekto tikslas – atsižvelgiant į Kontrolės ir audito tarnybos atlikto audito metu pateiktas rekomendacijas  bei konkursų organizavimo praktiką atnaujinti Klaipėdos miesto savivaldybės kultūros bei meno projektų finansavimo Klaipėdos miesto savivaldybės biudžeto lėšomis tvarkos aprašą (toliau – Tvarkos aprašas).</w:t>
      </w:r>
    </w:p>
    <w:p w:rsidR="000B2BAF" w:rsidRPr="000B2BAF" w:rsidRDefault="000B2BAF" w:rsidP="000B2BAF">
      <w:pPr>
        <w:tabs>
          <w:tab w:val="left" w:pos="567"/>
        </w:tabs>
        <w:spacing w:after="0" w:line="240" w:lineRule="auto"/>
        <w:jc w:val="both"/>
        <w:rPr>
          <w:rFonts w:ascii="Times New Roman" w:eastAsia="Times New Roman" w:hAnsi="Times New Roman" w:cs="Times New Roman"/>
          <w:sz w:val="24"/>
          <w:szCs w:val="24"/>
          <w:lang w:eastAsia="lt-LT"/>
        </w:rPr>
      </w:pPr>
      <w:r w:rsidRPr="000B2BAF">
        <w:rPr>
          <w:rFonts w:ascii="Times New Roman" w:eastAsia="Times New Roman" w:hAnsi="Times New Roman" w:cs="Times New Roman"/>
          <w:sz w:val="24"/>
          <w:szCs w:val="24"/>
        </w:rPr>
        <w:tab/>
        <w:t xml:space="preserve">P. Ignatavičius </w:t>
      </w:r>
      <w:r w:rsidRPr="000B2BAF">
        <w:rPr>
          <w:rFonts w:ascii="Times New Roman" w:eastAsia="Times New Roman" w:hAnsi="Times New Roman" w:cs="Times New Roman"/>
          <w:bCs/>
          <w:sz w:val="24"/>
          <w:szCs w:val="24"/>
          <w:lang w:eastAsia="lt-LT"/>
        </w:rPr>
        <w:t xml:space="preserve">siūlo </w:t>
      </w:r>
      <w:r w:rsidRPr="000B2BAF">
        <w:rPr>
          <w:rFonts w:ascii="Times New Roman" w:eastAsia="Times New Roman" w:hAnsi="Times New Roman" w:cs="Times New Roman"/>
          <w:sz w:val="24"/>
          <w:szCs w:val="24"/>
          <w:lang w:eastAsia="lt-LT"/>
        </w:rPr>
        <w:t>patikslinti</w:t>
      </w:r>
      <w:r w:rsidRPr="000B2BAF">
        <w:rPr>
          <w:rFonts w:ascii="Times New Roman" w:eastAsia="Times New Roman" w:hAnsi="Times New Roman" w:cs="Times New Roman"/>
          <w:bCs/>
          <w:sz w:val="24"/>
          <w:szCs w:val="24"/>
          <w:lang w:eastAsia="lt-LT"/>
        </w:rPr>
        <w:t xml:space="preserve"> </w:t>
      </w:r>
      <w:r w:rsidRPr="000B2BAF">
        <w:rPr>
          <w:rFonts w:ascii="Times New Roman" w:eastAsia="Times New Roman" w:hAnsi="Times New Roman" w:cs="Times New Roman"/>
          <w:sz w:val="24"/>
          <w:szCs w:val="24"/>
          <w:lang w:eastAsia="lt-LT"/>
        </w:rPr>
        <w:t>Tvarkos aprašo</w:t>
      </w:r>
      <w:r w:rsidRPr="000B2BAF">
        <w:rPr>
          <w:rFonts w:ascii="Times New Roman" w:eastAsia="Times New Roman" w:hAnsi="Times New Roman" w:cs="Times New Roman"/>
          <w:bCs/>
          <w:sz w:val="24"/>
          <w:szCs w:val="24"/>
          <w:lang w:eastAsia="lt-LT"/>
        </w:rPr>
        <w:t xml:space="preserve"> </w:t>
      </w:r>
      <w:r w:rsidRPr="000B2BAF">
        <w:rPr>
          <w:rFonts w:ascii="Times New Roman" w:eastAsia="Times New Roman" w:hAnsi="Times New Roman" w:cs="Times New Roman"/>
          <w:sz w:val="24"/>
          <w:szCs w:val="24"/>
          <w:lang w:eastAsia="lt-LT"/>
        </w:rPr>
        <w:t>7.1 punktą</w:t>
      </w:r>
      <w:r w:rsidRPr="000B2BAF">
        <w:rPr>
          <w:rFonts w:ascii="Times New Roman" w:eastAsia="Times New Roman" w:hAnsi="Times New Roman" w:cs="Times New Roman"/>
          <w:bCs/>
          <w:sz w:val="24"/>
          <w:szCs w:val="24"/>
          <w:lang w:eastAsia="lt-LT"/>
        </w:rPr>
        <w:t xml:space="preserve">, </w:t>
      </w:r>
      <w:r w:rsidRPr="000B2BAF">
        <w:rPr>
          <w:rFonts w:ascii="Times New Roman" w:eastAsia="Times New Roman" w:hAnsi="Times New Roman" w:cs="Times New Roman"/>
          <w:sz w:val="24"/>
          <w:szCs w:val="24"/>
          <w:lang w:eastAsia="lt-LT"/>
        </w:rPr>
        <w:t>pakeisti 10 punktą</w:t>
      </w:r>
      <w:r w:rsidRPr="000B2BAF">
        <w:rPr>
          <w:rFonts w:ascii="Times New Roman" w:eastAsia="Times New Roman" w:hAnsi="Times New Roman" w:cs="Times New Roman"/>
          <w:bCs/>
          <w:sz w:val="24"/>
          <w:szCs w:val="24"/>
          <w:lang w:eastAsia="lt-LT"/>
        </w:rPr>
        <w:t xml:space="preserve">, </w:t>
      </w:r>
      <w:r w:rsidRPr="000B2BAF">
        <w:rPr>
          <w:rFonts w:ascii="Times New Roman" w:eastAsia="Times New Roman" w:hAnsi="Times New Roman" w:cs="Times New Roman"/>
          <w:sz w:val="24"/>
          <w:szCs w:val="24"/>
          <w:lang w:eastAsia="lt-LT"/>
        </w:rPr>
        <w:t>patikslinti 11 punktą</w:t>
      </w:r>
      <w:r w:rsidRPr="000B2BAF">
        <w:rPr>
          <w:rFonts w:ascii="Times New Roman" w:eastAsia="Times New Roman" w:hAnsi="Times New Roman" w:cs="Times New Roman"/>
          <w:bCs/>
          <w:sz w:val="24"/>
          <w:szCs w:val="24"/>
          <w:lang w:eastAsia="lt-LT"/>
        </w:rPr>
        <w:t>,</w:t>
      </w:r>
      <w:r w:rsidRPr="000B2BAF">
        <w:rPr>
          <w:rFonts w:ascii="Times New Roman" w:eastAsia="Times New Roman" w:hAnsi="Times New Roman" w:cs="Times New Roman"/>
          <w:sz w:val="24"/>
          <w:szCs w:val="24"/>
          <w:lang w:eastAsia="lt-LT"/>
        </w:rPr>
        <w:t xml:space="preserve"> pakeisti 12 punktą,</w:t>
      </w:r>
      <w:r w:rsidRPr="000B2BAF">
        <w:rPr>
          <w:rFonts w:ascii="Times New Roman" w:eastAsia="Times New Roman" w:hAnsi="Times New Roman" w:cs="Times New Roman"/>
          <w:bCs/>
          <w:sz w:val="24"/>
          <w:szCs w:val="24"/>
          <w:lang w:eastAsia="lt-LT"/>
        </w:rPr>
        <w:t xml:space="preserve"> </w:t>
      </w:r>
      <w:r w:rsidRPr="000B2BAF">
        <w:rPr>
          <w:rFonts w:ascii="Times New Roman" w:eastAsia="Times New Roman" w:hAnsi="Times New Roman" w:cs="Times New Roman"/>
          <w:sz w:val="24"/>
          <w:szCs w:val="24"/>
          <w:lang w:eastAsia="lt-LT"/>
        </w:rPr>
        <w:t>pakeisti 19 punktą</w:t>
      </w:r>
      <w:r w:rsidRPr="000B2BAF">
        <w:rPr>
          <w:rFonts w:ascii="Times New Roman" w:eastAsia="Times New Roman" w:hAnsi="Times New Roman" w:cs="Times New Roman"/>
          <w:bCs/>
          <w:sz w:val="24"/>
          <w:szCs w:val="24"/>
          <w:lang w:eastAsia="lt-LT"/>
        </w:rPr>
        <w:t xml:space="preserve">, </w:t>
      </w:r>
      <w:r w:rsidRPr="000B2BAF">
        <w:rPr>
          <w:rFonts w:ascii="Times New Roman" w:eastAsia="Times New Roman" w:hAnsi="Times New Roman" w:cs="Times New Roman"/>
          <w:sz w:val="24"/>
          <w:szCs w:val="24"/>
          <w:lang w:eastAsia="lt-LT"/>
        </w:rPr>
        <w:t>pakeisti  28 punktą</w:t>
      </w:r>
      <w:r w:rsidRPr="000B2BAF">
        <w:rPr>
          <w:rFonts w:ascii="Times New Roman" w:eastAsia="Times New Roman" w:hAnsi="Times New Roman" w:cs="Times New Roman"/>
          <w:bCs/>
          <w:sz w:val="24"/>
          <w:szCs w:val="24"/>
          <w:lang w:eastAsia="lt-LT"/>
        </w:rPr>
        <w:t xml:space="preserve">, </w:t>
      </w:r>
      <w:r w:rsidRPr="000B2BAF">
        <w:rPr>
          <w:rFonts w:ascii="Times New Roman" w:eastAsia="Times New Roman" w:hAnsi="Times New Roman" w:cs="Times New Roman"/>
          <w:sz w:val="24"/>
          <w:szCs w:val="24"/>
          <w:lang w:eastAsia="lt-LT"/>
        </w:rPr>
        <w:t>pakeisti 37 punktą,</w:t>
      </w:r>
      <w:r w:rsidRPr="000B2BAF">
        <w:rPr>
          <w:rFonts w:ascii="Times New Roman" w:eastAsia="Times New Roman" w:hAnsi="Times New Roman" w:cs="Times New Roman"/>
          <w:bCs/>
          <w:sz w:val="24"/>
          <w:szCs w:val="24"/>
          <w:lang w:eastAsia="lt-LT"/>
        </w:rPr>
        <w:t xml:space="preserve"> siūloma </w:t>
      </w:r>
      <w:r w:rsidRPr="000B2BAF">
        <w:rPr>
          <w:rFonts w:ascii="Times New Roman" w:eastAsia="Times New Roman" w:hAnsi="Times New Roman" w:cs="Times New Roman"/>
          <w:sz w:val="24"/>
          <w:szCs w:val="24"/>
          <w:lang w:eastAsia="lt-LT"/>
        </w:rPr>
        <w:t>pakeisti 43 punktą</w:t>
      </w:r>
      <w:bookmarkStart w:id="2" w:name="_Hlk177542226"/>
      <w:r w:rsidRPr="000B2BAF">
        <w:rPr>
          <w:rFonts w:ascii="Times New Roman" w:eastAsia="Times New Roman" w:hAnsi="Times New Roman" w:cs="Times New Roman"/>
          <w:bCs/>
          <w:sz w:val="24"/>
          <w:szCs w:val="24"/>
          <w:lang w:eastAsia="lt-LT"/>
        </w:rPr>
        <w:t xml:space="preserve">, </w:t>
      </w:r>
      <w:r w:rsidRPr="000B2BAF">
        <w:rPr>
          <w:rFonts w:ascii="Times New Roman" w:eastAsia="Times New Roman" w:hAnsi="Times New Roman" w:cs="Times New Roman"/>
          <w:sz w:val="24"/>
          <w:szCs w:val="24"/>
          <w:lang w:eastAsia="lt-LT"/>
        </w:rPr>
        <w:t>pakoreguoti</w:t>
      </w:r>
      <w:bookmarkEnd w:id="2"/>
      <w:r w:rsidRPr="000B2BAF">
        <w:rPr>
          <w:rFonts w:ascii="Times New Roman" w:eastAsia="Times New Roman" w:hAnsi="Times New Roman" w:cs="Times New Roman"/>
          <w:sz w:val="24"/>
          <w:szCs w:val="24"/>
          <w:lang w:eastAsia="lt-LT"/>
        </w:rPr>
        <w:t xml:space="preserve"> 52 punktą</w:t>
      </w:r>
      <w:r w:rsidRPr="000B2BAF">
        <w:rPr>
          <w:rFonts w:ascii="Times New Roman" w:eastAsia="Times New Roman" w:hAnsi="Times New Roman" w:cs="Times New Roman"/>
          <w:bCs/>
          <w:sz w:val="24"/>
          <w:szCs w:val="24"/>
          <w:lang w:eastAsia="lt-LT"/>
        </w:rPr>
        <w:t>.</w:t>
      </w:r>
      <w:r w:rsidRPr="000B2BAF">
        <w:rPr>
          <w:rFonts w:ascii="Times New Roman" w:eastAsia="Times New Roman" w:hAnsi="Times New Roman" w:cs="Times New Roman"/>
          <w:sz w:val="24"/>
          <w:szCs w:val="24"/>
          <w:lang w:eastAsia="lt-LT"/>
        </w:rPr>
        <w:t xml:space="preserve"> </w:t>
      </w:r>
      <w:r w:rsidRPr="000B2BAF">
        <w:rPr>
          <w:rFonts w:ascii="Times New Roman" w:eastAsia="Times New Roman" w:hAnsi="Times New Roman" w:cs="Times New Roman"/>
          <w:bCs/>
          <w:sz w:val="24"/>
          <w:szCs w:val="24"/>
          <w:lang w:eastAsia="lt-LT"/>
        </w:rPr>
        <w:t xml:space="preserve">Atsižvelgiant į Kontrolės ir audito tarnybos pateiktas rekomendacijas </w:t>
      </w:r>
      <w:r w:rsidRPr="000B2BAF">
        <w:rPr>
          <w:rFonts w:ascii="Times New Roman" w:eastAsia="Times New Roman" w:hAnsi="Times New Roman" w:cs="Times New Roman"/>
          <w:sz w:val="24"/>
          <w:szCs w:val="24"/>
          <w:lang w:eastAsia="lt-LT"/>
        </w:rPr>
        <w:t>siūloma papildyti Tvarkos aprašo 64, 65, 66 ir 67</w:t>
      </w:r>
      <w:r w:rsidRPr="000B2BAF">
        <w:rPr>
          <w:rFonts w:ascii="Times New Roman" w:eastAsia="Times New Roman" w:hAnsi="Times New Roman" w:cs="Times New Roman"/>
          <w:bCs/>
          <w:sz w:val="24"/>
          <w:szCs w:val="24"/>
          <w:lang w:eastAsia="lt-LT"/>
        </w:rPr>
        <w:t xml:space="preserve"> punktus.</w:t>
      </w:r>
      <w:r w:rsidRPr="000B2BAF">
        <w:rPr>
          <w:rFonts w:ascii="Times New Roman" w:eastAsia="Times New Roman" w:hAnsi="Times New Roman" w:cs="Times New Roman"/>
          <w:sz w:val="24"/>
          <w:szCs w:val="24"/>
          <w:lang w:eastAsia="lt-LT"/>
        </w:rPr>
        <w:t xml:space="preserve"> </w:t>
      </w:r>
      <w:r w:rsidRPr="000B2BAF">
        <w:rPr>
          <w:rFonts w:ascii="Times New Roman" w:eastAsia="Times New Roman" w:hAnsi="Times New Roman" w:cs="Times New Roman"/>
          <w:bCs/>
          <w:sz w:val="24"/>
          <w:szCs w:val="24"/>
          <w:lang w:eastAsia="lt-LT"/>
        </w:rPr>
        <w:t xml:space="preserve">Siūloma </w:t>
      </w:r>
      <w:r w:rsidRPr="000B2BAF">
        <w:rPr>
          <w:rFonts w:ascii="Times New Roman" w:eastAsia="Times New Roman" w:hAnsi="Times New Roman" w:cs="Times New Roman"/>
          <w:sz w:val="24"/>
          <w:szCs w:val="24"/>
          <w:lang w:eastAsia="lt-LT"/>
        </w:rPr>
        <w:t xml:space="preserve">papildyti Tvarkos aprašo 70 punktą. </w:t>
      </w:r>
      <w:r w:rsidRPr="000B2BAF">
        <w:rPr>
          <w:rFonts w:ascii="Times New Roman" w:eastAsia="Times New Roman" w:hAnsi="Times New Roman" w:cs="Times New Roman"/>
          <w:bCs/>
          <w:sz w:val="24"/>
          <w:szCs w:val="24"/>
          <w:lang w:eastAsia="lt-LT"/>
        </w:rPr>
        <w:t xml:space="preserve">Atsižvelgiant į Kontrolės ir audito tarnybos pateiktas rekomendacijas, </w:t>
      </w:r>
      <w:r w:rsidRPr="000B2BAF">
        <w:rPr>
          <w:rFonts w:ascii="Times New Roman" w:eastAsia="Times New Roman" w:hAnsi="Times New Roman" w:cs="Times New Roman"/>
          <w:sz w:val="24"/>
          <w:szCs w:val="24"/>
          <w:lang w:eastAsia="lt-LT"/>
        </w:rPr>
        <w:t>siūloma patikslinti Tvarkos aprašo 71.5 papunktį</w:t>
      </w:r>
      <w:r w:rsidRPr="000B2BAF">
        <w:rPr>
          <w:rFonts w:ascii="Times New Roman" w:eastAsia="Times New Roman" w:hAnsi="Times New Roman" w:cs="Times New Roman"/>
          <w:bCs/>
          <w:sz w:val="24"/>
          <w:szCs w:val="24"/>
          <w:lang w:eastAsia="lt-LT"/>
        </w:rPr>
        <w:t>.</w:t>
      </w:r>
      <w:r w:rsidRPr="000B2BAF">
        <w:rPr>
          <w:rFonts w:ascii="Times New Roman" w:eastAsia="Times New Roman" w:hAnsi="Times New Roman" w:cs="Times New Roman"/>
          <w:sz w:val="24"/>
          <w:szCs w:val="24"/>
          <w:lang w:eastAsia="lt-LT"/>
        </w:rPr>
        <w:t xml:space="preserve"> Siūloma Tvarkos aprašo 71 punktą papildyti 70.9 ir 70.10 papunkčiais</w:t>
      </w:r>
      <w:r w:rsidRPr="000B2BAF">
        <w:rPr>
          <w:rFonts w:ascii="Times New Roman" w:eastAsia="Times New Roman" w:hAnsi="Times New Roman" w:cs="Times New Roman"/>
          <w:bCs/>
          <w:sz w:val="24"/>
          <w:szCs w:val="24"/>
          <w:lang w:eastAsia="lt-LT"/>
        </w:rPr>
        <w:t xml:space="preserve">.  Atsižvelgiantį į Kontrolės ir audito tarnybos pateiktas rekomendacijas, </w:t>
      </w:r>
      <w:r w:rsidRPr="000B2BAF">
        <w:rPr>
          <w:rFonts w:ascii="Times New Roman" w:eastAsia="Times New Roman" w:hAnsi="Times New Roman" w:cs="Times New Roman"/>
          <w:sz w:val="24"/>
          <w:szCs w:val="24"/>
          <w:lang w:eastAsia="lt-LT"/>
        </w:rPr>
        <w:t xml:space="preserve">siūloma patikslinti Tvarkos aprašo 72.2 papunktį </w:t>
      </w:r>
      <w:r w:rsidRPr="000B2BAF">
        <w:rPr>
          <w:rFonts w:ascii="Times New Roman" w:eastAsia="Times New Roman" w:hAnsi="Times New Roman" w:cs="Times New Roman"/>
          <w:bCs/>
          <w:sz w:val="24"/>
          <w:szCs w:val="24"/>
          <w:lang w:eastAsia="lt-LT"/>
        </w:rPr>
        <w:t xml:space="preserve">ir pakoreguoti </w:t>
      </w:r>
      <w:r w:rsidRPr="000B2BAF">
        <w:rPr>
          <w:rFonts w:ascii="Times New Roman" w:eastAsia="Times New Roman" w:hAnsi="Times New Roman" w:cs="Times New Roman"/>
          <w:sz w:val="24"/>
          <w:szCs w:val="24"/>
          <w:lang w:eastAsia="lt-LT"/>
        </w:rPr>
        <w:t>Tvarkos aprašo 86, 91 punktus.</w:t>
      </w:r>
    </w:p>
    <w:p w:rsidR="000B2BAF" w:rsidRPr="000B2BAF" w:rsidRDefault="000B2BAF" w:rsidP="000B2BAF">
      <w:pPr>
        <w:tabs>
          <w:tab w:val="left" w:pos="567"/>
        </w:tabs>
        <w:spacing w:after="0" w:line="240" w:lineRule="auto"/>
        <w:jc w:val="both"/>
        <w:rPr>
          <w:rFonts w:ascii="Times New Roman" w:eastAsia="Times New Roman" w:hAnsi="Times New Roman" w:cs="Times New Roman"/>
          <w:sz w:val="24"/>
          <w:szCs w:val="24"/>
          <w:lang w:eastAsia="lt-LT"/>
        </w:rPr>
      </w:pPr>
      <w:r w:rsidRPr="000B2BAF">
        <w:rPr>
          <w:rFonts w:ascii="Times New Roman" w:eastAsia="Times New Roman" w:hAnsi="Times New Roman" w:cs="Times New Roman"/>
          <w:sz w:val="24"/>
          <w:szCs w:val="24"/>
          <w:lang w:eastAsia="lt-LT"/>
        </w:rPr>
        <w:tab/>
        <w:t xml:space="preserve">S. Budinas mano, kad </w:t>
      </w:r>
      <w:r w:rsidRPr="000B2BAF">
        <w:rPr>
          <w:rFonts w:ascii="Times New Roman" w:eastAsia="Times New Roman" w:hAnsi="Times New Roman" w:cs="Times New Roman"/>
          <w:sz w:val="24"/>
          <w:szCs w:val="24"/>
        </w:rPr>
        <w:t>Kultūros bei meno projektų finansavimo Klaipėdos miesto savivaldybės biudžeto lėšomis tvarkos</w:t>
      </w:r>
      <w:r w:rsidRPr="000B2BAF">
        <w:rPr>
          <w:rFonts w:ascii="Times New Roman" w:eastAsia="Times New Roman" w:hAnsi="Times New Roman" w:cs="Times New Roman"/>
          <w:sz w:val="24"/>
          <w:szCs w:val="24"/>
          <w:lang w:eastAsia="lt-LT"/>
        </w:rPr>
        <w:t xml:space="preserve"> 10 punkte naudinga nusistatyti maksimalią sumą.</w:t>
      </w:r>
    </w:p>
    <w:p w:rsidR="000B2BAF" w:rsidRPr="000B2BAF" w:rsidRDefault="000B2BAF" w:rsidP="000B2BAF">
      <w:pPr>
        <w:tabs>
          <w:tab w:val="left" w:pos="567"/>
        </w:tabs>
        <w:spacing w:after="0" w:line="240" w:lineRule="auto"/>
        <w:jc w:val="both"/>
        <w:rPr>
          <w:rFonts w:ascii="Times New Roman" w:eastAsia="Times New Roman" w:hAnsi="Times New Roman" w:cs="Times New Roman"/>
          <w:sz w:val="24"/>
          <w:szCs w:val="24"/>
          <w:lang w:eastAsia="lt-LT"/>
        </w:rPr>
      </w:pPr>
      <w:r w:rsidRPr="000B2BAF">
        <w:rPr>
          <w:rFonts w:ascii="Times New Roman" w:eastAsia="Times New Roman" w:hAnsi="Times New Roman" w:cs="Times New Roman"/>
          <w:sz w:val="24"/>
          <w:szCs w:val="24"/>
          <w:lang w:eastAsia="lt-LT"/>
        </w:rPr>
        <w:tab/>
        <w:t>A. Dobranskis mano, kad klausimas turi būti pristatytas Kultūros ir meno politikos formavimo grupei. A. Dobranskis teigia, kad susilaikys nuo pritarimo sprendimo projektui ir palauks Kultūros ir mero politikos formavimo grupės pastabų.</w:t>
      </w:r>
    </w:p>
    <w:p w:rsidR="000B2BAF" w:rsidRPr="000B2BAF" w:rsidRDefault="000B2BAF" w:rsidP="000B2BAF">
      <w:pPr>
        <w:tabs>
          <w:tab w:val="left" w:pos="567"/>
        </w:tabs>
        <w:spacing w:after="0" w:line="240" w:lineRule="auto"/>
        <w:jc w:val="both"/>
        <w:rPr>
          <w:rFonts w:ascii="Times New Roman" w:eastAsia="Times New Roman" w:hAnsi="Times New Roman" w:cs="Times New Roman"/>
          <w:sz w:val="24"/>
          <w:szCs w:val="24"/>
          <w:lang w:eastAsia="lt-LT"/>
        </w:rPr>
      </w:pPr>
      <w:r w:rsidRPr="000B2BAF">
        <w:rPr>
          <w:rFonts w:ascii="Times New Roman" w:eastAsia="Times New Roman" w:hAnsi="Times New Roman" w:cs="Times New Roman"/>
          <w:sz w:val="24"/>
          <w:szCs w:val="24"/>
          <w:lang w:eastAsia="lt-LT"/>
        </w:rPr>
        <w:tab/>
        <w:t>R. Taraškevičius siūlo atidėti klausimo svarstymą kitam komiteto posėdžiui. Komitetui pateikti Kultūros ir mero politikos formavimo grupės pastabas (jeigu jų bus).</w:t>
      </w:r>
    </w:p>
    <w:p w:rsidR="000B2BAF" w:rsidRPr="000B2BAF" w:rsidRDefault="000B2BAF" w:rsidP="000B2BAF">
      <w:pPr>
        <w:tabs>
          <w:tab w:val="left" w:pos="567"/>
        </w:tabs>
        <w:spacing w:after="0" w:line="240" w:lineRule="auto"/>
        <w:jc w:val="both"/>
        <w:rPr>
          <w:rFonts w:ascii="Times New Roman" w:eastAsia="Courier New" w:hAnsi="Times New Roman" w:cs="Times New Roman"/>
          <w:bCs/>
          <w:sz w:val="24"/>
          <w:szCs w:val="24"/>
        </w:rPr>
      </w:pPr>
      <w:r w:rsidRPr="000B2BAF">
        <w:rPr>
          <w:rFonts w:ascii="Times New Roman" w:eastAsia="Courier New" w:hAnsi="Times New Roman" w:cs="Times New Roman"/>
          <w:bCs/>
          <w:sz w:val="24"/>
          <w:szCs w:val="24"/>
        </w:rPr>
        <w:tab/>
        <w:t>NUTARTA. Atidėti klausimo svarstymą kitam komiteto posėdžiui.</w:t>
      </w:r>
    </w:p>
    <w:p w:rsidR="000B2BAF" w:rsidRPr="000B2BAF" w:rsidRDefault="000B2BAF" w:rsidP="000B2BAF">
      <w:pPr>
        <w:tabs>
          <w:tab w:val="left" w:pos="567"/>
        </w:tabs>
        <w:spacing w:after="0" w:line="240" w:lineRule="auto"/>
        <w:jc w:val="both"/>
        <w:rPr>
          <w:rFonts w:ascii="Times New Roman" w:eastAsia="Times New Roman" w:hAnsi="Times New Roman" w:cs="Times New Roman"/>
          <w:sz w:val="24"/>
          <w:szCs w:val="24"/>
        </w:rPr>
      </w:pPr>
      <w:r w:rsidRPr="000B2BAF">
        <w:rPr>
          <w:rFonts w:ascii="Times New Roman" w:eastAsia="Times New Roman" w:hAnsi="Times New Roman" w:cs="Times New Roman"/>
          <w:sz w:val="24"/>
          <w:szCs w:val="24"/>
          <w:lang w:eastAsia="lt-LT"/>
        </w:rPr>
        <w:tab/>
        <w:t>BALSUOTA:</w:t>
      </w:r>
      <w:r w:rsidRPr="000B2BAF">
        <w:rPr>
          <w:rFonts w:ascii="Times New Roman" w:eastAsia="Times New Roman" w:hAnsi="Times New Roman" w:cs="Times New Roman"/>
          <w:sz w:val="24"/>
          <w:szCs w:val="24"/>
        </w:rPr>
        <w:t xml:space="preserve"> už – 7 (R. Taraškevičius, </w:t>
      </w:r>
      <w:r w:rsidRPr="000B2BAF">
        <w:rPr>
          <w:rFonts w:ascii="Times New Roman" w:eastAsia="Calibri" w:hAnsi="Times New Roman" w:cs="Times New Roman"/>
          <w:sz w:val="24"/>
          <w:szCs w:val="24"/>
          <w:lang w:eastAsia="lt-LT"/>
        </w:rPr>
        <w:t>A. Statkevičius,</w:t>
      </w:r>
      <w:r w:rsidRPr="000B2BAF">
        <w:rPr>
          <w:rFonts w:ascii="Times New Roman" w:eastAsia="Times New Roman" w:hAnsi="Times New Roman" w:cs="Times New Roman"/>
          <w:sz w:val="24"/>
          <w:szCs w:val="24"/>
        </w:rPr>
        <w:t xml:space="preserve"> A. Dobranskis, V. Karolis, A. Šniepis, A. </w:t>
      </w:r>
      <w:proofErr w:type="spellStart"/>
      <w:r w:rsidRPr="000B2BAF">
        <w:rPr>
          <w:rFonts w:ascii="Times New Roman" w:eastAsia="Times New Roman" w:hAnsi="Times New Roman" w:cs="Times New Roman"/>
          <w:sz w:val="24"/>
          <w:szCs w:val="24"/>
        </w:rPr>
        <w:t>Kaveckis</w:t>
      </w:r>
      <w:proofErr w:type="spellEnd"/>
      <w:r w:rsidRPr="000B2BAF">
        <w:rPr>
          <w:rFonts w:ascii="Times New Roman" w:eastAsia="Times New Roman" w:hAnsi="Times New Roman" w:cs="Times New Roman"/>
          <w:sz w:val="24"/>
          <w:szCs w:val="24"/>
        </w:rPr>
        <w:t>, S. Budinas), prieš – 0, susilaiko – 0.</w:t>
      </w:r>
    </w:p>
    <w:p w:rsidR="008B4628" w:rsidRPr="000B2BAF" w:rsidRDefault="008B4628">
      <w:pPr>
        <w:rPr>
          <w:rFonts w:ascii="Times New Roman" w:hAnsi="Times New Roman" w:cs="Times New Roman"/>
          <w:sz w:val="24"/>
          <w:szCs w:val="24"/>
        </w:rPr>
      </w:pPr>
      <w:bookmarkStart w:id="3" w:name="_GoBack"/>
    </w:p>
    <w:p w:rsidR="000B2BAF" w:rsidRPr="000B2BAF" w:rsidRDefault="000B2BAF">
      <w:pPr>
        <w:rPr>
          <w:rFonts w:ascii="Times New Roman" w:hAnsi="Times New Roman" w:cs="Times New Roman"/>
          <w:sz w:val="24"/>
          <w:szCs w:val="24"/>
        </w:rPr>
      </w:pPr>
      <w:r w:rsidRPr="000B2BAF">
        <w:rPr>
          <w:rFonts w:ascii="Times New Roman" w:hAnsi="Times New Roman" w:cs="Times New Roman"/>
          <w:sz w:val="24"/>
          <w:szCs w:val="24"/>
        </w:rPr>
        <w:t>Posėdžio pirmininkas</w:t>
      </w:r>
      <w:r w:rsidRPr="000B2BAF">
        <w:rPr>
          <w:rFonts w:ascii="Times New Roman" w:hAnsi="Times New Roman" w:cs="Times New Roman"/>
          <w:sz w:val="24"/>
          <w:szCs w:val="24"/>
        </w:rPr>
        <w:tab/>
      </w:r>
      <w:r w:rsidRPr="000B2BAF">
        <w:rPr>
          <w:rFonts w:ascii="Times New Roman" w:hAnsi="Times New Roman" w:cs="Times New Roman"/>
          <w:sz w:val="24"/>
          <w:szCs w:val="24"/>
        </w:rPr>
        <w:tab/>
      </w:r>
      <w:r w:rsidRPr="000B2BAF">
        <w:rPr>
          <w:rFonts w:ascii="Times New Roman" w:hAnsi="Times New Roman" w:cs="Times New Roman"/>
          <w:sz w:val="24"/>
          <w:szCs w:val="24"/>
        </w:rPr>
        <w:tab/>
      </w:r>
      <w:r w:rsidRPr="000B2BAF">
        <w:rPr>
          <w:rFonts w:ascii="Times New Roman" w:hAnsi="Times New Roman" w:cs="Times New Roman"/>
          <w:sz w:val="24"/>
          <w:szCs w:val="24"/>
        </w:rPr>
        <w:tab/>
        <w:t>Rimantas Taraškevičius</w:t>
      </w:r>
    </w:p>
    <w:p w:rsidR="000B2BAF" w:rsidRPr="000B2BAF" w:rsidRDefault="000B2BAF">
      <w:pPr>
        <w:rPr>
          <w:rFonts w:ascii="Times New Roman" w:hAnsi="Times New Roman" w:cs="Times New Roman"/>
          <w:sz w:val="24"/>
          <w:szCs w:val="24"/>
        </w:rPr>
      </w:pPr>
      <w:r w:rsidRPr="000B2BAF">
        <w:rPr>
          <w:rFonts w:ascii="Times New Roman" w:hAnsi="Times New Roman" w:cs="Times New Roman"/>
          <w:sz w:val="24"/>
          <w:szCs w:val="24"/>
        </w:rPr>
        <w:t>Posėdžio sekretorė</w:t>
      </w:r>
      <w:r w:rsidRPr="000B2BAF">
        <w:rPr>
          <w:rFonts w:ascii="Times New Roman" w:hAnsi="Times New Roman" w:cs="Times New Roman"/>
          <w:sz w:val="24"/>
          <w:szCs w:val="24"/>
        </w:rPr>
        <w:tab/>
      </w:r>
      <w:r w:rsidRPr="000B2BAF">
        <w:rPr>
          <w:rFonts w:ascii="Times New Roman" w:hAnsi="Times New Roman" w:cs="Times New Roman"/>
          <w:sz w:val="24"/>
          <w:szCs w:val="24"/>
        </w:rPr>
        <w:tab/>
      </w:r>
      <w:r w:rsidRPr="000B2BAF">
        <w:rPr>
          <w:rFonts w:ascii="Times New Roman" w:hAnsi="Times New Roman" w:cs="Times New Roman"/>
          <w:sz w:val="24"/>
          <w:szCs w:val="24"/>
        </w:rPr>
        <w:tab/>
      </w:r>
      <w:r w:rsidRPr="000B2BAF">
        <w:rPr>
          <w:rFonts w:ascii="Times New Roman" w:hAnsi="Times New Roman" w:cs="Times New Roman"/>
          <w:sz w:val="24"/>
          <w:szCs w:val="24"/>
        </w:rPr>
        <w:tab/>
        <w:t>Lietutė Demidova</w:t>
      </w:r>
      <w:bookmarkEnd w:id="3"/>
    </w:p>
    <w:sectPr w:rsidR="000B2BAF" w:rsidRPr="000B2BAF" w:rsidSect="000B2BA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BAF"/>
    <w:rsid w:val="000B2BAF"/>
    <w:rsid w:val="008B46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6E88"/>
  <w15:chartTrackingRefBased/>
  <w15:docId w15:val="{0BAFCFB6-80D8-4EC5-B2F7-77AEBC41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78232-582A-431B-AE78-AC0CC54DF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1607</Words>
  <Characters>917</Characters>
  <Application>Microsoft Office Word</Application>
  <DocSecurity>0</DocSecurity>
  <Lines>7</Lines>
  <Paragraphs>5</Paragraphs>
  <ScaleCrop>false</ScaleCrop>
  <Company>Klaipėdos miesto savivaldybės administracija</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2024-10-18T10:31:00Z</dcterms:created>
  <dcterms:modified xsi:type="dcterms:W3CDTF">2024-10-18T10:33:00Z</dcterms:modified>
</cp:coreProperties>
</file>