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2AE3" w14:textId="77777777" w:rsidR="00D01AEB" w:rsidRDefault="00D01AEB" w:rsidP="00D01AEB">
      <w:pPr>
        <w:pStyle w:val="Pagrindinistekstas"/>
        <w:jc w:val="center"/>
      </w:pPr>
      <w:r>
        <w:rPr>
          <w:noProof/>
        </w:rPr>
        <w:drawing>
          <wp:anchor distT="0" distB="0" distL="114300" distR="114300" simplePos="0" relativeHeight="251658240" behindDoc="0" locked="0" layoutInCell="1" allowOverlap="1" wp14:anchorId="5B1593DB" wp14:editId="65D617F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BDF0FE5" w14:textId="77777777" w:rsidR="00C25F7F" w:rsidRDefault="00C25F7F" w:rsidP="00C25F7F">
      <w:pPr>
        <w:jc w:val="center"/>
        <w:rPr>
          <w:b/>
          <w:sz w:val="28"/>
          <w:szCs w:val="28"/>
        </w:rPr>
      </w:pPr>
      <w:r>
        <w:rPr>
          <w:b/>
          <w:sz w:val="28"/>
          <w:szCs w:val="28"/>
        </w:rPr>
        <w:t>KLAIPĖDOS MIESTO SAVIVALDYBĖS</w:t>
      </w:r>
    </w:p>
    <w:p w14:paraId="27719E55" w14:textId="77777777" w:rsidR="00ED3397" w:rsidRDefault="00C25F7F" w:rsidP="00C25F7F">
      <w:pPr>
        <w:pStyle w:val="Pagrindinistekstas"/>
        <w:jc w:val="center"/>
        <w:outlineLvl w:val="0"/>
        <w:rPr>
          <w:b/>
          <w:bCs/>
          <w:caps/>
          <w:sz w:val="28"/>
        </w:rPr>
      </w:pPr>
      <w:r>
        <w:rPr>
          <w:b/>
          <w:sz w:val="28"/>
          <w:szCs w:val="28"/>
        </w:rPr>
        <w:t>MERAS</w:t>
      </w:r>
      <w:r w:rsidR="00ED3397">
        <w:rPr>
          <w:b/>
          <w:bCs/>
          <w:caps/>
          <w:sz w:val="28"/>
        </w:rPr>
        <w:t xml:space="preserve"> </w:t>
      </w:r>
    </w:p>
    <w:p w14:paraId="4CD3EA0F" w14:textId="77777777" w:rsidR="00ED3397" w:rsidRPr="0046068D" w:rsidRDefault="00ED3397" w:rsidP="00ED3397">
      <w:pPr>
        <w:pStyle w:val="Pagrindinistekstas"/>
        <w:jc w:val="center"/>
        <w:rPr>
          <w:bCs/>
          <w:caps/>
          <w:szCs w:val="24"/>
        </w:rPr>
      </w:pPr>
    </w:p>
    <w:p w14:paraId="78C730B7" w14:textId="77777777"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96"/>
        <w:gridCol w:w="1405"/>
        <w:gridCol w:w="592"/>
        <w:gridCol w:w="2461"/>
      </w:tblGrid>
      <w:tr w:rsidR="00A84B82" w:rsidRPr="003C09F9" w14:paraId="4A8229F2" w14:textId="77777777" w:rsidTr="00477274">
        <w:tc>
          <w:tcPr>
            <w:tcW w:w="5070" w:type="dxa"/>
            <w:vMerge w:val="restart"/>
            <w:tcBorders>
              <w:top w:val="nil"/>
              <w:left w:val="nil"/>
              <w:bottom w:val="nil"/>
              <w:right w:val="nil"/>
            </w:tcBorders>
          </w:tcPr>
          <w:p w14:paraId="3CCCF7A5" w14:textId="333066F4" w:rsidR="00A84B82" w:rsidRPr="003C09F9" w:rsidRDefault="004B61AD" w:rsidP="00F41647">
            <w:pPr>
              <w:rPr>
                <w:szCs w:val="24"/>
              </w:rPr>
            </w:pPr>
            <w:r>
              <w:rPr>
                <w:szCs w:val="24"/>
              </w:rPr>
              <w:t>Klaipėdos miesto savivaldybės tarybai</w:t>
            </w:r>
          </w:p>
          <w:p w14:paraId="1E454FC2" w14:textId="77777777" w:rsidR="00A84B82" w:rsidRPr="003C09F9" w:rsidRDefault="00A84B82" w:rsidP="00F41647">
            <w:pPr>
              <w:rPr>
                <w:szCs w:val="24"/>
              </w:rPr>
            </w:pPr>
          </w:p>
        </w:tc>
        <w:tc>
          <w:tcPr>
            <w:tcW w:w="296" w:type="dxa"/>
            <w:tcBorders>
              <w:top w:val="nil"/>
              <w:left w:val="nil"/>
              <w:bottom w:val="nil"/>
              <w:right w:val="nil"/>
            </w:tcBorders>
          </w:tcPr>
          <w:p w14:paraId="64117EA5" w14:textId="77777777" w:rsidR="00A84B82" w:rsidRPr="003C09F9" w:rsidRDefault="00A84B82" w:rsidP="00F41647">
            <w:pPr>
              <w:jc w:val="center"/>
              <w:rPr>
                <w:szCs w:val="24"/>
              </w:rPr>
            </w:pPr>
          </w:p>
        </w:tc>
        <w:tc>
          <w:tcPr>
            <w:tcW w:w="1405" w:type="dxa"/>
            <w:tcBorders>
              <w:top w:val="nil"/>
              <w:left w:val="nil"/>
              <w:bottom w:val="nil"/>
              <w:right w:val="nil"/>
            </w:tcBorders>
          </w:tcPr>
          <w:p w14:paraId="0E34707D" w14:textId="77777777" w:rsidR="00A84B82" w:rsidRPr="00A84B82" w:rsidRDefault="00A84B82" w:rsidP="00FF2A10"/>
        </w:tc>
        <w:tc>
          <w:tcPr>
            <w:tcW w:w="592" w:type="dxa"/>
            <w:tcBorders>
              <w:top w:val="nil"/>
              <w:left w:val="nil"/>
              <w:bottom w:val="nil"/>
              <w:right w:val="nil"/>
            </w:tcBorders>
          </w:tcPr>
          <w:p w14:paraId="0CCC1825" w14:textId="77777777" w:rsidR="00A84B82" w:rsidRPr="00A84B82" w:rsidRDefault="00A84B82" w:rsidP="00DD545D">
            <w:pPr>
              <w:jc w:val="center"/>
              <w:rPr>
                <w:szCs w:val="24"/>
              </w:rPr>
            </w:pPr>
            <w:r w:rsidRPr="00A84B82">
              <w:rPr>
                <w:szCs w:val="24"/>
              </w:rPr>
              <w:t>Nr.</w:t>
            </w:r>
          </w:p>
        </w:tc>
        <w:tc>
          <w:tcPr>
            <w:tcW w:w="2461" w:type="dxa"/>
            <w:tcBorders>
              <w:top w:val="nil"/>
              <w:left w:val="nil"/>
              <w:bottom w:val="nil"/>
              <w:right w:val="nil"/>
            </w:tcBorders>
          </w:tcPr>
          <w:p w14:paraId="0CC707C8" w14:textId="77777777" w:rsidR="00A84B82" w:rsidRPr="00A84B82" w:rsidRDefault="00A84B82" w:rsidP="00FF2A10"/>
        </w:tc>
      </w:tr>
      <w:tr w:rsidR="00163473" w:rsidRPr="003C09F9" w14:paraId="4F4EA979" w14:textId="77777777" w:rsidTr="00477274">
        <w:tc>
          <w:tcPr>
            <w:tcW w:w="5070" w:type="dxa"/>
            <w:vMerge/>
            <w:tcBorders>
              <w:top w:val="nil"/>
              <w:left w:val="nil"/>
              <w:bottom w:val="nil"/>
              <w:right w:val="nil"/>
            </w:tcBorders>
            <w:vAlign w:val="center"/>
          </w:tcPr>
          <w:p w14:paraId="7E8FFBC8" w14:textId="77777777" w:rsidR="00163473" w:rsidRPr="003C09F9" w:rsidRDefault="00163473" w:rsidP="00F41647">
            <w:pPr>
              <w:rPr>
                <w:szCs w:val="24"/>
              </w:rPr>
            </w:pPr>
          </w:p>
        </w:tc>
        <w:tc>
          <w:tcPr>
            <w:tcW w:w="296" w:type="dxa"/>
            <w:tcBorders>
              <w:top w:val="nil"/>
              <w:left w:val="nil"/>
              <w:bottom w:val="nil"/>
              <w:right w:val="nil"/>
            </w:tcBorders>
          </w:tcPr>
          <w:p w14:paraId="74BB23CF" w14:textId="77777777" w:rsidR="00163473" w:rsidRPr="003C09F9" w:rsidRDefault="00163473" w:rsidP="00F41647">
            <w:pPr>
              <w:jc w:val="center"/>
              <w:rPr>
                <w:caps/>
                <w:szCs w:val="24"/>
              </w:rPr>
            </w:pPr>
          </w:p>
        </w:tc>
        <w:tc>
          <w:tcPr>
            <w:tcW w:w="1405" w:type="dxa"/>
            <w:tcBorders>
              <w:top w:val="nil"/>
              <w:left w:val="nil"/>
              <w:bottom w:val="nil"/>
              <w:right w:val="nil"/>
            </w:tcBorders>
          </w:tcPr>
          <w:p w14:paraId="4A59BBA7" w14:textId="77777777" w:rsidR="00163473" w:rsidRPr="003C09F9" w:rsidRDefault="00477274" w:rsidP="00F41647">
            <w:pPr>
              <w:rPr>
                <w:szCs w:val="24"/>
              </w:rPr>
            </w:pPr>
            <w:r w:rsidRPr="003C09F9">
              <w:rPr>
                <w:caps/>
                <w:szCs w:val="24"/>
              </w:rPr>
              <w:t>Į</w:t>
            </w:r>
          </w:p>
        </w:tc>
        <w:tc>
          <w:tcPr>
            <w:tcW w:w="592" w:type="dxa"/>
            <w:tcBorders>
              <w:top w:val="nil"/>
              <w:left w:val="nil"/>
              <w:bottom w:val="nil"/>
              <w:right w:val="nil"/>
            </w:tcBorders>
          </w:tcPr>
          <w:p w14:paraId="6F80CE75" w14:textId="77777777" w:rsidR="00163473" w:rsidRPr="003C09F9" w:rsidRDefault="00163473" w:rsidP="00F41647">
            <w:pPr>
              <w:jc w:val="center"/>
              <w:rPr>
                <w:szCs w:val="24"/>
              </w:rPr>
            </w:pPr>
          </w:p>
        </w:tc>
        <w:tc>
          <w:tcPr>
            <w:tcW w:w="2461" w:type="dxa"/>
            <w:tcBorders>
              <w:top w:val="nil"/>
              <w:left w:val="nil"/>
              <w:bottom w:val="nil"/>
              <w:right w:val="nil"/>
            </w:tcBorders>
          </w:tcPr>
          <w:p w14:paraId="3B7D41B6" w14:textId="77777777" w:rsidR="00163473" w:rsidRPr="003C09F9" w:rsidRDefault="00163473" w:rsidP="00F41647">
            <w:pPr>
              <w:rPr>
                <w:szCs w:val="24"/>
              </w:rPr>
            </w:pPr>
          </w:p>
        </w:tc>
      </w:tr>
      <w:tr w:rsidR="00163473" w:rsidRPr="003C09F9" w14:paraId="46C3DFAA" w14:textId="77777777" w:rsidTr="00E203AA">
        <w:tc>
          <w:tcPr>
            <w:tcW w:w="5070" w:type="dxa"/>
            <w:vMerge/>
            <w:tcBorders>
              <w:top w:val="nil"/>
              <w:left w:val="nil"/>
              <w:bottom w:val="nil"/>
              <w:right w:val="nil"/>
            </w:tcBorders>
            <w:vAlign w:val="center"/>
          </w:tcPr>
          <w:p w14:paraId="17C8764E" w14:textId="77777777" w:rsidR="00163473" w:rsidRPr="003C09F9" w:rsidRDefault="00163473" w:rsidP="00F41647">
            <w:pPr>
              <w:rPr>
                <w:szCs w:val="24"/>
              </w:rPr>
            </w:pPr>
          </w:p>
        </w:tc>
        <w:tc>
          <w:tcPr>
            <w:tcW w:w="4754" w:type="dxa"/>
            <w:gridSpan w:val="4"/>
            <w:tcBorders>
              <w:top w:val="nil"/>
              <w:left w:val="nil"/>
              <w:bottom w:val="nil"/>
              <w:right w:val="nil"/>
            </w:tcBorders>
          </w:tcPr>
          <w:p w14:paraId="006F3EAB" w14:textId="77777777" w:rsidR="00163473" w:rsidRPr="003C09F9" w:rsidRDefault="00163473" w:rsidP="00F41647">
            <w:pPr>
              <w:jc w:val="center"/>
              <w:rPr>
                <w:szCs w:val="24"/>
              </w:rPr>
            </w:pPr>
          </w:p>
        </w:tc>
      </w:tr>
      <w:tr w:rsidR="00163473" w:rsidRPr="003C09F9" w14:paraId="37AEE79C" w14:textId="77777777" w:rsidTr="00E203AA">
        <w:tc>
          <w:tcPr>
            <w:tcW w:w="9824" w:type="dxa"/>
            <w:gridSpan w:val="5"/>
            <w:tcBorders>
              <w:top w:val="nil"/>
              <w:left w:val="nil"/>
              <w:bottom w:val="nil"/>
              <w:right w:val="nil"/>
            </w:tcBorders>
          </w:tcPr>
          <w:p w14:paraId="636869C7" w14:textId="1BEBB6B8" w:rsidR="00163473" w:rsidRPr="003C09F9" w:rsidRDefault="00163473" w:rsidP="004C2781">
            <w:pPr>
              <w:jc w:val="both"/>
              <w:rPr>
                <w:b/>
                <w:caps/>
                <w:szCs w:val="24"/>
              </w:rPr>
            </w:pPr>
            <w:r w:rsidRPr="003C09F9">
              <w:rPr>
                <w:b/>
                <w:caps/>
                <w:szCs w:val="24"/>
              </w:rPr>
              <w:t>DĖL</w:t>
            </w:r>
            <w:r w:rsidR="008B2D62">
              <w:rPr>
                <w:b/>
                <w:caps/>
                <w:szCs w:val="24"/>
              </w:rPr>
              <w:t xml:space="preserve"> </w:t>
            </w:r>
            <w:r w:rsidR="004B61AD">
              <w:rPr>
                <w:b/>
                <w:caps/>
                <w:szCs w:val="24"/>
              </w:rPr>
              <w:t>klaipėdos miesto savi</w:t>
            </w:r>
            <w:r w:rsidR="004C2781">
              <w:rPr>
                <w:b/>
                <w:caps/>
                <w:szCs w:val="24"/>
              </w:rPr>
              <w:t>valdybės taybos 2024 m. spalio 11</w:t>
            </w:r>
            <w:r w:rsidR="00EC1FFD">
              <w:rPr>
                <w:b/>
                <w:caps/>
                <w:szCs w:val="24"/>
              </w:rPr>
              <w:t xml:space="preserve"> </w:t>
            </w:r>
            <w:r w:rsidR="004B61AD">
              <w:rPr>
                <w:b/>
                <w:caps/>
                <w:szCs w:val="24"/>
              </w:rPr>
              <w:t xml:space="preserve">d. sprendimo projekto nr. </w:t>
            </w:r>
            <w:r w:rsidR="002B00A9">
              <w:rPr>
                <w:b/>
                <w:caps/>
                <w:szCs w:val="24"/>
              </w:rPr>
              <w:t>t</w:t>
            </w:r>
            <w:r w:rsidR="004C2781">
              <w:rPr>
                <w:b/>
                <w:caps/>
                <w:szCs w:val="24"/>
              </w:rPr>
              <w:t>1-398 ir 2024 m. spalio 14 d. sprendimo projekto Nr. T1-405 išbraukimo iš savivaldybės tarybos</w:t>
            </w:r>
            <w:r w:rsidR="00BE4F25">
              <w:rPr>
                <w:b/>
                <w:caps/>
                <w:szCs w:val="24"/>
              </w:rPr>
              <w:t xml:space="preserve"> POSĖDŽIO</w:t>
            </w:r>
            <w:r w:rsidR="004C2781">
              <w:rPr>
                <w:b/>
                <w:caps/>
                <w:szCs w:val="24"/>
              </w:rPr>
              <w:t xml:space="preserve"> darbotvarkės</w:t>
            </w:r>
          </w:p>
        </w:tc>
      </w:tr>
    </w:tbl>
    <w:p w14:paraId="4BF8303A" w14:textId="77777777" w:rsidR="00163473" w:rsidRPr="003C09F9" w:rsidRDefault="00163473" w:rsidP="005A0E03">
      <w:pPr>
        <w:pStyle w:val="Pagrindinistekstas"/>
        <w:rPr>
          <w:szCs w:val="24"/>
        </w:rPr>
      </w:pPr>
    </w:p>
    <w:p w14:paraId="0B5EF1C6" w14:textId="77777777" w:rsidR="00163473" w:rsidRPr="003C09F9" w:rsidRDefault="00163473" w:rsidP="00F41647">
      <w:pPr>
        <w:pStyle w:val="Pagrindinistekstas"/>
        <w:rPr>
          <w:szCs w:val="24"/>
        </w:rPr>
      </w:pPr>
    </w:p>
    <w:p w14:paraId="72AE0FD0" w14:textId="3606C712" w:rsidR="001E6F4C" w:rsidRDefault="00EC1FFD" w:rsidP="004C2781">
      <w:pPr>
        <w:ind w:firstLine="709"/>
        <w:jc w:val="both"/>
        <w:rPr>
          <w:szCs w:val="24"/>
        </w:rPr>
      </w:pPr>
      <w:r>
        <w:rPr>
          <w:szCs w:val="24"/>
        </w:rPr>
        <w:t>Prašome</w:t>
      </w:r>
      <w:r w:rsidR="00907082">
        <w:rPr>
          <w:szCs w:val="24"/>
        </w:rPr>
        <w:t xml:space="preserve"> </w:t>
      </w:r>
      <w:r w:rsidR="004C2781">
        <w:rPr>
          <w:szCs w:val="24"/>
        </w:rPr>
        <w:t>iš Klaipėdos miesto savivaldybės tarybos 2024 m. spalio 30-31 d. posėdžio darbotvarkės išbraukti</w:t>
      </w:r>
      <w:r w:rsidR="00BF3A90">
        <w:rPr>
          <w:szCs w:val="24"/>
        </w:rPr>
        <w:t xml:space="preserve"> ir nesvarstyti šių</w:t>
      </w:r>
      <w:r w:rsidR="004C2781">
        <w:rPr>
          <w:szCs w:val="24"/>
        </w:rPr>
        <w:t xml:space="preserve"> sprendim</w:t>
      </w:r>
      <w:r w:rsidR="00BF3A90">
        <w:rPr>
          <w:szCs w:val="24"/>
        </w:rPr>
        <w:t>ų projektų</w:t>
      </w:r>
      <w:r w:rsidR="004C2781">
        <w:rPr>
          <w:szCs w:val="24"/>
        </w:rPr>
        <w:t>:</w:t>
      </w:r>
    </w:p>
    <w:p w14:paraId="732CE656" w14:textId="7321DD71" w:rsidR="004C2781" w:rsidRDefault="004C2781" w:rsidP="004C2781">
      <w:pPr>
        <w:ind w:firstLine="709"/>
        <w:jc w:val="both"/>
        <w:rPr>
          <w:color w:val="212529"/>
          <w:shd w:val="clear" w:color="auto" w:fill="FFFFFF"/>
        </w:rPr>
      </w:pPr>
      <w:r>
        <w:rPr>
          <w:szCs w:val="24"/>
        </w:rPr>
        <w:t xml:space="preserve">1. Klaipėdos miesto savivaldybės tarybos 2024 m. spalio 11 d. sprendimo projektą Nr. T1-398 „Dėl </w:t>
      </w:r>
      <w:r>
        <w:rPr>
          <w:color w:val="212529"/>
          <w:shd w:val="clear" w:color="auto" w:fill="FFFFFF"/>
        </w:rPr>
        <w:t>Klaipėdos miesto savivaldybės tarybos 2</w:t>
      </w:r>
      <w:r w:rsidR="00A45A61">
        <w:rPr>
          <w:color w:val="212529"/>
          <w:shd w:val="clear" w:color="auto" w:fill="FFFFFF"/>
        </w:rPr>
        <w:t>011 m. lapkričio 24 d. sprendimo</w:t>
      </w:r>
      <w:r>
        <w:rPr>
          <w:color w:val="212529"/>
          <w:shd w:val="clear" w:color="auto" w:fill="FFFFFF"/>
        </w:rPr>
        <w:t xml:space="preserve"> Nr. T2-378 „Dėl Klaipėdos miesto savivaldybės turto perdavimo valdyti, naudoti ir disponuoti juo patikėjimo teise tvarkos aprašo patvirtinimo“</w:t>
      </w:r>
      <w:r w:rsidR="00A45A61">
        <w:rPr>
          <w:color w:val="212529"/>
          <w:shd w:val="clear" w:color="auto" w:fill="FFFFFF"/>
        </w:rPr>
        <w:t xml:space="preserve"> pakeitimo“.</w:t>
      </w:r>
    </w:p>
    <w:p w14:paraId="753933FB" w14:textId="2A4CB798" w:rsidR="00A45A61" w:rsidRDefault="00A45A61" w:rsidP="004C2781">
      <w:pPr>
        <w:ind w:firstLine="709"/>
        <w:jc w:val="both"/>
        <w:rPr>
          <w:color w:val="212529"/>
          <w:shd w:val="clear" w:color="auto" w:fill="FFFFFF"/>
        </w:rPr>
      </w:pPr>
      <w:r>
        <w:rPr>
          <w:color w:val="212529"/>
          <w:shd w:val="clear" w:color="auto" w:fill="FFFFFF"/>
        </w:rPr>
        <w:t xml:space="preserve">Sprendimo projektą prašome išbraukti iš Savivaldybės tarybos posėdžio darbotvarkės nes yra gauta Vyriausybės atstovo Klaipėdos ir Tauragės apskrityje informacija, kad šis sprendimo projektas šiuo metu negali būti svarstomas </w:t>
      </w:r>
      <w:r w:rsidR="00BE4F25">
        <w:rPr>
          <w:color w:val="212529"/>
          <w:shd w:val="clear" w:color="auto" w:fill="FFFFFF"/>
        </w:rPr>
        <w:t>dėl neatitikimo teisės aktų reikalavimams.</w:t>
      </w:r>
    </w:p>
    <w:p w14:paraId="5C2C0414" w14:textId="22F850E5" w:rsidR="00BE4F25" w:rsidRDefault="00BE4F25" w:rsidP="004C2781">
      <w:pPr>
        <w:ind w:firstLine="709"/>
        <w:jc w:val="both"/>
        <w:rPr>
          <w:color w:val="212529"/>
          <w:shd w:val="clear" w:color="auto" w:fill="FFFFFF"/>
        </w:rPr>
      </w:pPr>
      <w:r>
        <w:rPr>
          <w:color w:val="212529"/>
          <w:shd w:val="clear" w:color="auto" w:fill="FFFFFF"/>
        </w:rPr>
        <w:t>2. Klaipėdos miesto savivaldybės tarybos 2024 m. spalio 14 d. sprendimo projektą Nr. T1-405 „Dėl turto perėmimo Klaipėdos miesto savivaldybės nuosavybėn“.</w:t>
      </w:r>
    </w:p>
    <w:p w14:paraId="2B442B39" w14:textId="7BAB2D43" w:rsidR="00BE4F25" w:rsidRDefault="00BE4F25" w:rsidP="004C2781">
      <w:pPr>
        <w:ind w:firstLine="709"/>
        <w:jc w:val="both"/>
        <w:rPr>
          <w:szCs w:val="24"/>
        </w:rPr>
      </w:pPr>
      <w:r>
        <w:rPr>
          <w:color w:val="212529"/>
          <w:shd w:val="clear" w:color="auto" w:fill="FFFFFF"/>
        </w:rPr>
        <w:t>Svarstant šį sprendimo projektą Savivaldybės tarybos Finansų ir ekonomikos bei Miesto ūkio ir aplinkosaugos komitetuose kilo klausimų dėl būtinybės priimti tokį sprendimą. Dėl galimybės teikti šį sprendimo projektą svarstyti Tarybos posėdyje būtina surinkti papildomą informaciją.</w:t>
      </w:r>
    </w:p>
    <w:p w14:paraId="1630AA7A" w14:textId="77777777" w:rsidR="001E6F4C" w:rsidRDefault="001E6F4C" w:rsidP="00A13C10">
      <w:pPr>
        <w:ind w:firstLine="709"/>
        <w:jc w:val="both"/>
        <w:rPr>
          <w:szCs w:val="24"/>
        </w:rPr>
      </w:pPr>
    </w:p>
    <w:p w14:paraId="6ABAF169" w14:textId="4B9A9A6A" w:rsidR="006521E7" w:rsidRDefault="006521E7" w:rsidP="00A13C10">
      <w:pPr>
        <w:jc w:val="both"/>
        <w:rPr>
          <w:szCs w:val="24"/>
        </w:rPr>
      </w:pPr>
    </w:p>
    <w:tbl>
      <w:tblPr>
        <w:tblW w:w="0" w:type="auto"/>
        <w:tblLook w:val="01E0" w:firstRow="1" w:lastRow="1" w:firstColumn="1" w:lastColumn="1" w:noHBand="0" w:noVBand="0"/>
      </w:tblPr>
      <w:tblGrid>
        <w:gridCol w:w="5575"/>
        <w:gridCol w:w="4064"/>
      </w:tblGrid>
      <w:tr w:rsidR="00C25F7F" w:rsidRPr="003C09F9" w14:paraId="53204628" w14:textId="77777777" w:rsidTr="004C7980">
        <w:tc>
          <w:tcPr>
            <w:tcW w:w="5637" w:type="dxa"/>
          </w:tcPr>
          <w:p w14:paraId="20CC42E8" w14:textId="77777777" w:rsidR="00C25F7F" w:rsidRPr="00C25F7F" w:rsidRDefault="00C25F7F" w:rsidP="005948E7">
            <w:pPr>
              <w:rPr>
                <w:szCs w:val="24"/>
              </w:rPr>
            </w:pPr>
            <w:r w:rsidRPr="00C25F7F">
              <w:rPr>
                <w:szCs w:val="24"/>
              </w:rPr>
              <w:t>Savivaldybės meras</w:t>
            </w:r>
          </w:p>
        </w:tc>
        <w:tc>
          <w:tcPr>
            <w:tcW w:w="4110" w:type="dxa"/>
          </w:tcPr>
          <w:p w14:paraId="572F7820" w14:textId="45AE0564" w:rsidR="009321E6" w:rsidRPr="00C25F7F" w:rsidRDefault="004D6894" w:rsidP="00270642">
            <w:pPr>
              <w:jc w:val="right"/>
              <w:rPr>
                <w:szCs w:val="24"/>
              </w:rPr>
            </w:pPr>
            <w:r>
              <w:rPr>
                <w:szCs w:val="24"/>
              </w:rPr>
              <w:t>Arvydas Vaitkus</w:t>
            </w:r>
          </w:p>
        </w:tc>
      </w:tr>
    </w:tbl>
    <w:p w14:paraId="183040E7" w14:textId="77777777" w:rsidR="003C09F9" w:rsidRPr="003C09F9" w:rsidRDefault="003C09F9" w:rsidP="00F41647">
      <w:pPr>
        <w:pStyle w:val="Pagrindinistekstas"/>
        <w:rPr>
          <w:szCs w:val="24"/>
        </w:rPr>
      </w:pPr>
    </w:p>
    <w:p w14:paraId="0E36A5A1" w14:textId="77777777" w:rsidR="00504D3D" w:rsidRDefault="00504D3D" w:rsidP="006521E7">
      <w:pPr>
        <w:pStyle w:val="Pagrindinistekstas"/>
        <w:rPr>
          <w:szCs w:val="24"/>
        </w:rPr>
      </w:pPr>
    </w:p>
    <w:p w14:paraId="617CBE72" w14:textId="77777777" w:rsidR="00596E6F" w:rsidRDefault="00596E6F" w:rsidP="006521E7">
      <w:pPr>
        <w:pStyle w:val="Pagrindinistekstas"/>
        <w:rPr>
          <w:szCs w:val="24"/>
        </w:rPr>
      </w:pPr>
    </w:p>
    <w:p w14:paraId="09A2F4A8" w14:textId="77777777" w:rsidR="00596E6F" w:rsidRDefault="00596E6F" w:rsidP="006521E7">
      <w:pPr>
        <w:pStyle w:val="Pagrindinistekstas"/>
        <w:rPr>
          <w:szCs w:val="24"/>
        </w:rPr>
      </w:pPr>
    </w:p>
    <w:p w14:paraId="4B909152" w14:textId="77777777" w:rsidR="00596E6F" w:rsidRDefault="00596E6F" w:rsidP="006521E7">
      <w:pPr>
        <w:pStyle w:val="Pagrindinistekstas"/>
        <w:rPr>
          <w:szCs w:val="24"/>
        </w:rPr>
      </w:pPr>
    </w:p>
    <w:p w14:paraId="0423CACA" w14:textId="77777777" w:rsidR="00596E6F" w:rsidRDefault="00596E6F" w:rsidP="006521E7">
      <w:pPr>
        <w:pStyle w:val="Pagrindinistekstas"/>
        <w:rPr>
          <w:szCs w:val="24"/>
        </w:rPr>
      </w:pPr>
    </w:p>
    <w:p w14:paraId="6C274C3F" w14:textId="77777777" w:rsidR="00596E6F" w:rsidRDefault="00596E6F" w:rsidP="006521E7">
      <w:pPr>
        <w:pStyle w:val="Pagrindinistekstas"/>
        <w:rPr>
          <w:szCs w:val="24"/>
        </w:rPr>
      </w:pPr>
    </w:p>
    <w:p w14:paraId="3AA4F4D0" w14:textId="77777777" w:rsidR="00596E6F" w:rsidRDefault="00596E6F" w:rsidP="006521E7">
      <w:pPr>
        <w:pStyle w:val="Pagrindinistekstas"/>
        <w:rPr>
          <w:szCs w:val="24"/>
        </w:rPr>
      </w:pPr>
    </w:p>
    <w:p w14:paraId="7F9C20FA" w14:textId="77777777" w:rsidR="00596E6F" w:rsidRDefault="00596E6F" w:rsidP="00270642">
      <w:pPr>
        <w:pStyle w:val="Pagrindinistekstas"/>
        <w:rPr>
          <w:szCs w:val="24"/>
        </w:rPr>
      </w:pPr>
    </w:p>
    <w:p w14:paraId="23AA105B" w14:textId="77777777" w:rsidR="00596E6F" w:rsidRDefault="00596E6F" w:rsidP="00270642">
      <w:pPr>
        <w:pStyle w:val="Pagrindinistekstas"/>
        <w:rPr>
          <w:szCs w:val="24"/>
        </w:rPr>
      </w:pPr>
    </w:p>
    <w:p w14:paraId="4E423E83" w14:textId="77777777" w:rsidR="00270642" w:rsidRDefault="00270642" w:rsidP="00270642">
      <w:pPr>
        <w:pStyle w:val="Pagrindinistekstas"/>
        <w:rPr>
          <w:szCs w:val="24"/>
        </w:rPr>
      </w:pPr>
    </w:p>
    <w:p w14:paraId="5FA60F97" w14:textId="1C302E3C" w:rsidR="001001E2" w:rsidRDefault="001001E2" w:rsidP="001001E2">
      <w:pPr>
        <w:jc w:val="both"/>
        <w:rPr>
          <w:szCs w:val="24"/>
        </w:rPr>
      </w:pPr>
    </w:p>
    <w:p w14:paraId="1ED514C0" w14:textId="77777777" w:rsidR="001001E2" w:rsidRDefault="001001E2" w:rsidP="001001E2">
      <w:pPr>
        <w:jc w:val="both"/>
        <w:rPr>
          <w:szCs w:val="24"/>
        </w:rPr>
      </w:pPr>
    </w:p>
    <w:p w14:paraId="5C60D126" w14:textId="19D1B37E" w:rsidR="001001E2" w:rsidRDefault="001001E2" w:rsidP="001001E2">
      <w:pPr>
        <w:jc w:val="both"/>
        <w:rPr>
          <w:szCs w:val="24"/>
        </w:rPr>
      </w:pPr>
    </w:p>
    <w:p w14:paraId="26C61639" w14:textId="77777777" w:rsidR="001001E2" w:rsidRDefault="001001E2" w:rsidP="001001E2">
      <w:pPr>
        <w:jc w:val="both"/>
        <w:rPr>
          <w:szCs w:val="24"/>
        </w:rPr>
      </w:pPr>
    </w:p>
    <w:p w14:paraId="346575FF" w14:textId="77777777" w:rsidR="001001E2" w:rsidRDefault="001001E2" w:rsidP="001001E2">
      <w:pPr>
        <w:jc w:val="both"/>
        <w:rPr>
          <w:szCs w:val="24"/>
        </w:rPr>
      </w:pPr>
    </w:p>
    <w:p w14:paraId="19C161FE" w14:textId="184F470D" w:rsidR="001001E2" w:rsidRPr="003A3546" w:rsidRDefault="001001E2" w:rsidP="001001E2">
      <w:pPr>
        <w:jc w:val="both"/>
        <w:rPr>
          <w:szCs w:val="24"/>
        </w:rPr>
      </w:pPr>
      <w:r w:rsidRPr="003C03DB">
        <w:rPr>
          <w:szCs w:val="24"/>
        </w:rPr>
        <w:t>Edvardas Simokaitis, tel. (8 46) 39 60 36, el.</w:t>
      </w:r>
      <w:r w:rsidRPr="003C03DB">
        <w:rPr>
          <w:szCs w:val="24"/>
          <w:lang w:val="en-US"/>
        </w:rPr>
        <w:t xml:space="preserve"> p. </w:t>
      </w:r>
      <w:hyperlink r:id="rId7" w:history="1">
        <w:r w:rsidRPr="003C03DB">
          <w:rPr>
            <w:rStyle w:val="Hipersaitas"/>
            <w:szCs w:val="24"/>
            <w:lang w:val="en-US"/>
          </w:rPr>
          <w:t>edvardas.simokaitis@</w:t>
        </w:r>
        <w:proofErr w:type="spellStart"/>
        <w:r w:rsidRPr="003C03DB">
          <w:rPr>
            <w:rStyle w:val="Hipersaitas"/>
            <w:szCs w:val="24"/>
          </w:rPr>
          <w:t>klaipeda.lt</w:t>
        </w:r>
        <w:proofErr w:type="spellEnd"/>
      </w:hyperlink>
      <w:r w:rsidRPr="003C03DB">
        <w:rPr>
          <w:szCs w:val="24"/>
        </w:rPr>
        <w:t xml:space="preserve"> </w:t>
      </w:r>
    </w:p>
    <w:p w14:paraId="3D6EB4A9" w14:textId="679D548C" w:rsidR="007E56AE" w:rsidRDefault="007E56AE" w:rsidP="001001E2">
      <w:pPr>
        <w:jc w:val="both"/>
        <w:rPr>
          <w:szCs w:val="24"/>
        </w:rPr>
      </w:pPr>
    </w:p>
    <w:sectPr w:rsidR="007E56AE" w:rsidSect="002F6393">
      <w:headerReference w:type="even" r:id="rId8"/>
      <w:headerReference w:type="default" r:id="rId9"/>
      <w:footerReference w:type="default" r:id="rId10"/>
      <w:footerReference w:type="first" r:id="rId11"/>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F4F8" w14:textId="77777777" w:rsidR="004D6826" w:rsidRDefault="004D6826" w:rsidP="00F41647">
      <w:r>
        <w:separator/>
      </w:r>
    </w:p>
  </w:endnote>
  <w:endnote w:type="continuationSeparator" w:id="0">
    <w:p w14:paraId="5228C9D1" w14:textId="77777777" w:rsidR="004D6826" w:rsidRDefault="004D682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327F" w14:textId="77777777" w:rsidR="005A0E03" w:rsidRDefault="005A0E03" w:rsidP="008259F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1E0" w:firstRow="1" w:lastRow="1" w:firstColumn="1" w:lastColumn="1" w:noHBand="0" w:noVBand="0"/>
    </w:tblPr>
    <w:tblGrid>
      <w:gridCol w:w="2837"/>
      <w:gridCol w:w="2140"/>
      <w:gridCol w:w="2262"/>
      <w:gridCol w:w="2400"/>
    </w:tblGrid>
    <w:tr w:rsidR="002F6393" w:rsidRPr="00FF2A10" w14:paraId="222FAA49" w14:textId="77777777" w:rsidTr="005D0A4B">
      <w:trPr>
        <w:trHeight w:val="751"/>
      </w:trPr>
      <w:tc>
        <w:tcPr>
          <w:tcW w:w="2908" w:type="dxa"/>
        </w:tcPr>
        <w:p w14:paraId="72482493" w14:textId="5BAC84AB" w:rsidR="002F6393" w:rsidRPr="00FF2A10" w:rsidRDefault="002F6393" w:rsidP="005D0A4B">
          <w:pPr>
            <w:rPr>
              <w:sz w:val="20"/>
            </w:rPr>
          </w:pPr>
          <w:r w:rsidRPr="00FF2A10">
            <w:rPr>
              <w:sz w:val="20"/>
            </w:rPr>
            <w:t>Liepų g. 11, 9</w:t>
          </w:r>
          <w:r w:rsidR="00F11647">
            <w:rPr>
              <w:sz w:val="20"/>
            </w:rPr>
            <w:t>2138</w:t>
          </w:r>
          <w:r w:rsidRPr="00FF2A10">
            <w:rPr>
              <w:sz w:val="20"/>
            </w:rPr>
            <w:t xml:space="preserve"> Klaipėda </w:t>
          </w:r>
        </w:p>
      </w:tc>
      <w:tc>
        <w:tcPr>
          <w:tcW w:w="2200" w:type="dxa"/>
        </w:tcPr>
        <w:p w14:paraId="54B004FA" w14:textId="7B747747" w:rsidR="002F6393" w:rsidRPr="00FF2A10" w:rsidRDefault="002F6393" w:rsidP="005D0A4B">
          <w:pPr>
            <w:rPr>
              <w:sz w:val="20"/>
            </w:rPr>
          </w:pPr>
          <w:r w:rsidRPr="00FF2A10">
            <w:rPr>
              <w:sz w:val="20"/>
            </w:rPr>
            <w:t>Tel. (</w:t>
          </w:r>
          <w:r w:rsidR="00F11647">
            <w:rPr>
              <w:sz w:val="20"/>
            </w:rPr>
            <w:t>0</w:t>
          </w:r>
          <w:r w:rsidRPr="00FF2A10">
            <w:rPr>
              <w:sz w:val="20"/>
            </w:rPr>
            <w:t xml:space="preserve"> 46) </w:t>
          </w:r>
          <w:r>
            <w:rPr>
              <w:sz w:val="20"/>
            </w:rPr>
            <w:t xml:space="preserve"> </w:t>
          </w:r>
          <w:r w:rsidRPr="00FF2A10">
            <w:rPr>
              <w:sz w:val="20"/>
            </w:rPr>
            <w:t xml:space="preserve">39 60 01 </w:t>
          </w:r>
        </w:p>
      </w:tc>
      <w:tc>
        <w:tcPr>
          <w:tcW w:w="2322" w:type="dxa"/>
        </w:tcPr>
        <w:p w14:paraId="7FBBC21C" w14:textId="280B512D" w:rsidR="002F6393" w:rsidRPr="00FF2A10" w:rsidRDefault="002F6393" w:rsidP="005D0A4B">
          <w:pPr>
            <w:rPr>
              <w:sz w:val="20"/>
            </w:rPr>
          </w:pPr>
          <w:r w:rsidRPr="00FF2A10">
            <w:rPr>
              <w:sz w:val="20"/>
            </w:rPr>
            <w:t>Faks. (</w:t>
          </w:r>
          <w:r w:rsidR="00F11647">
            <w:rPr>
              <w:sz w:val="20"/>
            </w:rPr>
            <w:t>0</w:t>
          </w:r>
          <w:r w:rsidRPr="00FF2A10">
            <w:rPr>
              <w:sz w:val="20"/>
            </w:rPr>
            <w:t xml:space="preserve"> 46)</w:t>
          </w:r>
          <w:r>
            <w:rPr>
              <w:sz w:val="20"/>
            </w:rPr>
            <w:t xml:space="preserve"> </w:t>
          </w:r>
          <w:r w:rsidRPr="00FF2A10">
            <w:rPr>
              <w:sz w:val="20"/>
            </w:rPr>
            <w:t xml:space="preserve"> 41 00 47</w:t>
          </w:r>
        </w:p>
      </w:tc>
      <w:tc>
        <w:tcPr>
          <w:tcW w:w="2425" w:type="dxa"/>
        </w:tcPr>
        <w:p w14:paraId="61129D76" w14:textId="77777777" w:rsidR="002F6393" w:rsidRPr="00FF2A10" w:rsidRDefault="002F6393" w:rsidP="005D0A4B">
          <w:pPr>
            <w:jc w:val="both"/>
            <w:rPr>
              <w:sz w:val="20"/>
            </w:rPr>
          </w:pPr>
          <w:r w:rsidRPr="00FF2A10">
            <w:rPr>
              <w:sz w:val="20"/>
            </w:rPr>
            <w:t>El. p. meras@klaipeda.lt</w:t>
          </w:r>
        </w:p>
      </w:tc>
    </w:tr>
  </w:tbl>
  <w:p w14:paraId="19A47402" w14:textId="77777777" w:rsidR="002F6393" w:rsidRDefault="002F63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6FD1" w14:textId="77777777" w:rsidR="004D6826" w:rsidRDefault="004D6826" w:rsidP="00F41647">
      <w:r>
        <w:separator/>
      </w:r>
    </w:p>
  </w:footnote>
  <w:footnote w:type="continuationSeparator" w:id="0">
    <w:p w14:paraId="34DCF5C9" w14:textId="77777777" w:rsidR="004D6826" w:rsidRDefault="004D682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01206"/>
      <w:docPartObj>
        <w:docPartGallery w:val="Page Numbers (Top of Page)"/>
        <w:docPartUnique/>
      </w:docPartObj>
    </w:sdtPr>
    <w:sdtEndPr/>
    <w:sdtContent>
      <w:p w14:paraId="446A58D8" w14:textId="77777777" w:rsidR="007E56AE" w:rsidRDefault="007E56AE">
        <w:pPr>
          <w:pStyle w:val="Antrats"/>
          <w:jc w:val="center"/>
        </w:pPr>
        <w:r>
          <w:fldChar w:fldCharType="begin"/>
        </w:r>
        <w:r>
          <w:instrText>PAGE   \* MERGEFORMAT</w:instrText>
        </w:r>
        <w:r>
          <w:fldChar w:fldCharType="separate"/>
        </w:r>
        <w:r>
          <w:rPr>
            <w:noProof/>
          </w:rPr>
          <w:t>2</w:t>
        </w:r>
        <w:r>
          <w:fldChar w:fldCharType="end"/>
        </w:r>
      </w:p>
    </w:sdtContent>
  </w:sdt>
  <w:p w14:paraId="3EDF266B" w14:textId="77777777" w:rsidR="007E56AE" w:rsidRDefault="007E56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946821"/>
      <w:docPartObj>
        <w:docPartGallery w:val="Page Numbers (Top of Page)"/>
        <w:docPartUnique/>
      </w:docPartObj>
    </w:sdtPr>
    <w:sdtEndPr/>
    <w:sdtContent>
      <w:p w14:paraId="335E3456" w14:textId="2CD5ABE5" w:rsidR="002F6393" w:rsidRDefault="002F6393">
        <w:pPr>
          <w:pStyle w:val="Antrats"/>
          <w:jc w:val="center"/>
        </w:pPr>
        <w:r>
          <w:fldChar w:fldCharType="begin"/>
        </w:r>
        <w:r>
          <w:instrText>PAGE   \* MERGEFORMAT</w:instrText>
        </w:r>
        <w:r>
          <w:fldChar w:fldCharType="separate"/>
        </w:r>
        <w:r w:rsidR="00BE4F25">
          <w:rPr>
            <w:noProof/>
          </w:rPr>
          <w:t>2</w:t>
        </w:r>
        <w:r>
          <w:fldChar w:fldCharType="end"/>
        </w:r>
      </w:p>
    </w:sdtContent>
  </w:sdt>
  <w:p w14:paraId="400A8A61" w14:textId="77777777" w:rsidR="002F6393" w:rsidRDefault="002F639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109D"/>
    <w:rsid w:val="00030E08"/>
    <w:rsid w:val="000463C6"/>
    <w:rsid w:val="000472B0"/>
    <w:rsid w:val="0008527D"/>
    <w:rsid w:val="00086C16"/>
    <w:rsid w:val="000B1CEB"/>
    <w:rsid w:val="000C3C80"/>
    <w:rsid w:val="001001E2"/>
    <w:rsid w:val="001253A0"/>
    <w:rsid w:val="00163473"/>
    <w:rsid w:val="00190941"/>
    <w:rsid w:val="001B09C6"/>
    <w:rsid w:val="001E6F4C"/>
    <w:rsid w:val="00203996"/>
    <w:rsid w:val="002342F2"/>
    <w:rsid w:val="00252DE5"/>
    <w:rsid w:val="00270642"/>
    <w:rsid w:val="002B00A9"/>
    <w:rsid w:val="002B5835"/>
    <w:rsid w:val="002F6393"/>
    <w:rsid w:val="003020F6"/>
    <w:rsid w:val="00374CD5"/>
    <w:rsid w:val="003959ED"/>
    <w:rsid w:val="003C09F9"/>
    <w:rsid w:val="0041236B"/>
    <w:rsid w:val="004230A3"/>
    <w:rsid w:val="00431C1C"/>
    <w:rsid w:val="0044156F"/>
    <w:rsid w:val="004545AD"/>
    <w:rsid w:val="0046068D"/>
    <w:rsid w:val="00477274"/>
    <w:rsid w:val="0048573F"/>
    <w:rsid w:val="00490F63"/>
    <w:rsid w:val="004B04AF"/>
    <w:rsid w:val="004B256C"/>
    <w:rsid w:val="004B61AD"/>
    <w:rsid w:val="004C2781"/>
    <w:rsid w:val="004C7980"/>
    <w:rsid w:val="004D6826"/>
    <w:rsid w:val="004D6894"/>
    <w:rsid w:val="00504D3D"/>
    <w:rsid w:val="00583AF7"/>
    <w:rsid w:val="005948E7"/>
    <w:rsid w:val="00596E6F"/>
    <w:rsid w:val="005A0E03"/>
    <w:rsid w:val="005C025B"/>
    <w:rsid w:val="005D186D"/>
    <w:rsid w:val="005F54D6"/>
    <w:rsid w:val="0060099E"/>
    <w:rsid w:val="00610CCE"/>
    <w:rsid w:val="006130C0"/>
    <w:rsid w:val="00613B27"/>
    <w:rsid w:val="00616095"/>
    <w:rsid w:val="00617417"/>
    <w:rsid w:val="0062567C"/>
    <w:rsid w:val="00632AC1"/>
    <w:rsid w:val="00636E5F"/>
    <w:rsid w:val="00643BE9"/>
    <w:rsid w:val="006521E7"/>
    <w:rsid w:val="00654894"/>
    <w:rsid w:val="006C7643"/>
    <w:rsid w:val="006F0DEE"/>
    <w:rsid w:val="006F1E91"/>
    <w:rsid w:val="006F416F"/>
    <w:rsid w:val="00706F9D"/>
    <w:rsid w:val="00710820"/>
    <w:rsid w:val="0073046A"/>
    <w:rsid w:val="0076309F"/>
    <w:rsid w:val="0076486C"/>
    <w:rsid w:val="007A3066"/>
    <w:rsid w:val="007B26E6"/>
    <w:rsid w:val="007B4FFB"/>
    <w:rsid w:val="007E56AE"/>
    <w:rsid w:val="007F4C44"/>
    <w:rsid w:val="007F72C1"/>
    <w:rsid w:val="008216C5"/>
    <w:rsid w:val="008259FC"/>
    <w:rsid w:val="00841BE9"/>
    <w:rsid w:val="00863F3F"/>
    <w:rsid w:val="008832AB"/>
    <w:rsid w:val="008972A6"/>
    <w:rsid w:val="008A2C15"/>
    <w:rsid w:val="008A3D5E"/>
    <w:rsid w:val="008B2D62"/>
    <w:rsid w:val="008D69DD"/>
    <w:rsid w:val="008D757A"/>
    <w:rsid w:val="008F5E38"/>
    <w:rsid w:val="00903B21"/>
    <w:rsid w:val="00907082"/>
    <w:rsid w:val="00910BFA"/>
    <w:rsid w:val="00921841"/>
    <w:rsid w:val="009321E6"/>
    <w:rsid w:val="00944B8F"/>
    <w:rsid w:val="009A311D"/>
    <w:rsid w:val="00A06350"/>
    <w:rsid w:val="00A13C10"/>
    <w:rsid w:val="00A17B30"/>
    <w:rsid w:val="00A210CA"/>
    <w:rsid w:val="00A45A61"/>
    <w:rsid w:val="00A812D6"/>
    <w:rsid w:val="00A84B82"/>
    <w:rsid w:val="00A8670A"/>
    <w:rsid w:val="00A9592B"/>
    <w:rsid w:val="00AA24E0"/>
    <w:rsid w:val="00AB1BF5"/>
    <w:rsid w:val="00AC1521"/>
    <w:rsid w:val="00AC7CCF"/>
    <w:rsid w:val="00B467B1"/>
    <w:rsid w:val="00B47F36"/>
    <w:rsid w:val="00B57955"/>
    <w:rsid w:val="00BC6E83"/>
    <w:rsid w:val="00BD52DF"/>
    <w:rsid w:val="00BE4F25"/>
    <w:rsid w:val="00BF3A90"/>
    <w:rsid w:val="00C10D9D"/>
    <w:rsid w:val="00C139C2"/>
    <w:rsid w:val="00C13EFC"/>
    <w:rsid w:val="00C20BA1"/>
    <w:rsid w:val="00C25F7F"/>
    <w:rsid w:val="00C371C7"/>
    <w:rsid w:val="00C417C8"/>
    <w:rsid w:val="00C5057C"/>
    <w:rsid w:val="00C92E85"/>
    <w:rsid w:val="00C96D9C"/>
    <w:rsid w:val="00CB41B4"/>
    <w:rsid w:val="00CC1E6E"/>
    <w:rsid w:val="00D014B0"/>
    <w:rsid w:val="00D01AEB"/>
    <w:rsid w:val="00D5003C"/>
    <w:rsid w:val="00D50B83"/>
    <w:rsid w:val="00D53E08"/>
    <w:rsid w:val="00D8070D"/>
    <w:rsid w:val="00D923D3"/>
    <w:rsid w:val="00DA480E"/>
    <w:rsid w:val="00DD67FA"/>
    <w:rsid w:val="00DD7A9E"/>
    <w:rsid w:val="00DE28B3"/>
    <w:rsid w:val="00DF3F68"/>
    <w:rsid w:val="00E0162A"/>
    <w:rsid w:val="00E203AA"/>
    <w:rsid w:val="00E67DB3"/>
    <w:rsid w:val="00E75C29"/>
    <w:rsid w:val="00E96582"/>
    <w:rsid w:val="00EA2BE0"/>
    <w:rsid w:val="00EC1FFD"/>
    <w:rsid w:val="00EC57F0"/>
    <w:rsid w:val="00ED3397"/>
    <w:rsid w:val="00F00E52"/>
    <w:rsid w:val="00F03CB7"/>
    <w:rsid w:val="00F11647"/>
    <w:rsid w:val="00F17B00"/>
    <w:rsid w:val="00F21C0A"/>
    <w:rsid w:val="00F2388C"/>
    <w:rsid w:val="00F41647"/>
    <w:rsid w:val="00F56190"/>
    <w:rsid w:val="00F77D89"/>
    <w:rsid w:val="00F95A46"/>
    <w:rsid w:val="00FF2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27EF6"/>
  <w15:docId w15:val="{DE8F2322-4D3D-4071-8B37-3FBB48E2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2A10"/>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link w:val="Debesliotekstas"/>
    <w:rsid w:val="00F41647"/>
    <w:rPr>
      <w:rFonts w:ascii="Tahoma" w:hAnsi="Tahoma" w:cs="Tahoma"/>
      <w:sz w:val="16"/>
      <w:szCs w:val="16"/>
      <w:lang w:val="lt-LT"/>
    </w:rPr>
  </w:style>
  <w:style w:type="character" w:styleId="Hipersaitas">
    <w:name w:val="Hyperlink"/>
    <w:rsid w:val="00F41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95605974">
      <w:bodyDiv w:val="1"/>
      <w:marLeft w:val="0"/>
      <w:marRight w:val="0"/>
      <w:marTop w:val="0"/>
      <w:marBottom w:val="0"/>
      <w:divBdr>
        <w:top w:val="none" w:sz="0" w:space="0" w:color="auto"/>
        <w:left w:val="none" w:sz="0" w:space="0" w:color="auto"/>
        <w:bottom w:val="none" w:sz="0" w:space="0" w:color="auto"/>
        <w:right w:val="none" w:sz="0" w:space="0" w:color="auto"/>
      </w:divBdr>
    </w:div>
    <w:div w:id="205483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dvardas.simokaitis@klaipeda.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1062</Words>
  <Characters>606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Palaimienė</cp:lastModifiedBy>
  <cp:revision>2</cp:revision>
  <cp:lastPrinted>2024-10-28T10:09:00Z</cp:lastPrinted>
  <dcterms:created xsi:type="dcterms:W3CDTF">2024-10-28T10:10:00Z</dcterms:created>
  <dcterms:modified xsi:type="dcterms:W3CDTF">2024-10-28T10:10:00Z</dcterms:modified>
</cp:coreProperties>
</file>