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rsidR="000643C2" w:rsidRDefault="000643C2" w:rsidP="000643C2">
      <w:pPr>
        <w:pStyle w:val="Pagrindinistekstas"/>
        <w:jc w:val="center"/>
        <w:rPr>
          <w:b/>
          <w:bCs/>
          <w:caps/>
          <w:szCs w:val="24"/>
        </w:rPr>
      </w:pPr>
    </w:p>
    <w:p w:rsidR="000643C2" w:rsidRDefault="005A37FA" w:rsidP="000643C2">
      <w:pPr>
        <w:pStyle w:val="Pagrindinistekstas"/>
        <w:jc w:val="center"/>
        <w:rPr>
          <w:b/>
          <w:szCs w:val="24"/>
        </w:rPr>
      </w:pPr>
      <w:r>
        <w:rPr>
          <w:b/>
          <w:szCs w:val="24"/>
        </w:rPr>
        <w:t>FINANSŲ IR EKONOMIKOS KOMITETO</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0"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2024-11-15</w:t>
      </w:r>
      <w:r>
        <w:fldChar w:fldCharType="end"/>
      </w:r>
      <w:bookmarkEnd w:id="0"/>
      <w:r>
        <w:rPr>
          <w:noProof/>
        </w:rPr>
        <w:t xml:space="preserve"> </w:t>
      </w:r>
      <w:r>
        <w:t xml:space="preserve">Nr. </w:t>
      </w:r>
      <w:bookmarkStart w:id="1" w:name="registravimoNr"/>
      <w:r>
        <w:t>TAR-119</w:t>
      </w:r>
      <w:bookmarkEnd w:id="1"/>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5A37FA">
        <w:rPr>
          <w:lang w:eastAsia="en-US"/>
        </w:rPr>
        <w:t xml:space="preserve">osėdis </w:t>
      </w:r>
      <w:r w:rsidR="00EA2824">
        <w:rPr>
          <w:lang w:eastAsia="en-US"/>
        </w:rPr>
        <w:t>į</w:t>
      </w:r>
      <w:r w:rsidR="005A37FA">
        <w:rPr>
          <w:lang w:eastAsia="en-US"/>
        </w:rPr>
        <w:t>vyko 2024 m. lapkričio 1</w:t>
      </w:r>
      <w:r w:rsidR="00571C7A">
        <w:rPr>
          <w:lang w:eastAsia="en-US"/>
        </w:rPr>
        <w:t>3</w:t>
      </w:r>
      <w:r w:rsidR="00BE3070">
        <w:rPr>
          <w:lang w:eastAsia="en-US"/>
        </w:rPr>
        <w:t xml:space="preserve"> d. Pradžia 14</w:t>
      </w:r>
      <w:r>
        <w:rPr>
          <w:lang w:eastAsia="en-US"/>
        </w:rPr>
        <w:t>.00 val. (nuotoliniu būdu).</w:t>
      </w:r>
    </w:p>
    <w:p w:rsidR="000643C2" w:rsidRDefault="00373F2C" w:rsidP="000643C2">
      <w:pPr>
        <w:tabs>
          <w:tab w:val="left" w:pos="567"/>
        </w:tabs>
        <w:jc w:val="both"/>
        <w:rPr>
          <w:lang w:eastAsia="en-US"/>
        </w:rPr>
      </w:pPr>
      <w:r>
        <w:rPr>
          <w:lang w:eastAsia="en-US"/>
        </w:rPr>
        <w:tab/>
        <w:t>Posėdžio pirmininkai</w:t>
      </w:r>
      <w:r w:rsidR="000643C2">
        <w:rPr>
          <w:lang w:eastAsia="en-US"/>
        </w:rPr>
        <w:t xml:space="preserve"> – </w:t>
      </w:r>
      <w:r>
        <w:rPr>
          <w:rFonts w:eastAsia="Calibri"/>
        </w:rPr>
        <w:t>Rimantas Taraškevičius,</w:t>
      </w:r>
      <w:r w:rsidRPr="00373F2C">
        <w:rPr>
          <w:rFonts w:eastAsia="Calibri"/>
        </w:rPr>
        <w:t xml:space="preserve"> </w:t>
      </w:r>
      <w:r>
        <w:rPr>
          <w:rFonts w:eastAsia="Calibri"/>
        </w:rPr>
        <w:t>Audrius Statkevičius.</w:t>
      </w:r>
    </w:p>
    <w:p w:rsidR="000643C2" w:rsidRDefault="000643C2" w:rsidP="000643C2">
      <w:pPr>
        <w:tabs>
          <w:tab w:val="left" w:pos="567"/>
        </w:tabs>
        <w:jc w:val="both"/>
        <w:rPr>
          <w:lang w:eastAsia="en-US"/>
        </w:rPr>
      </w:pPr>
      <w:r>
        <w:rPr>
          <w:lang w:eastAsia="en-US"/>
        </w:rPr>
        <w:tab/>
        <w:t>Posėdžio sekretorė  – Lietutė Demidova</w:t>
      </w:r>
      <w:r>
        <w:t>.</w:t>
      </w:r>
    </w:p>
    <w:p w:rsidR="00B537AF"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373F2C">
        <w:rPr>
          <w:rFonts w:eastAsia="Calibri"/>
        </w:rPr>
        <w:t>s Šniepis.</w:t>
      </w:r>
      <w:r w:rsidR="00B537AF">
        <w:rPr>
          <w:rFonts w:eastAsia="Calibri"/>
        </w:rPr>
        <w:tab/>
        <w:t>Nedalyvavo: Aidas Kaveckis, Saulius Budinas.</w:t>
      </w:r>
    </w:p>
    <w:p w:rsidR="00E30265" w:rsidRPr="00B359A9" w:rsidRDefault="00DB179B" w:rsidP="005248A5">
      <w:pPr>
        <w:tabs>
          <w:tab w:val="left" w:pos="567"/>
        </w:tabs>
        <w:jc w:val="both"/>
      </w:pPr>
      <w:r>
        <w:rPr>
          <w:rFonts w:eastAsia="Calibri"/>
        </w:rPr>
        <w:tab/>
      </w:r>
      <w:r w:rsidR="005A37FA">
        <w:rPr>
          <w:rFonts w:eastAsia="Calibri"/>
        </w:rPr>
        <w:t>Dalyvavo</w:t>
      </w:r>
      <w:r w:rsidR="00FA37D8">
        <w:rPr>
          <w:rFonts w:eastAsia="Calibri"/>
        </w:rPr>
        <w:t xml:space="preserve"> Savivaldybės administracijos darbuotojai:</w:t>
      </w:r>
      <w:r w:rsidR="00C423E2">
        <w:rPr>
          <w:rFonts w:eastAsia="Calibri"/>
        </w:rPr>
        <w:t xml:space="preserve"> </w:t>
      </w:r>
      <w:r w:rsidR="00571C7A">
        <w:t>Finansų</w:t>
      </w:r>
      <w:r w:rsidR="005A37FA">
        <w:t xml:space="preserve"> skyriaus vedėja K. Petraitienė</w:t>
      </w:r>
      <w:r w:rsidR="00267382">
        <w:t>, Tarybos veiklos skyriaus vedėja A. Digrienė, Transpor</w:t>
      </w:r>
      <w:r w:rsidR="001E61AD">
        <w:t>to skyriaus vedėjas R. Žemgulis, Transporto skyriaus patarėjas R. Mockus,</w:t>
      </w:r>
      <w:r w:rsidR="00A4148C" w:rsidRPr="00A4148C">
        <w:t xml:space="preserve"> </w:t>
      </w:r>
      <w:r w:rsidR="00A4148C">
        <w:t>Sporto, jaunimo ir bendruomeninių reikalų skyriaus v</w:t>
      </w:r>
      <w:r w:rsidR="001E61AD">
        <w:t>yr. specialistė A. Kovalenkaitė, Turto valdymo</w:t>
      </w:r>
      <w:r w:rsidR="00AD0672">
        <w:t xml:space="preserve"> skyriaus vedėjas E. Simokaitis, </w:t>
      </w:r>
      <w:r w:rsidR="008B3F96">
        <w:t>Planavimo ir analizės skyriaus vedėja J. Ceplienė.</w:t>
      </w:r>
    </w:p>
    <w:p w:rsidR="005A37FA" w:rsidRDefault="00C423E2" w:rsidP="005A37FA">
      <w:pPr>
        <w:tabs>
          <w:tab w:val="left" w:pos="567"/>
        </w:tabs>
        <w:jc w:val="both"/>
        <w:rPr>
          <w:lang w:eastAsia="en-US"/>
        </w:rPr>
      </w:pPr>
      <w:r>
        <w:rPr>
          <w:lang w:eastAsia="en-US"/>
        </w:rPr>
        <w:tab/>
        <w:t>DARBOTVARKĖ</w:t>
      </w:r>
      <w:r w:rsidR="007A1AE3">
        <w:rPr>
          <w:lang w:eastAsia="en-US"/>
        </w:rPr>
        <w:t xml:space="preserve"> (už-5)</w:t>
      </w:r>
      <w:r>
        <w:rPr>
          <w:lang w:eastAsia="en-US"/>
        </w:rPr>
        <w:t>:</w:t>
      </w:r>
    </w:p>
    <w:p w:rsidR="005A37FA" w:rsidRDefault="005A37FA" w:rsidP="005A37FA">
      <w:pPr>
        <w:tabs>
          <w:tab w:val="left" w:pos="567"/>
        </w:tabs>
        <w:jc w:val="both"/>
        <w:rPr>
          <w:lang w:eastAsia="en-US"/>
        </w:rPr>
      </w:pPr>
      <w:r>
        <w:rPr>
          <w:lang w:eastAsia="en-US"/>
        </w:rPr>
        <w:tab/>
      </w:r>
      <w:r w:rsidRPr="005A37FA">
        <w:rPr>
          <w:rFonts w:ascii="LiberationSerif-Bold" w:eastAsiaTheme="minorHAnsi" w:hAnsi="LiberationSerif-Bold" w:cs="LiberationSerif-Bold"/>
          <w:bCs/>
          <w:lang w:eastAsia="en-US"/>
        </w:rPr>
        <w:t xml:space="preserve">1. </w:t>
      </w:r>
      <w:r w:rsidRPr="005A37FA">
        <w:rPr>
          <w:lang w:eastAsia="en-US"/>
        </w:rPr>
        <w:t>Dėl Klaipėdos miesto savivaldybės skatinamųjų stipendijų Klaipėdos aukštųjų ir profesinių mokyklų studentams skyrimo tvarkos aprašo patvi</w:t>
      </w:r>
      <w:r w:rsidR="00C145A7">
        <w:rPr>
          <w:lang w:eastAsia="en-US"/>
        </w:rPr>
        <w:t>rtinimo. Pranešėja A. Kovalenkaitė</w:t>
      </w:r>
      <w:r w:rsidRPr="005A37FA">
        <w:rPr>
          <w:lang w:eastAsia="en-US"/>
        </w:rPr>
        <w:t>. (T1-452)</w:t>
      </w:r>
    </w:p>
    <w:p w:rsidR="005A37FA" w:rsidRDefault="005A37FA" w:rsidP="005A37FA">
      <w:pPr>
        <w:tabs>
          <w:tab w:val="left" w:pos="567"/>
        </w:tabs>
        <w:jc w:val="both"/>
        <w:rPr>
          <w:lang w:eastAsia="en-US"/>
        </w:rPr>
      </w:pPr>
      <w:r>
        <w:rPr>
          <w:lang w:eastAsia="en-US"/>
        </w:rPr>
        <w:tab/>
      </w:r>
      <w:r w:rsidRPr="005A37FA">
        <w:rPr>
          <w:lang w:eastAsia="en-US"/>
        </w:rPr>
        <w:t>2. Dėl UAB „Regseda“ atleidimo nuo valstybinės žemės nuomos mokesčio mokėjimo. Pranešėja K. Petraitienė. (T1-453)</w:t>
      </w:r>
    </w:p>
    <w:p w:rsidR="005A37FA" w:rsidRDefault="005A37FA" w:rsidP="005A37FA">
      <w:pPr>
        <w:tabs>
          <w:tab w:val="left" w:pos="567"/>
        </w:tabs>
        <w:jc w:val="both"/>
        <w:rPr>
          <w:lang w:eastAsia="en-US"/>
        </w:rPr>
      </w:pPr>
      <w:r>
        <w:rPr>
          <w:lang w:eastAsia="en-US"/>
        </w:rPr>
        <w:tab/>
      </w:r>
      <w:r w:rsidRPr="005A37FA">
        <w:rPr>
          <w:lang w:eastAsia="en-US"/>
        </w:rPr>
        <w:t>3. Dėl UAB „Ferteksos transportas“ atleidimo nuo žemės nuomos mokesčio mokėjimo. Pranešėja K. Petraitienė. (T1-450)</w:t>
      </w:r>
    </w:p>
    <w:p w:rsidR="008B3F96" w:rsidRDefault="008B3F96" w:rsidP="005A37FA">
      <w:pPr>
        <w:tabs>
          <w:tab w:val="left" w:pos="567"/>
        </w:tabs>
        <w:jc w:val="both"/>
        <w:rPr>
          <w:lang w:eastAsia="en-US"/>
        </w:rPr>
      </w:pPr>
      <w:r>
        <w:rPr>
          <w:lang w:eastAsia="en-US"/>
        </w:rPr>
        <w:tab/>
        <w:t>4</w:t>
      </w:r>
      <w:r w:rsidRPr="000A4A6F">
        <w:rPr>
          <w:lang w:eastAsia="en-US"/>
        </w:rPr>
        <w:t>. Dėl atleidimo nuo nekilnojamojo turto ir valstybinės žemės nuomos mokesčių mokėjimo. Pranešėja K. Petraitienė.  (T1-457)</w:t>
      </w:r>
    </w:p>
    <w:p w:rsidR="005A37FA" w:rsidRDefault="005A37FA" w:rsidP="005A37FA">
      <w:pPr>
        <w:tabs>
          <w:tab w:val="left" w:pos="567"/>
        </w:tabs>
        <w:jc w:val="both"/>
        <w:rPr>
          <w:lang w:eastAsia="en-US"/>
        </w:rPr>
      </w:pPr>
      <w:r>
        <w:rPr>
          <w:lang w:eastAsia="en-US"/>
        </w:rPr>
        <w:tab/>
      </w:r>
      <w:r w:rsidR="008B3F96">
        <w:rPr>
          <w:lang w:eastAsia="en-US"/>
        </w:rPr>
        <w:t>5</w:t>
      </w:r>
      <w:r w:rsidRPr="005A37FA">
        <w:rPr>
          <w:lang w:eastAsia="en-US"/>
        </w:rPr>
        <w:t>. Dėl Autobusų stočių steigimo Klaipėdos miesto savivaldybėje tvarkos aprašo patvirtinimo. Pranešėjas R. Žemgulis  (T1-419)</w:t>
      </w:r>
    </w:p>
    <w:p w:rsidR="000A4A6F" w:rsidRDefault="005A37FA" w:rsidP="000A4A6F">
      <w:pPr>
        <w:tabs>
          <w:tab w:val="left" w:pos="567"/>
        </w:tabs>
        <w:jc w:val="both"/>
        <w:rPr>
          <w:lang w:eastAsia="en-US"/>
        </w:rPr>
      </w:pPr>
      <w:r>
        <w:rPr>
          <w:lang w:eastAsia="en-US"/>
        </w:rPr>
        <w:tab/>
      </w:r>
      <w:r w:rsidR="008B3F96">
        <w:rPr>
          <w:lang w:eastAsia="en-US"/>
        </w:rPr>
        <w:t>6</w:t>
      </w:r>
      <w:r w:rsidRPr="005A37FA">
        <w:rPr>
          <w:lang w:eastAsia="en-US"/>
        </w:rPr>
        <w:t xml:space="preserve">. Dėl Klaipėdos miesto savivaldybės </w:t>
      </w:r>
      <w:r w:rsidRPr="005A37FA">
        <w:t>tarybos narių siuntimo į komandiruotes tvarkos aprašo patvirtinimo. Pranešėja A. Digrienė (T1-449)</w:t>
      </w:r>
    </w:p>
    <w:p w:rsidR="00150AF8" w:rsidRDefault="000A4A6F" w:rsidP="00150AF8">
      <w:pPr>
        <w:tabs>
          <w:tab w:val="left" w:pos="567"/>
        </w:tabs>
        <w:jc w:val="both"/>
        <w:rPr>
          <w:lang w:eastAsia="en-US"/>
        </w:rPr>
      </w:pPr>
      <w:r>
        <w:rPr>
          <w:lang w:eastAsia="en-US"/>
        </w:rPr>
        <w:tab/>
      </w:r>
      <w:r w:rsidR="00150AF8">
        <w:rPr>
          <w:lang w:eastAsia="en-US"/>
        </w:rPr>
        <w:t>7</w:t>
      </w:r>
      <w:r w:rsidR="00DB7C52" w:rsidRPr="00DB7C52">
        <w:rPr>
          <w:lang w:eastAsia="en-US"/>
        </w:rPr>
        <w:t>. Dėl Klaipėdos rajono savivaldybės teritorijoje gyvenančių vaikų, ugdomų Klaipėdos miesto savivaldybės biudžetinėse švietimo ir sporto įstaigose pagal neformaliojo vaikų švietimo programas, vieno mėnesio vidutinės atlygintinos ūkio lėšų kainos nustatymo. Pranešėja J. Ceplienė.  (T1-472).</w:t>
      </w:r>
    </w:p>
    <w:p w:rsidR="00150AF8" w:rsidRDefault="00150AF8" w:rsidP="00150AF8">
      <w:pPr>
        <w:tabs>
          <w:tab w:val="left" w:pos="567"/>
        </w:tabs>
        <w:jc w:val="both"/>
        <w:rPr>
          <w:lang w:eastAsia="en-US"/>
        </w:rPr>
      </w:pPr>
      <w:r>
        <w:rPr>
          <w:lang w:eastAsia="en-US"/>
        </w:rPr>
        <w:tab/>
        <w:t>8</w:t>
      </w:r>
      <w:r w:rsidRPr="00150AF8">
        <w:rPr>
          <w:lang w:eastAsia="en-US"/>
        </w:rPr>
        <w:t xml:space="preserve">. Dėl </w:t>
      </w:r>
      <w:r w:rsidRPr="00150AF8">
        <w:rPr>
          <w:iCs/>
          <w:lang w:eastAsia="en-US"/>
        </w:rPr>
        <w:t>turto perėmimo Klaipėdos miesto savivaldybės nuosavybėn.</w:t>
      </w:r>
      <w:r w:rsidRPr="00150AF8">
        <w:rPr>
          <w:lang w:eastAsia="en-US"/>
        </w:rPr>
        <w:t xml:space="preserve"> Pranešėjas E. Simokaitis.</w:t>
      </w:r>
      <w:r w:rsidRPr="00150AF8">
        <w:rPr>
          <w:caps/>
          <w:lang w:eastAsia="en-US"/>
        </w:rPr>
        <w:t xml:space="preserve">   (T1-</w:t>
      </w:r>
      <w:r w:rsidRPr="00150AF8">
        <w:rPr>
          <w:lang w:eastAsia="en-US"/>
        </w:rPr>
        <w:t>476)</w:t>
      </w:r>
    </w:p>
    <w:p w:rsidR="00150AF8" w:rsidRDefault="00150AF8" w:rsidP="00150AF8">
      <w:pPr>
        <w:tabs>
          <w:tab w:val="left" w:pos="567"/>
        </w:tabs>
        <w:jc w:val="both"/>
        <w:rPr>
          <w:lang w:eastAsia="en-US"/>
        </w:rPr>
      </w:pPr>
      <w:r>
        <w:rPr>
          <w:lang w:eastAsia="en-US"/>
        </w:rPr>
        <w:tab/>
        <w:t>9</w:t>
      </w:r>
      <w:r w:rsidRPr="00150AF8">
        <w:rPr>
          <w:lang w:eastAsia="en-US"/>
        </w:rPr>
        <w:t>. Dėl turto perdavimo valdyti, naudoti ir disponuoti patikėjimo teise Klaipėdos miesto savivaldybės biudžetinėms įstaigoms. Pranešėjas E. Simokaitis.</w:t>
      </w:r>
      <w:r w:rsidRPr="00150AF8">
        <w:rPr>
          <w:caps/>
          <w:lang w:eastAsia="en-US"/>
        </w:rPr>
        <w:t xml:space="preserve">   (T1-</w:t>
      </w:r>
      <w:r w:rsidRPr="00150AF8">
        <w:rPr>
          <w:lang w:eastAsia="en-US"/>
        </w:rPr>
        <w:t>478)</w:t>
      </w:r>
    </w:p>
    <w:p w:rsidR="00150AF8" w:rsidRDefault="00150AF8" w:rsidP="00150AF8">
      <w:pPr>
        <w:tabs>
          <w:tab w:val="left" w:pos="567"/>
        </w:tabs>
        <w:jc w:val="both"/>
        <w:rPr>
          <w:lang w:eastAsia="en-US"/>
        </w:rPr>
      </w:pPr>
      <w:r>
        <w:rPr>
          <w:lang w:eastAsia="en-US"/>
        </w:rPr>
        <w:tab/>
        <w:t>10</w:t>
      </w:r>
      <w:r w:rsidRPr="00150AF8">
        <w:rPr>
          <w:lang w:eastAsia="en-US"/>
        </w:rPr>
        <w:t>. Dėl turto perdavimo valdyti, naudoti ir disponuoti patikėjimo teise Klaipėdos miesto savivaldybės biudžetinėms įstaigoms. Pranešėjas E. Simokaitis.</w:t>
      </w:r>
      <w:r w:rsidRPr="00150AF8">
        <w:rPr>
          <w:caps/>
          <w:lang w:eastAsia="en-US"/>
        </w:rPr>
        <w:t xml:space="preserve">   (T1-</w:t>
      </w:r>
      <w:r w:rsidRPr="00150AF8">
        <w:rPr>
          <w:lang w:eastAsia="en-US"/>
        </w:rPr>
        <w:t>477)</w:t>
      </w:r>
    </w:p>
    <w:p w:rsidR="00150AF8" w:rsidRDefault="00150AF8" w:rsidP="00150AF8">
      <w:pPr>
        <w:tabs>
          <w:tab w:val="left" w:pos="567"/>
        </w:tabs>
        <w:jc w:val="both"/>
        <w:rPr>
          <w:lang w:eastAsia="en-US"/>
        </w:rPr>
      </w:pPr>
      <w:r>
        <w:rPr>
          <w:lang w:eastAsia="en-US"/>
        </w:rPr>
        <w:tab/>
        <w:t>11</w:t>
      </w:r>
      <w:r w:rsidRPr="00150AF8">
        <w:rPr>
          <w:lang w:eastAsia="en-US"/>
        </w:rPr>
        <w:t>. Dėl savivaldybės būstų pardavimo. Pranešėjas E. Simokaitis.  (T1-475)</w:t>
      </w:r>
    </w:p>
    <w:p w:rsidR="00150AF8" w:rsidRDefault="00150AF8" w:rsidP="00150AF8">
      <w:pPr>
        <w:tabs>
          <w:tab w:val="left" w:pos="567"/>
        </w:tabs>
        <w:jc w:val="both"/>
        <w:rPr>
          <w:lang w:eastAsia="en-US"/>
        </w:rPr>
      </w:pPr>
      <w:r>
        <w:rPr>
          <w:lang w:eastAsia="en-US"/>
        </w:rPr>
        <w:tab/>
        <w:t>12</w:t>
      </w:r>
      <w:r w:rsidRPr="00150AF8">
        <w:rPr>
          <w:lang w:eastAsia="en-US"/>
        </w:rPr>
        <w:t>. Dėl nekilnojamųjų daiktų pirkimo savivaldybės nuosavybėn. Pranešėjas E. Simokaitis.  (T1-474)</w:t>
      </w:r>
    </w:p>
    <w:p w:rsidR="000F311E" w:rsidRDefault="00150AF8" w:rsidP="000F311E">
      <w:pPr>
        <w:tabs>
          <w:tab w:val="left" w:pos="567"/>
        </w:tabs>
        <w:jc w:val="both"/>
        <w:rPr>
          <w:lang w:eastAsia="en-US"/>
        </w:rPr>
      </w:pPr>
      <w:r>
        <w:rPr>
          <w:lang w:eastAsia="en-US"/>
        </w:rPr>
        <w:tab/>
        <w:t>13</w:t>
      </w:r>
      <w:r w:rsidRPr="00150AF8">
        <w:rPr>
          <w:lang w:eastAsia="en-US"/>
        </w:rPr>
        <w:t xml:space="preserve">. Dėl valstybės </w:t>
      </w:r>
      <w:r w:rsidRPr="00150AF8">
        <w:rPr>
          <w:iCs/>
          <w:lang w:eastAsia="en-US"/>
        </w:rPr>
        <w:t>turto perėmimo Klaipėdos miesto savivaldybės nuosavybėn.</w:t>
      </w:r>
      <w:r w:rsidRPr="00150AF8">
        <w:rPr>
          <w:lang w:eastAsia="en-US"/>
        </w:rPr>
        <w:t xml:space="preserve"> Pranešėjas E. Simokaitis.  (T1-473)</w:t>
      </w:r>
    </w:p>
    <w:p w:rsidR="000F311E" w:rsidRPr="000A4A6F" w:rsidRDefault="000F311E" w:rsidP="000F311E">
      <w:pPr>
        <w:tabs>
          <w:tab w:val="left" w:pos="567"/>
        </w:tabs>
        <w:jc w:val="both"/>
        <w:rPr>
          <w:lang w:eastAsia="en-US"/>
        </w:rPr>
      </w:pPr>
      <w:r>
        <w:rPr>
          <w:lang w:eastAsia="en-US"/>
        </w:rPr>
        <w:tab/>
      </w:r>
    </w:p>
    <w:p w:rsidR="004B36C1" w:rsidRDefault="000A4A6F" w:rsidP="004B36C1">
      <w:pPr>
        <w:tabs>
          <w:tab w:val="left" w:pos="567"/>
        </w:tabs>
        <w:jc w:val="both"/>
        <w:rPr>
          <w:lang w:eastAsia="en-US"/>
        </w:rPr>
      </w:pPr>
      <w:r>
        <w:rPr>
          <w:rFonts w:ascii="LiberationSerif-Bold" w:eastAsiaTheme="minorHAnsi" w:hAnsi="LiberationSerif-Bold" w:cs="LiberationSerif-Bold"/>
          <w:bCs/>
          <w:lang w:eastAsia="en-US"/>
        </w:rPr>
        <w:tab/>
      </w:r>
      <w:r w:rsidRPr="005A37FA">
        <w:rPr>
          <w:rFonts w:ascii="LiberationSerif-Bold" w:eastAsiaTheme="minorHAnsi" w:hAnsi="LiberationSerif-Bold" w:cs="LiberationSerif-Bold"/>
          <w:bCs/>
          <w:lang w:eastAsia="en-US"/>
        </w:rPr>
        <w:t xml:space="preserve">1. </w:t>
      </w:r>
      <w:r>
        <w:rPr>
          <w:rFonts w:ascii="LiberationSerif-Bold" w:eastAsiaTheme="minorHAnsi" w:hAnsi="LiberationSerif-Bold" w:cs="LiberationSerif-Bold"/>
          <w:bCs/>
          <w:lang w:eastAsia="en-US"/>
        </w:rPr>
        <w:t xml:space="preserve">SVARSTYTA. </w:t>
      </w:r>
      <w:r w:rsidRPr="005A37FA">
        <w:rPr>
          <w:lang w:eastAsia="en-US"/>
        </w:rPr>
        <w:t>Klaipėdos miesto savivaldybės skatinamųjų stipendijų Klaipėdos aukštųjų ir profesinių mokyklų studentams sky</w:t>
      </w:r>
      <w:r w:rsidR="00E71726">
        <w:rPr>
          <w:lang w:eastAsia="en-US"/>
        </w:rPr>
        <w:t>rimo tvarkos aprašo patvirtinimas</w:t>
      </w:r>
      <w:r w:rsidRPr="005A37FA">
        <w:rPr>
          <w:lang w:eastAsia="en-US"/>
        </w:rPr>
        <w:t xml:space="preserve">. </w:t>
      </w:r>
    </w:p>
    <w:p w:rsidR="000A4A6F" w:rsidRDefault="004B36C1" w:rsidP="000A4A6F">
      <w:pPr>
        <w:tabs>
          <w:tab w:val="left" w:pos="567"/>
        </w:tabs>
        <w:jc w:val="both"/>
        <w:rPr>
          <w:bCs/>
        </w:rPr>
      </w:pPr>
      <w:r>
        <w:rPr>
          <w:lang w:eastAsia="en-US"/>
        </w:rPr>
        <w:tab/>
      </w:r>
      <w:r w:rsidR="000A4A6F" w:rsidRPr="005A37FA">
        <w:rPr>
          <w:lang w:eastAsia="en-US"/>
        </w:rPr>
        <w:t>P</w:t>
      </w:r>
      <w:r w:rsidR="000A4A6F">
        <w:rPr>
          <w:lang w:eastAsia="en-US"/>
        </w:rPr>
        <w:t>ranešėja A. Kovalenkaitė</w:t>
      </w:r>
      <w:r w:rsidR="00042C87">
        <w:rPr>
          <w:lang w:eastAsia="en-US"/>
        </w:rPr>
        <w:t>. Teigė</w:t>
      </w:r>
      <w:r w:rsidR="00622B11">
        <w:rPr>
          <w:lang w:eastAsia="en-US"/>
        </w:rPr>
        <w:t xml:space="preserve">, kad </w:t>
      </w:r>
      <w:r w:rsidR="009A1A57" w:rsidRPr="005A37FA">
        <w:rPr>
          <w:lang w:eastAsia="en-US"/>
        </w:rPr>
        <w:t xml:space="preserve">Klaipėdos miesto savivaldybės skatinamųjų stipendijų Klaipėdos aukštųjų ir profesinių mokyklų studentams skyrimo tvarkos aprašo </w:t>
      </w:r>
      <w:r w:rsidR="009A1A57">
        <w:rPr>
          <w:lang w:eastAsia="en-US"/>
        </w:rPr>
        <w:t xml:space="preserve">(toliau - </w:t>
      </w:r>
      <w:r w:rsidR="009A1A57">
        <w:rPr>
          <w:bCs/>
        </w:rPr>
        <w:t>Tvarkos aprašas)</w:t>
      </w:r>
      <w:r w:rsidR="00B537AF">
        <w:rPr>
          <w:bCs/>
        </w:rPr>
        <w:t xml:space="preserve"> tikslas -</w:t>
      </w:r>
      <w:r>
        <w:rPr>
          <w:bCs/>
        </w:rPr>
        <w:t xml:space="preserve"> finansinė paskata motyvuoti studentus pasirinkti Klaipėdos miesto aukštąsias ir profesines mokyklas ir Klaipėdos miesto savivaldybei trūkstamų profesijų programas, skatinti Klaipėdos aukštųjų ir profesinių mokyklų</w:t>
      </w:r>
      <w:r w:rsidRPr="004B36C1">
        <w:rPr>
          <w:bCs/>
        </w:rPr>
        <w:t xml:space="preserve"> </w:t>
      </w:r>
      <w:r>
        <w:rPr>
          <w:bCs/>
        </w:rPr>
        <w:t xml:space="preserve">studentus siekti akademinių rezultatų ir aktyviai dalyvauti </w:t>
      </w:r>
      <w:r>
        <w:rPr>
          <w:bCs/>
        </w:rPr>
        <w:lastRenderedPageBreak/>
        <w:t>mokslinėje, tiriamojoje, eksperimentinėje, taikomojoje, meninėje bei visuomeninėje veikloje. Vadovaujantis šiuo Tvarkos aprašu skatinamosios stipendijos būtų skiriamos pagal studijų krypčių grupes ir trūkstamų profesijų mokymų programas, kurias būsimiems mokslo metams nustatytų Savivaldybės meras atsižvelgdamas į Savivaldybės administracijos darbo grupės dėl trūkstamų specialistų pritraukimo protokolą. Stipendijų skyrimo konkursas būtų organizuojamas kiekvienais metais iki kovo 1 d. Jame galėtų dalyvauti aukštųjų ir profesinių mokyklų studentai, nepriklausomai nuo tuo metu studijuojamo ku</w:t>
      </w:r>
      <w:r w:rsidR="00315401">
        <w:rPr>
          <w:bCs/>
        </w:rPr>
        <w:t>rso. Studentai turėtų įrodyti</w:t>
      </w:r>
      <w:r>
        <w:rPr>
          <w:bCs/>
        </w:rPr>
        <w:t xml:space="preserve"> apie mokymosi pažangumą, pasiekimus ir (arba) mokslinėje, eksperimentinėje, taikomojoje, meninėje - kultūrinėje, tiriamojoje veikloje ir dalyvavimą savanoriškoje veikloje. Reikalavimas apie mokslinę ir kt. veiklą nebūtų taikomas profesinių mokyklų ir pirmo kurso studentams. Aukštųjų ir profesinių mokyklų studentams būtų skiriama vienkartinė stipendija, kurios dydis būtų 1000 Eur. Planuojama skirti ne daugiau kaip 30 stipendijų per metus. </w:t>
      </w:r>
    </w:p>
    <w:p w:rsidR="00607FAF" w:rsidRPr="00020469" w:rsidRDefault="00607FAF" w:rsidP="000A4A6F">
      <w:pPr>
        <w:tabs>
          <w:tab w:val="left" w:pos="567"/>
        </w:tabs>
        <w:jc w:val="both"/>
        <w:rPr>
          <w:bCs/>
        </w:rPr>
      </w:pPr>
      <w:r>
        <w:rPr>
          <w:bCs/>
        </w:rPr>
        <w:tab/>
      </w:r>
      <w:r w:rsidRPr="00020469">
        <w:rPr>
          <w:bCs/>
        </w:rPr>
        <w:t>R. Taraškeviči</w:t>
      </w:r>
      <w:r w:rsidR="00B630E1" w:rsidRPr="00020469">
        <w:rPr>
          <w:bCs/>
        </w:rPr>
        <w:t>us sakė, kad sprendimo projekte nėra aiškiai formuojami jo tikslai</w:t>
      </w:r>
      <w:r w:rsidRPr="00020469">
        <w:rPr>
          <w:bCs/>
        </w:rPr>
        <w:t xml:space="preserve"> ir </w:t>
      </w:r>
      <w:r w:rsidR="00987AE5" w:rsidRPr="00020469">
        <w:rPr>
          <w:bCs/>
        </w:rPr>
        <w:t>skaitant aiškinamąjį raštą nėra aiškumo dėl pagrindinio tikslo.</w:t>
      </w:r>
      <w:r w:rsidR="006A4EC1" w:rsidRPr="00020469">
        <w:rPr>
          <w:bCs/>
        </w:rPr>
        <w:t xml:space="preserve"> </w:t>
      </w:r>
      <w:r w:rsidR="00020469" w:rsidRPr="00020469">
        <w:rPr>
          <w:bCs/>
        </w:rPr>
        <w:t>Teigė, kad g</w:t>
      </w:r>
      <w:r w:rsidR="00B4061F" w:rsidRPr="00020469">
        <w:rPr>
          <w:bCs/>
        </w:rPr>
        <w:t>al užtektų pažymėti, kad skatiname gerai besimokančius, aktyviai dalyvaujanč</w:t>
      </w:r>
      <w:r w:rsidR="002D23A2" w:rsidRPr="00020469">
        <w:rPr>
          <w:bCs/>
        </w:rPr>
        <w:t>ius visuomeninėje veikloje</w:t>
      </w:r>
      <w:r w:rsidR="00B630E1" w:rsidRPr="00020469">
        <w:rPr>
          <w:bCs/>
        </w:rPr>
        <w:t xml:space="preserve"> </w:t>
      </w:r>
      <w:r w:rsidR="00C551D7" w:rsidRPr="00020469">
        <w:rPr>
          <w:bCs/>
        </w:rPr>
        <w:t>ir nesieti to su tikslu</w:t>
      </w:r>
      <w:r w:rsidR="00B630E1" w:rsidRPr="00020469">
        <w:rPr>
          <w:bCs/>
        </w:rPr>
        <w:t xml:space="preserve"> skatinti rinktis tam tikras specialybes</w:t>
      </w:r>
      <w:r w:rsidR="002D23A2" w:rsidRPr="00020469">
        <w:rPr>
          <w:bCs/>
        </w:rPr>
        <w:t>.</w:t>
      </w:r>
    </w:p>
    <w:p w:rsidR="003C7E42" w:rsidRPr="00020469" w:rsidRDefault="00373F2C" w:rsidP="000A4A6F">
      <w:pPr>
        <w:tabs>
          <w:tab w:val="left" w:pos="567"/>
        </w:tabs>
        <w:jc w:val="both"/>
        <w:rPr>
          <w:bCs/>
        </w:rPr>
      </w:pPr>
      <w:r w:rsidRPr="00020469">
        <w:rPr>
          <w:bCs/>
        </w:rPr>
        <w:tab/>
        <w:t xml:space="preserve">A. Dobranskis abejojo, kad studentai pasirinktų tam tikrą specialybę dėl vienkartinės 1 tūkstančio eurų premijos. </w:t>
      </w:r>
      <w:r w:rsidR="000A76DA" w:rsidRPr="00020469">
        <w:rPr>
          <w:bCs/>
        </w:rPr>
        <w:t>A. Dobranskiui kėlė</w:t>
      </w:r>
      <w:r w:rsidRPr="00020469">
        <w:rPr>
          <w:bCs/>
        </w:rPr>
        <w:t xml:space="preserve"> abejones, kad premija </w:t>
      </w:r>
      <w:r w:rsidR="001A003D" w:rsidRPr="00020469">
        <w:rPr>
          <w:bCs/>
        </w:rPr>
        <w:t>gali būti skirta</w:t>
      </w:r>
      <w:r w:rsidRPr="00020469">
        <w:rPr>
          <w:bCs/>
        </w:rPr>
        <w:t xml:space="preserve"> gerai besimokantiems studentams</w:t>
      </w:r>
      <w:r w:rsidR="001A003D" w:rsidRPr="00020469">
        <w:rPr>
          <w:bCs/>
        </w:rPr>
        <w:t xml:space="preserve"> ir aktyviems visuomeninėje ve</w:t>
      </w:r>
      <w:r w:rsidR="00020469" w:rsidRPr="00020469">
        <w:rPr>
          <w:bCs/>
        </w:rPr>
        <w:t>ikloje (</w:t>
      </w:r>
      <w:r w:rsidR="000A76DA" w:rsidRPr="00020469">
        <w:rPr>
          <w:bCs/>
        </w:rPr>
        <w:t>kaip</w:t>
      </w:r>
      <w:r w:rsidR="001A003D" w:rsidRPr="00020469">
        <w:rPr>
          <w:bCs/>
        </w:rPr>
        <w:t xml:space="preserve"> galima pamatuoti aktyvumą visuomeninėje veikloje</w:t>
      </w:r>
      <w:r w:rsidR="003C7E42" w:rsidRPr="00020469">
        <w:rPr>
          <w:bCs/>
        </w:rPr>
        <w:t>)</w:t>
      </w:r>
      <w:r w:rsidR="001A003D" w:rsidRPr="00020469">
        <w:rPr>
          <w:bCs/>
        </w:rPr>
        <w:t>.</w:t>
      </w:r>
      <w:r w:rsidR="000A76DA" w:rsidRPr="00020469">
        <w:rPr>
          <w:bCs/>
        </w:rPr>
        <w:t xml:space="preserve"> </w:t>
      </w:r>
      <w:r w:rsidR="003C7E42" w:rsidRPr="00020469">
        <w:rPr>
          <w:bCs/>
        </w:rPr>
        <w:t>A. Dobranskis pasiteiravo ar sprendimo projektas buvo apsvarstytas Kultūros, švietimo ir sporto komitete.</w:t>
      </w:r>
    </w:p>
    <w:p w:rsidR="009029A3" w:rsidRPr="00020469" w:rsidRDefault="003C7E42" w:rsidP="005A0F7B">
      <w:pPr>
        <w:tabs>
          <w:tab w:val="left" w:pos="567"/>
        </w:tabs>
        <w:jc w:val="both"/>
        <w:rPr>
          <w:bCs/>
        </w:rPr>
      </w:pPr>
      <w:r w:rsidRPr="00020469">
        <w:rPr>
          <w:bCs/>
        </w:rPr>
        <w:tab/>
        <w:t xml:space="preserve">A. Kovalenkaitė atsakė, kad klausimas dar nebuvo svarstytas Kultūros, švietimo ir sporto komitete. </w:t>
      </w:r>
    </w:p>
    <w:p w:rsidR="009A7E7C" w:rsidRPr="00020469" w:rsidRDefault="009A7E7C" w:rsidP="000A4A6F">
      <w:pPr>
        <w:tabs>
          <w:tab w:val="left" w:pos="567"/>
        </w:tabs>
        <w:jc w:val="both"/>
        <w:rPr>
          <w:bCs/>
        </w:rPr>
      </w:pPr>
      <w:r w:rsidRPr="00020469">
        <w:rPr>
          <w:bCs/>
        </w:rPr>
        <w:tab/>
        <w:t>V. K</w:t>
      </w:r>
      <w:r w:rsidR="005A0F7B" w:rsidRPr="00020469">
        <w:rPr>
          <w:bCs/>
        </w:rPr>
        <w:t>arolis pritarė</w:t>
      </w:r>
      <w:r w:rsidRPr="00020469">
        <w:rPr>
          <w:bCs/>
        </w:rPr>
        <w:t xml:space="preserve"> nuomonei, kad sprendimo projektas parengtas </w:t>
      </w:r>
      <w:r w:rsidR="00E253B1" w:rsidRPr="00020469">
        <w:rPr>
          <w:bCs/>
        </w:rPr>
        <w:t>neaiškiai ir Aprašas</w:t>
      </w:r>
      <w:r w:rsidR="005A0F7B" w:rsidRPr="00020469">
        <w:rPr>
          <w:bCs/>
        </w:rPr>
        <w:t xml:space="preserve"> </w:t>
      </w:r>
      <w:r w:rsidRPr="00020469">
        <w:rPr>
          <w:bCs/>
        </w:rPr>
        <w:t>turėtų būti konkretesnis.</w:t>
      </w:r>
    </w:p>
    <w:p w:rsidR="009A7E7C" w:rsidRPr="00020469" w:rsidRDefault="009A7E7C" w:rsidP="000A4A6F">
      <w:pPr>
        <w:tabs>
          <w:tab w:val="left" w:pos="567"/>
        </w:tabs>
        <w:jc w:val="both"/>
        <w:rPr>
          <w:bCs/>
        </w:rPr>
      </w:pPr>
      <w:r w:rsidRPr="00020469">
        <w:rPr>
          <w:bCs/>
        </w:rPr>
        <w:tab/>
        <w:t xml:space="preserve">R. Taraškevičius sakė, kad komiteto nariai nėra prieš </w:t>
      </w:r>
      <w:r w:rsidR="000C65CA" w:rsidRPr="00020469">
        <w:rPr>
          <w:bCs/>
        </w:rPr>
        <w:t xml:space="preserve">tai, kad </w:t>
      </w:r>
      <w:r w:rsidRPr="00020469">
        <w:rPr>
          <w:bCs/>
        </w:rPr>
        <w:t>skati</w:t>
      </w:r>
      <w:r w:rsidR="000C65CA" w:rsidRPr="00020469">
        <w:rPr>
          <w:bCs/>
        </w:rPr>
        <w:t>nti</w:t>
      </w:r>
      <w:r w:rsidRPr="00020469">
        <w:rPr>
          <w:bCs/>
        </w:rPr>
        <w:t xml:space="preserve"> gerai besimokančius ir iniciatyvius studentus, bet </w:t>
      </w:r>
      <w:r w:rsidR="000C65CA" w:rsidRPr="00020469">
        <w:rPr>
          <w:bCs/>
        </w:rPr>
        <w:t>teigė</w:t>
      </w:r>
      <w:r w:rsidR="005A0F7B" w:rsidRPr="00020469">
        <w:rPr>
          <w:bCs/>
        </w:rPr>
        <w:t xml:space="preserve">, kad </w:t>
      </w:r>
      <w:r w:rsidRPr="00020469">
        <w:rPr>
          <w:bCs/>
        </w:rPr>
        <w:t>Aprašas keli</w:t>
      </w:r>
      <w:r w:rsidR="000A76DA" w:rsidRPr="00020469">
        <w:rPr>
          <w:bCs/>
        </w:rPr>
        <w:t xml:space="preserve">a daug klausimų. Siūlė </w:t>
      </w:r>
      <w:r w:rsidRPr="00020469">
        <w:rPr>
          <w:bCs/>
        </w:rPr>
        <w:t xml:space="preserve">pristatyti </w:t>
      </w:r>
      <w:r w:rsidR="000A76DA" w:rsidRPr="00020469">
        <w:rPr>
          <w:bCs/>
        </w:rPr>
        <w:t xml:space="preserve">klausimą </w:t>
      </w:r>
      <w:r w:rsidRPr="00020469">
        <w:rPr>
          <w:bCs/>
        </w:rPr>
        <w:t>Kultū</w:t>
      </w:r>
      <w:r w:rsidR="000A76DA" w:rsidRPr="00020469">
        <w:rPr>
          <w:bCs/>
        </w:rPr>
        <w:t xml:space="preserve">ros, švietimo ir sporto komitetui ir po to dar kartą grįžti prie klausimo svarstymo </w:t>
      </w:r>
      <w:r w:rsidR="00397870" w:rsidRPr="00020469">
        <w:rPr>
          <w:bCs/>
        </w:rPr>
        <w:t xml:space="preserve">į </w:t>
      </w:r>
      <w:r w:rsidR="000A76DA" w:rsidRPr="00020469">
        <w:rPr>
          <w:bCs/>
        </w:rPr>
        <w:t>Finansų ir ekonomikos</w:t>
      </w:r>
      <w:r w:rsidR="00397870" w:rsidRPr="00020469">
        <w:rPr>
          <w:bCs/>
        </w:rPr>
        <w:t xml:space="preserve"> komitetą</w:t>
      </w:r>
      <w:r w:rsidRPr="00020469">
        <w:rPr>
          <w:bCs/>
        </w:rPr>
        <w:t>.</w:t>
      </w:r>
    </w:p>
    <w:p w:rsidR="00983F7B" w:rsidRDefault="000A4A6F" w:rsidP="000A4A6F">
      <w:pPr>
        <w:tabs>
          <w:tab w:val="left" w:pos="567"/>
        </w:tabs>
        <w:jc w:val="both"/>
        <w:rPr>
          <w:rFonts w:eastAsia="Courier New"/>
          <w:bCs/>
          <w:lang w:eastAsia="en-US"/>
        </w:rPr>
      </w:pPr>
      <w:r>
        <w:rPr>
          <w:rFonts w:eastAsia="Courier New"/>
          <w:bCs/>
          <w:lang w:eastAsia="en-US"/>
        </w:rPr>
        <w:tab/>
        <w:t>NUTARTA.</w:t>
      </w:r>
      <w:r w:rsidR="00983F7B">
        <w:rPr>
          <w:rFonts w:eastAsia="Courier New"/>
          <w:bCs/>
          <w:lang w:eastAsia="en-US"/>
        </w:rPr>
        <w:t xml:space="preserve"> Atidėti klausimo svarstymą kitam komiteto posėdžiui</w:t>
      </w:r>
      <w:r w:rsidR="00434AA0">
        <w:rPr>
          <w:rFonts w:eastAsia="Courier New"/>
          <w:bCs/>
          <w:lang w:eastAsia="en-US"/>
        </w:rPr>
        <w:t xml:space="preserve"> (</w:t>
      </w:r>
      <w:r w:rsidR="00470616">
        <w:rPr>
          <w:rFonts w:eastAsia="Courier New"/>
          <w:bCs/>
          <w:lang w:eastAsia="en-US"/>
        </w:rPr>
        <w:t>bendru su</w:t>
      </w:r>
      <w:r w:rsidR="00434AA0">
        <w:rPr>
          <w:rFonts w:eastAsia="Courier New"/>
          <w:bCs/>
          <w:lang w:eastAsia="en-US"/>
        </w:rPr>
        <w:t>tarimu)</w:t>
      </w:r>
      <w:r w:rsidR="00983F7B">
        <w:rPr>
          <w:rFonts w:eastAsia="Courier New"/>
          <w:bCs/>
          <w:lang w:eastAsia="en-US"/>
        </w:rPr>
        <w:t>.</w:t>
      </w:r>
    </w:p>
    <w:p w:rsidR="000A4A6F" w:rsidRDefault="000A4A6F" w:rsidP="000A4A6F">
      <w:pPr>
        <w:tabs>
          <w:tab w:val="left" w:pos="567"/>
        </w:tabs>
        <w:jc w:val="both"/>
        <w:rPr>
          <w:lang w:eastAsia="en-US"/>
        </w:rPr>
      </w:pPr>
    </w:p>
    <w:p w:rsidR="004B36C1" w:rsidRDefault="000A4A6F" w:rsidP="004B36C1">
      <w:pPr>
        <w:tabs>
          <w:tab w:val="left" w:pos="567"/>
        </w:tabs>
        <w:jc w:val="both"/>
        <w:rPr>
          <w:lang w:eastAsia="en-US"/>
        </w:rPr>
      </w:pPr>
      <w:r>
        <w:rPr>
          <w:lang w:eastAsia="en-US"/>
        </w:rPr>
        <w:tab/>
      </w:r>
      <w:r w:rsidRPr="005A37FA">
        <w:rPr>
          <w:lang w:eastAsia="en-US"/>
        </w:rPr>
        <w:t xml:space="preserve">2. </w:t>
      </w:r>
      <w:r>
        <w:rPr>
          <w:lang w:eastAsia="en-US"/>
        </w:rPr>
        <w:t>SVARSTYTA. UAB „Regseda“ atleidimas</w:t>
      </w:r>
      <w:r w:rsidRPr="005A37FA">
        <w:rPr>
          <w:lang w:eastAsia="en-US"/>
        </w:rPr>
        <w:t xml:space="preserve"> nuo valstybinės žemės nuomos mokesčio mokėjimo. </w:t>
      </w:r>
    </w:p>
    <w:p w:rsidR="000A4A6F" w:rsidRDefault="004B36C1" w:rsidP="000A4A6F">
      <w:pPr>
        <w:tabs>
          <w:tab w:val="left" w:pos="567"/>
        </w:tabs>
        <w:jc w:val="both"/>
        <w:rPr>
          <w:lang w:eastAsia="en-US"/>
        </w:rPr>
      </w:pPr>
      <w:r>
        <w:rPr>
          <w:lang w:eastAsia="en-US"/>
        </w:rPr>
        <w:tab/>
      </w:r>
      <w:r w:rsidR="000A4A6F" w:rsidRPr="005A37FA">
        <w:rPr>
          <w:lang w:eastAsia="en-US"/>
        </w:rPr>
        <w:t>Pr</w:t>
      </w:r>
      <w:r w:rsidR="00315401">
        <w:rPr>
          <w:lang w:eastAsia="en-US"/>
        </w:rPr>
        <w:t>anešėja K. Petraitienė. S</w:t>
      </w:r>
      <w:r w:rsidR="00042C87">
        <w:t>iūlė</w:t>
      </w:r>
      <w:r w:rsidRPr="00562DD6">
        <w:t xml:space="preserve"> suteikti </w:t>
      </w:r>
      <w:r>
        <w:t>valstybinės žemės nuomos mokesčio</w:t>
      </w:r>
      <w:r w:rsidRPr="00562DD6">
        <w:t xml:space="preserve"> (toliau – </w:t>
      </w:r>
      <w:r>
        <w:t>VŽN</w:t>
      </w:r>
      <w:r w:rsidRPr="00562DD6">
        <w:t xml:space="preserve">M) </w:t>
      </w:r>
      <w:r>
        <w:t>už 2024</w:t>
      </w:r>
      <w:r w:rsidRPr="00562DD6">
        <w:t xml:space="preserve"> metus lengvatą juridiniam </w:t>
      </w:r>
      <w:r w:rsidR="00315401">
        <w:t xml:space="preserve">asmeniui – UAB ,,Regseda“ </w:t>
      </w:r>
      <w:r>
        <w:t xml:space="preserve"> už valstybinės žemės sklyp</w:t>
      </w:r>
      <w:r w:rsidRPr="000D0BFD">
        <w:t>ų</w:t>
      </w:r>
      <w:r>
        <w:t xml:space="preserve"> nuomą, adresais: Šviesos g. 3 ir </w:t>
      </w:r>
      <w:r w:rsidRPr="000D0BFD">
        <w:t>Šviesos g. 5</w:t>
      </w:r>
      <w:r>
        <w:t xml:space="preserve">, Klaipėdoje. </w:t>
      </w:r>
      <w:bookmarkStart w:id="2" w:name="_Hlk146721221"/>
      <w:r>
        <w:t>Įmonė, kurioje didžioji dalis darbuotojų sudaro regos negalią turintys žmonės. Įmonė suteikia darbo vietas asmenims praradusiems profesinį ir bendrąjį darbingumą ir jos veikla orientuota į neįgaliųjų įdarbinimą ir užimtumą.</w:t>
      </w:r>
      <w:bookmarkEnd w:id="2"/>
      <w:r>
        <w:t xml:space="preserve"> </w:t>
      </w:r>
      <w:r w:rsidRPr="00562DD6">
        <w:t xml:space="preserve">Teikiamo sprendimo projekto tikslas ir uždaviniai – vadovaujantis Klaipėdos miesto savivaldybės </w:t>
      </w:r>
      <w:r>
        <w:t>tarybos 2015-05-28 sprendimu Nr. T2-108 patvirtinto</w:t>
      </w:r>
      <w:r w:rsidRPr="00562DD6">
        <w:t xml:space="preserve"> </w:t>
      </w:r>
      <w:r>
        <w:t>VŽ</w:t>
      </w:r>
      <w:r w:rsidRPr="00562DD6">
        <w:t>N</w:t>
      </w:r>
      <w:r>
        <w:t xml:space="preserve">M lengvatų teikimo tvarkos aprašo </w:t>
      </w:r>
      <w:r w:rsidRPr="00562DD6">
        <w:t xml:space="preserve">reikalavimais, priimti sprendimą dėl </w:t>
      </w:r>
      <w:r>
        <w:t>VŽNM lengvatos</w:t>
      </w:r>
      <w:r w:rsidRPr="00562DD6">
        <w:t xml:space="preserve"> suteikimo asmenims, vykdantiems veiklą</w:t>
      </w:r>
      <w:r>
        <w:t xml:space="preserve"> ir užtikrinantiems darbo vietas, pritaikytas negalią turintiems asmenims.</w:t>
      </w:r>
    </w:p>
    <w:p w:rsidR="000A4A6F" w:rsidRPr="00644DBE" w:rsidRDefault="000A4A6F" w:rsidP="000A4A6F">
      <w:pPr>
        <w:tabs>
          <w:tab w:val="left" w:pos="567"/>
        </w:tabs>
        <w:jc w:val="both"/>
        <w:rPr>
          <w:rFonts w:eastAsia="Courier New"/>
          <w:bCs/>
          <w:lang w:eastAsia="en-US"/>
        </w:rPr>
      </w:pPr>
      <w:r>
        <w:rPr>
          <w:rFonts w:eastAsia="Courier New"/>
          <w:bCs/>
          <w:lang w:eastAsia="en-US"/>
        </w:rPr>
        <w:tab/>
        <w:t xml:space="preserve">NUTARTA. </w:t>
      </w:r>
      <w:r w:rsidR="00434AA0">
        <w:rPr>
          <w:rFonts w:eastAsia="Courier New"/>
          <w:bCs/>
          <w:lang w:eastAsia="en-US"/>
        </w:rPr>
        <w:t>Pritarti sprendimo projektui (</w:t>
      </w:r>
      <w:r w:rsidR="00470616">
        <w:rPr>
          <w:rFonts w:eastAsia="Courier New"/>
          <w:bCs/>
          <w:lang w:eastAsia="en-US"/>
        </w:rPr>
        <w:t>bendru su</w:t>
      </w:r>
      <w:r w:rsidR="00434AA0">
        <w:rPr>
          <w:rFonts w:eastAsia="Courier New"/>
          <w:bCs/>
          <w:lang w:eastAsia="en-US"/>
        </w:rPr>
        <w:t>tarimu).</w:t>
      </w:r>
    </w:p>
    <w:p w:rsidR="000A4A6F" w:rsidRDefault="000A4A6F" w:rsidP="000A4A6F">
      <w:pPr>
        <w:tabs>
          <w:tab w:val="left" w:pos="567"/>
        </w:tabs>
        <w:jc w:val="both"/>
        <w:rPr>
          <w:lang w:eastAsia="en-US"/>
        </w:rPr>
      </w:pPr>
    </w:p>
    <w:p w:rsidR="00B66A8B" w:rsidRDefault="000A4A6F" w:rsidP="00B66A8B">
      <w:pPr>
        <w:tabs>
          <w:tab w:val="left" w:pos="567"/>
        </w:tabs>
        <w:jc w:val="both"/>
        <w:rPr>
          <w:lang w:eastAsia="en-US"/>
        </w:rPr>
      </w:pPr>
      <w:r>
        <w:rPr>
          <w:lang w:eastAsia="en-US"/>
        </w:rPr>
        <w:tab/>
      </w:r>
      <w:r w:rsidRPr="005A37FA">
        <w:rPr>
          <w:lang w:eastAsia="en-US"/>
        </w:rPr>
        <w:t xml:space="preserve">3. </w:t>
      </w:r>
      <w:r>
        <w:rPr>
          <w:lang w:eastAsia="en-US"/>
        </w:rPr>
        <w:t xml:space="preserve">SVARSTYTA. </w:t>
      </w:r>
      <w:r w:rsidRPr="005A37FA">
        <w:rPr>
          <w:lang w:eastAsia="en-US"/>
        </w:rPr>
        <w:t>„</w:t>
      </w:r>
      <w:r>
        <w:rPr>
          <w:lang w:eastAsia="en-US"/>
        </w:rPr>
        <w:t>Ferteksos transportas“ atleidimas</w:t>
      </w:r>
      <w:r w:rsidRPr="005A37FA">
        <w:rPr>
          <w:lang w:eastAsia="en-US"/>
        </w:rPr>
        <w:t xml:space="preserve"> nuo žemės nuomos mokesčio mokėjimo. </w:t>
      </w:r>
    </w:p>
    <w:p w:rsidR="000A4A6F" w:rsidRDefault="00B66A8B" w:rsidP="000A4A6F">
      <w:pPr>
        <w:tabs>
          <w:tab w:val="left" w:pos="567"/>
        </w:tabs>
        <w:jc w:val="both"/>
      </w:pPr>
      <w:r>
        <w:rPr>
          <w:lang w:eastAsia="en-US"/>
        </w:rPr>
        <w:tab/>
      </w:r>
      <w:r w:rsidR="000A4A6F" w:rsidRPr="005A37FA">
        <w:rPr>
          <w:lang w:eastAsia="en-US"/>
        </w:rPr>
        <w:t>Pr</w:t>
      </w:r>
      <w:r w:rsidR="00042C87">
        <w:rPr>
          <w:lang w:eastAsia="en-US"/>
        </w:rPr>
        <w:t>anešėja K. Petraitienė. Sakė</w:t>
      </w:r>
      <w:r w:rsidR="00315401">
        <w:rPr>
          <w:lang w:eastAsia="en-US"/>
        </w:rPr>
        <w:t xml:space="preserve">, kad </w:t>
      </w:r>
      <w:r w:rsidR="00315401">
        <w:t>s</w:t>
      </w:r>
      <w:r w:rsidRPr="0022526E">
        <w:t>pre</w:t>
      </w:r>
      <w:r>
        <w:t>ndimo projekto rengimo priežastis – gautas ir įvertintas žemės nuomos mokesčio mokėtojo prašymas suteikti valstybinės žemės nuomos mokesčio lengvatą.</w:t>
      </w:r>
      <w:r w:rsidRPr="00B66A8B">
        <w:t xml:space="preserve"> </w:t>
      </w:r>
      <w:r w:rsidRPr="00134351">
        <w:t xml:space="preserve">Šiuo sprendimu siekiama skatinti sportinę veiklą mieste ir sporto bazių kūrimą, suteikiant žemės </w:t>
      </w:r>
      <w:r>
        <w:t>nuomos mokesčio lengvatą už 2024</w:t>
      </w:r>
      <w:r w:rsidRPr="00134351">
        <w:t xml:space="preserve"> metus UAB „</w:t>
      </w:r>
      <w:r w:rsidR="005B5FF3">
        <w:t>F</w:t>
      </w:r>
      <w:r w:rsidR="005B5FF3" w:rsidRPr="00134351">
        <w:t>erteksos transportas</w:t>
      </w:r>
      <w:r w:rsidRPr="00134351">
        <w:t xml:space="preserve">“, kurios nuomojamame valstybinės žemės sklype </w:t>
      </w:r>
      <w:r>
        <w:t xml:space="preserve">teniso kortuose </w:t>
      </w:r>
      <w:r w:rsidRPr="00134351">
        <w:t xml:space="preserve">įkurta sporto bazė </w:t>
      </w:r>
      <w:r>
        <w:t>ir sportinę veiklą vykdo Klaipėdos teniso trenerių federacija</w:t>
      </w:r>
      <w:r w:rsidRPr="00134351">
        <w:t>.</w:t>
      </w:r>
    </w:p>
    <w:p w:rsidR="000A4A6F" w:rsidRDefault="000A4A6F" w:rsidP="000A4A6F">
      <w:pPr>
        <w:tabs>
          <w:tab w:val="left" w:pos="567"/>
        </w:tabs>
        <w:jc w:val="both"/>
        <w:rPr>
          <w:rFonts w:eastAsia="Courier New"/>
          <w:bCs/>
          <w:lang w:eastAsia="en-US"/>
        </w:rPr>
      </w:pPr>
      <w:r>
        <w:rPr>
          <w:rFonts w:eastAsia="Courier New"/>
          <w:bCs/>
          <w:lang w:eastAsia="en-US"/>
        </w:rPr>
        <w:tab/>
        <w:t xml:space="preserve">NUTARTA. </w:t>
      </w:r>
      <w:r w:rsidR="00434AA0">
        <w:rPr>
          <w:rFonts w:eastAsia="Courier New"/>
          <w:bCs/>
          <w:lang w:eastAsia="en-US"/>
        </w:rPr>
        <w:t>Pritarti sprendimo projektui (</w:t>
      </w:r>
      <w:r w:rsidR="00470616">
        <w:rPr>
          <w:rFonts w:eastAsia="Courier New"/>
          <w:bCs/>
          <w:lang w:eastAsia="en-US"/>
        </w:rPr>
        <w:t>bendru su</w:t>
      </w:r>
      <w:r w:rsidR="00434AA0">
        <w:rPr>
          <w:rFonts w:eastAsia="Courier New"/>
          <w:bCs/>
          <w:lang w:eastAsia="en-US"/>
        </w:rPr>
        <w:t>tarimu)</w:t>
      </w:r>
      <w:r w:rsidR="00FF2EAD">
        <w:rPr>
          <w:rFonts w:eastAsia="Courier New"/>
          <w:bCs/>
          <w:lang w:eastAsia="en-US"/>
        </w:rPr>
        <w:t>.</w:t>
      </w:r>
    </w:p>
    <w:p w:rsidR="0004010F" w:rsidRPr="00434AA0" w:rsidRDefault="0004010F" w:rsidP="000A4A6F">
      <w:pPr>
        <w:tabs>
          <w:tab w:val="left" w:pos="567"/>
        </w:tabs>
        <w:jc w:val="both"/>
        <w:rPr>
          <w:rFonts w:eastAsia="Courier New"/>
          <w:bCs/>
          <w:lang w:eastAsia="en-US"/>
        </w:rPr>
      </w:pPr>
    </w:p>
    <w:p w:rsidR="00B32952" w:rsidRDefault="00B32952" w:rsidP="000A4A6F">
      <w:pPr>
        <w:tabs>
          <w:tab w:val="left" w:pos="567"/>
        </w:tabs>
        <w:jc w:val="both"/>
        <w:rPr>
          <w:lang w:eastAsia="en-US"/>
        </w:rPr>
      </w:pPr>
      <w:r>
        <w:rPr>
          <w:lang w:eastAsia="en-US"/>
        </w:rPr>
        <w:tab/>
        <w:t>R. Taraškevičius teigė, kad nusišalina nuo klausimo „Atleidimas</w:t>
      </w:r>
      <w:r w:rsidRPr="000A4A6F">
        <w:rPr>
          <w:lang w:eastAsia="en-US"/>
        </w:rPr>
        <w:t xml:space="preserve"> nuo nekilnojamojo turto ir valstybinės žemės nuomos mokesčių mokėjimo</w:t>
      </w:r>
      <w:r w:rsidR="00140037">
        <w:rPr>
          <w:lang w:eastAsia="en-US"/>
        </w:rPr>
        <w:t>“</w:t>
      </w:r>
      <w:r>
        <w:rPr>
          <w:lang w:eastAsia="en-US"/>
        </w:rPr>
        <w:t xml:space="preserve"> svarstymo.</w:t>
      </w:r>
    </w:p>
    <w:p w:rsidR="00B32952" w:rsidRDefault="00B32952" w:rsidP="000A4A6F">
      <w:pPr>
        <w:tabs>
          <w:tab w:val="left" w:pos="567"/>
        </w:tabs>
        <w:jc w:val="both"/>
        <w:rPr>
          <w:lang w:eastAsia="en-US"/>
        </w:rPr>
      </w:pPr>
    </w:p>
    <w:p w:rsidR="005B5FF3" w:rsidRDefault="005B5FF3" w:rsidP="005B5FF3">
      <w:pPr>
        <w:tabs>
          <w:tab w:val="left" w:pos="567"/>
        </w:tabs>
        <w:jc w:val="both"/>
        <w:rPr>
          <w:lang w:eastAsia="en-US"/>
        </w:rPr>
      </w:pPr>
      <w:r>
        <w:rPr>
          <w:lang w:eastAsia="en-US"/>
        </w:rPr>
        <w:tab/>
        <w:t>4</w:t>
      </w:r>
      <w:r w:rsidRPr="000A4A6F">
        <w:rPr>
          <w:lang w:eastAsia="en-US"/>
        </w:rPr>
        <w:t xml:space="preserve">. </w:t>
      </w:r>
      <w:r>
        <w:rPr>
          <w:lang w:eastAsia="en-US"/>
        </w:rPr>
        <w:t>SVARSTYTA. Atleidimas</w:t>
      </w:r>
      <w:r w:rsidRPr="000A4A6F">
        <w:rPr>
          <w:lang w:eastAsia="en-US"/>
        </w:rPr>
        <w:t xml:space="preserve"> nuo nekilnojamojo turto ir valstybinės žemės nuomos mokesčių mokėjimo.</w:t>
      </w:r>
    </w:p>
    <w:p w:rsidR="005B5FF3" w:rsidRDefault="005B5FF3" w:rsidP="005B5FF3">
      <w:pPr>
        <w:tabs>
          <w:tab w:val="left" w:pos="567"/>
        </w:tabs>
        <w:jc w:val="both"/>
        <w:rPr>
          <w:color w:val="000000"/>
        </w:rPr>
      </w:pPr>
      <w:r>
        <w:rPr>
          <w:lang w:eastAsia="en-US"/>
        </w:rPr>
        <w:tab/>
      </w:r>
      <w:r w:rsidRPr="000A4A6F">
        <w:rPr>
          <w:lang w:eastAsia="en-US"/>
        </w:rPr>
        <w:t>Pranešėja K. P</w:t>
      </w:r>
      <w:r>
        <w:rPr>
          <w:lang w:eastAsia="en-US"/>
        </w:rPr>
        <w:t xml:space="preserve">etraitienė. Teigė, kad </w:t>
      </w:r>
      <w:r>
        <w:t>t</w:t>
      </w:r>
      <w:r w:rsidRPr="002B711F">
        <w:t>eikiamo sprendimo projekto tikslas ir uždaviniai – vadovaujantis Klaipėdos miesto savivaldybės tarybos sprendimu patvirtintu Mokesčių lengvatų teikimo asmenims, remiantiems reprezentacines Klaipėdos miesto sporto komandas, tvarkos aprašu ir jame nustatytais reikalavimais, priimti sprendimą dėl NTM ir (arba) VŽNM lengvatų suteikimo asmenims, remiantiems reprezentacines Klaipėdos miesto sporto komandas.</w:t>
      </w:r>
      <w:r w:rsidRPr="001E5522">
        <w:rPr>
          <w:color w:val="000000"/>
        </w:rPr>
        <w:t xml:space="preserve"> </w:t>
      </w:r>
    </w:p>
    <w:p w:rsidR="005B5FF3" w:rsidRPr="00644DBE" w:rsidRDefault="005B5FF3" w:rsidP="005B5FF3">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5B5FF3" w:rsidRPr="005B5FF3" w:rsidRDefault="005B5FF3" w:rsidP="000A4A6F">
      <w:pPr>
        <w:tabs>
          <w:tab w:val="left" w:pos="567"/>
        </w:tabs>
        <w:jc w:val="both"/>
        <w:rPr>
          <w:rFonts w:eastAsia="Calibri"/>
        </w:rPr>
      </w:pPr>
      <w:r w:rsidRPr="00644DBE">
        <w:tab/>
      </w:r>
      <w:r>
        <w:t>Balsavo:</w:t>
      </w:r>
      <w:r w:rsidRPr="00233052">
        <w:rPr>
          <w:lang w:eastAsia="en-US"/>
        </w:rPr>
        <w:t xml:space="preserve"> </w:t>
      </w:r>
      <w:r w:rsidR="00B32952">
        <w:rPr>
          <w:lang w:eastAsia="en-US"/>
        </w:rPr>
        <w:t>už – 4 (</w:t>
      </w:r>
      <w:r>
        <w:rPr>
          <w:rFonts w:eastAsia="Calibri"/>
        </w:rPr>
        <w:t>A. Statkevičius,</w:t>
      </w:r>
      <w:r>
        <w:rPr>
          <w:lang w:eastAsia="en-US"/>
        </w:rPr>
        <w:t xml:space="preserve"> A. Dobranskis, V. Karolis, A. Šniepis), prieš – 0, susilaikė – 0.</w:t>
      </w:r>
    </w:p>
    <w:p w:rsidR="005B5FF3" w:rsidRDefault="005B5FF3" w:rsidP="000A4A6F">
      <w:pPr>
        <w:tabs>
          <w:tab w:val="left" w:pos="567"/>
        </w:tabs>
        <w:jc w:val="both"/>
        <w:rPr>
          <w:lang w:eastAsia="en-US"/>
        </w:rPr>
      </w:pPr>
    </w:p>
    <w:p w:rsidR="00167B9B" w:rsidRDefault="000A4A6F" w:rsidP="00167B9B">
      <w:pPr>
        <w:tabs>
          <w:tab w:val="left" w:pos="567"/>
        </w:tabs>
        <w:jc w:val="both"/>
        <w:rPr>
          <w:lang w:eastAsia="en-US"/>
        </w:rPr>
      </w:pPr>
      <w:r>
        <w:rPr>
          <w:lang w:eastAsia="en-US"/>
        </w:rPr>
        <w:tab/>
      </w:r>
      <w:r w:rsidR="0041624C">
        <w:rPr>
          <w:lang w:eastAsia="en-US"/>
        </w:rPr>
        <w:t>5</w:t>
      </w:r>
      <w:r w:rsidRPr="005A37FA">
        <w:rPr>
          <w:lang w:eastAsia="en-US"/>
        </w:rPr>
        <w:t xml:space="preserve">. </w:t>
      </w:r>
      <w:r>
        <w:rPr>
          <w:lang w:eastAsia="en-US"/>
        </w:rPr>
        <w:t xml:space="preserve">SVARSTYTA. </w:t>
      </w:r>
      <w:r w:rsidRPr="005A37FA">
        <w:rPr>
          <w:lang w:eastAsia="en-US"/>
        </w:rPr>
        <w:t>Autobusų stočių steigimo Klaipėdos miesto savivaldy</w:t>
      </w:r>
      <w:r>
        <w:rPr>
          <w:lang w:eastAsia="en-US"/>
        </w:rPr>
        <w:t>bėje tvarkos aprašo patvirtinimas</w:t>
      </w:r>
      <w:r w:rsidRPr="005A37FA">
        <w:rPr>
          <w:lang w:eastAsia="en-US"/>
        </w:rPr>
        <w:t xml:space="preserve">. </w:t>
      </w:r>
    </w:p>
    <w:p w:rsidR="001D097D" w:rsidRDefault="00167B9B" w:rsidP="00167B9B">
      <w:pPr>
        <w:tabs>
          <w:tab w:val="left" w:pos="567"/>
        </w:tabs>
        <w:jc w:val="both"/>
        <w:rPr>
          <w:lang w:eastAsia="en-US"/>
        </w:rPr>
      </w:pPr>
      <w:r>
        <w:rPr>
          <w:lang w:eastAsia="en-US"/>
        </w:rPr>
        <w:tab/>
      </w:r>
      <w:r w:rsidR="00315401">
        <w:rPr>
          <w:lang w:eastAsia="en-US"/>
        </w:rPr>
        <w:t>Pr</w:t>
      </w:r>
      <w:r w:rsidR="00042C87">
        <w:rPr>
          <w:lang w:eastAsia="en-US"/>
        </w:rPr>
        <w:t xml:space="preserve">anešėjas R. Žemgulis. </w:t>
      </w:r>
      <w:r w:rsidR="0014504E">
        <w:rPr>
          <w:lang w:eastAsia="en-US"/>
        </w:rPr>
        <w:t xml:space="preserve">Priminė, kad klausimas </w:t>
      </w:r>
      <w:r w:rsidR="00A4323B">
        <w:rPr>
          <w:lang w:eastAsia="en-US"/>
        </w:rPr>
        <w:t xml:space="preserve">dėl </w:t>
      </w:r>
      <w:r w:rsidR="00A4323B" w:rsidRPr="005A37FA">
        <w:rPr>
          <w:lang w:eastAsia="en-US"/>
        </w:rPr>
        <w:t>Autobusų stočių steigimo Klaipėdos miesto savivaldy</w:t>
      </w:r>
      <w:r w:rsidR="00A4323B">
        <w:rPr>
          <w:lang w:eastAsia="en-US"/>
        </w:rPr>
        <w:t>bėje tvarkos aprašo patvirtinimo</w:t>
      </w:r>
      <w:r w:rsidR="00A4323B" w:rsidRPr="005A37FA">
        <w:rPr>
          <w:lang w:eastAsia="en-US"/>
        </w:rPr>
        <w:t xml:space="preserve"> </w:t>
      </w:r>
      <w:r w:rsidR="0014504E">
        <w:rPr>
          <w:lang w:eastAsia="en-US"/>
        </w:rPr>
        <w:t>jau buvo svarstytas komitetuose, tačiau, atsižvelgus į komiteto narių pastabas, pasiūlymus</w:t>
      </w:r>
      <w:r w:rsidR="00A4323B">
        <w:rPr>
          <w:lang w:eastAsia="en-US"/>
        </w:rPr>
        <w:t>,</w:t>
      </w:r>
      <w:r w:rsidR="0014504E">
        <w:rPr>
          <w:lang w:eastAsia="en-US"/>
        </w:rPr>
        <w:t xml:space="preserve"> nuspręsta tobulinti sprendim</w:t>
      </w:r>
      <w:r w:rsidR="001D097D">
        <w:rPr>
          <w:lang w:eastAsia="en-US"/>
        </w:rPr>
        <w:t>o projektą ir jį</w:t>
      </w:r>
      <w:r w:rsidR="0014504E">
        <w:rPr>
          <w:lang w:eastAsia="en-US"/>
        </w:rPr>
        <w:t xml:space="preserve"> teikti pakartotinai. Informuoja, kad pakeisti sprendimo projekto </w:t>
      </w:r>
      <w:r w:rsidR="00667EC3">
        <w:rPr>
          <w:lang w:eastAsia="en-US"/>
        </w:rPr>
        <w:t xml:space="preserve">Aprašo </w:t>
      </w:r>
      <w:r w:rsidR="0014504E">
        <w:rPr>
          <w:lang w:eastAsia="en-US"/>
        </w:rPr>
        <w:t xml:space="preserve">6, 8, 9 punktai. </w:t>
      </w:r>
    </w:p>
    <w:p w:rsidR="000A4A6F" w:rsidRPr="00644DBE" w:rsidRDefault="000A4A6F" w:rsidP="000A4A6F">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434AA0">
        <w:rPr>
          <w:rFonts w:eastAsia="Courier New"/>
          <w:bCs/>
          <w:lang w:eastAsia="en-US"/>
        </w:rPr>
        <w:t xml:space="preserve"> (</w:t>
      </w:r>
      <w:r w:rsidR="00470616">
        <w:rPr>
          <w:rFonts w:eastAsia="Courier New"/>
          <w:bCs/>
          <w:lang w:eastAsia="en-US"/>
        </w:rPr>
        <w:t>bendru su</w:t>
      </w:r>
      <w:r w:rsidR="00434AA0">
        <w:rPr>
          <w:rFonts w:eastAsia="Courier New"/>
          <w:bCs/>
          <w:lang w:eastAsia="en-US"/>
        </w:rPr>
        <w:t>tarimu)</w:t>
      </w:r>
      <w:r w:rsidRPr="00644DBE">
        <w:rPr>
          <w:rFonts w:eastAsia="Courier New"/>
          <w:bCs/>
          <w:lang w:eastAsia="en-US"/>
        </w:rPr>
        <w:t>.</w:t>
      </w:r>
    </w:p>
    <w:p w:rsidR="000A4A6F" w:rsidRDefault="000A4A6F" w:rsidP="000A4A6F">
      <w:pPr>
        <w:tabs>
          <w:tab w:val="left" w:pos="567"/>
        </w:tabs>
        <w:jc w:val="both"/>
        <w:rPr>
          <w:lang w:eastAsia="en-US"/>
        </w:rPr>
      </w:pPr>
      <w:r w:rsidRPr="00644DBE">
        <w:tab/>
      </w:r>
    </w:p>
    <w:p w:rsidR="000A4A6F" w:rsidRDefault="000A4A6F" w:rsidP="000A4A6F">
      <w:pPr>
        <w:tabs>
          <w:tab w:val="left" w:pos="567"/>
        </w:tabs>
        <w:jc w:val="both"/>
      </w:pPr>
      <w:r>
        <w:rPr>
          <w:lang w:eastAsia="en-US"/>
        </w:rPr>
        <w:tab/>
      </w:r>
      <w:r w:rsidR="0041624C">
        <w:rPr>
          <w:lang w:eastAsia="en-US"/>
        </w:rPr>
        <w:t>6</w:t>
      </w:r>
      <w:r w:rsidRPr="005A37FA">
        <w:rPr>
          <w:lang w:eastAsia="en-US"/>
        </w:rPr>
        <w:t xml:space="preserve">. </w:t>
      </w:r>
      <w:r>
        <w:rPr>
          <w:lang w:eastAsia="en-US"/>
        </w:rPr>
        <w:t xml:space="preserve">SVARSTYTA. </w:t>
      </w:r>
      <w:r w:rsidRPr="005A37FA">
        <w:rPr>
          <w:lang w:eastAsia="en-US"/>
        </w:rPr>
        <w:t xml:space="preserve">Klaipėdos miesto savivaldybės </w:t>
      </w:r>
      <w:r w:rsidRPr="005A37FA">
        <w:t xml:space="preserve">tarybos narių siuntimo į komandiruotes </w:t>
      </w:r>
      <w:r>
        <w:t>tvarkos aprašo patvirtinimas</w:t>
      </w:r>
      <w:r w:rsidRPr="005A37FA">
        <w:t xml:space="preserve">. </w:t>
      </w:r>
    </w:p>
    <w:p w:rsidR="000A4A6F" w:rsidRDefault="00042C87" w:rsidP="00315401">
      <w:pPr>
        <w:pStyle w:val="Pagrindinistekstas"/>
        <w:ind w:firstLine="567"/>
        <w:rPr>
          <w:color w:val="000000"/>
          <w:shd w:val="clear" w:color="auto" w:fill="FFFFFF"/>
        </w:rPr>
      </w:pPr>
      <w:r>
        <w:t>Pranešėja A. Digrienė. Pažymėjo</w:t>
      </w:r>
      <w:r w:rsidR="00315401">
        <w:t>, kad</w:t>
      </w:r>
      <w:r w:rsidR="00D33EBE" w:rsidRPr="00D33EBE">
        <w:rPr>
          <w:rFonts w:eastAsia="Andale Sans UI"/>
          <w:kern w:val="2"/>
          <w:shd w:val="clear" w:color="auto" w:fill="FFFFFF"/>
          <w:lang w:eastAsia="ar-SA"/>
        </w:rPr>
        <w:t xml:space="preserve"> </w:t>
      </w:r>
      <w:r w:rsidR="00D33EBE" w:rsidRPr="00DB3F35">
        <w:rPr>
          <w:rFonts w:eastAsia="Andale Sans UI"/>
          <w:kern w:val="2"/>
          <w:shd w:val="clear" w:color="auto" w:fill="FFFFFF"/>
          <w:lang w:eastAsia="ar-SA"/>
        </w:rPr>
        <w:t xml:space="preserve">Lietuvos Respublikos Seimas </w:t>
      </w:r>
      <w:r w:rsidR="00D33EBE">
        <w:rPr>
          <w:rFonts w:eastAsia="Andale Sans UI"/>
          <w:kern w:val="2"/>
          <w:shd w:val="clear" w:color="auto" w:fill="FFFFFF"/>
          <w:lang w:eastAsia="ar-SA"/>
        </w:rPr>
        <w:t xml:space="preserve">2024 m. birželio 6 d. priėmė Lietuvos Respublikos vietos savivaldos įstatymo </w:t>
      </w:r>
      <w:r w:rsidR="00D33EBE" w:rsidRPr="006317F0">
        <w:rPr>
          <w:rFonts w:eastAsia="Andale Sans UI"/>
          <w:kern w:val="2"/>
          <w:shd w:val="clear" w:color="auto" w:fill="FFFFFF"/>
          <w:lang w:eastAsia="ar-SA"/>
        </w:rPr>
        <w:t xml:space="preserve">Nr. I-533 3, 9, 12, 15, 17, 18, 20, 21, 22, 23, 24, 25, 27, 29, 30, 32, 33, 34, 35, 38, 63, 67 </w:t>
      </w:r>
      <w:r w:rsidR="00D33EBE">
        <w:rPr>
          <w:rFonts w:eastAsia="Andale Sans UI"/>
          <w:kern w:val="2"/>
          <w:shd w:val="clear" w:color="auto" w:fill="FFFFFF"/>
          <w:lang w:eastAsia="ar-SA"/>
        </w:rPr>
        <w:t>ir</w:t>
      </w:r>
      <w:r w:rsidR="00D33EBE" w:rsidRPr="006317F0">
        <w:rPr>
          <w:rFonts w:eastAsia="Andale Sans UI"/>
          <w:kern w:val="2"/>
          <w:shd w:val="clear" w:color="auto" w:fill="FFFFFF"/>
          <w:lang w:eastAsia="ar-SA"/>
        </w:rPr>
        <w:t xml:space="preserve"> 68 straipsnių pakeitimo įstatymą</w:t>
      </w:r>
      <w:r w:rsidR="00D33EBE" w:rsidRPr="008060CA">
        <w:rPr>
          <w:rFonts w:eastAsia="Andale Sans UI"/>
          <w:kern w:val="2"/>
          <w:shd w:val="clear" w:color="auto" w:fill="FFFFFF"/>
          <w:lang w:eastAsia="ar-SA"/>
        </w:rPr>
        <w:t xml:space="preserve"> </w:t>
      </w:r>
      <w:hyperlink r:id="rId8" w:history="1">
        <w:r w:rsidR="00D33EBE" w:rsidRPr="008060CA">
          <w:rPr>
            <w:rFonts w:eastAsia="Andale Sans UI"/>
            <w:kern w:val="2"/>
            <w:shd w:val="clear" w:color="auto" w:fill="FFFFFF"/>
            <w:lang w:eastAsia="ar-SA"/>
          </w:rPr>
          <w:t>Nr. XIV-2688</w:t>
        </w:r>
      </w:hyperlink>
      <w:r w:rsidR="00D33EBE" w:rsidRPr="008060CA">
        <w:rPr>
          <w:rFonts w:eastAsia="Andale Sans UI"/>
          <w:kern w:val="2"/>
          <w:shd w:val="clear" w:color="auto" w:fill="FFFFFF"/>
          <w:lang w:eastAsia="ar-SA"/>
        </w:rPr>
        <w:t xml:space="preserve">. </w:t>
      </w:r>
      <w:r w:rsidR="00D33EBE">
        <w:rPr>
          <w:rFonts w:eastAsia="Andale Sans UI"/>
          <w:kern w:val="2"/>
          <w:shd w:val="clear" w:color="auto" w:fill="FFFFFF"/>
          <w:lang w:eastAsia="ar-SA"/>
        </w:rPr>
        <w:t>Šiame į</w:t>
      </w:r>
      <w:r w:rsidR="00D33EBE">
        <w:rPr>
          <w:rFonts w:eastAsia="Andale Sans UI"/>
          <w:color w:val="000000"/>
          <w:kern w:val="2"/>
          <w:lang w:eastAsia="ar-SA"/>
        </w:rPr>
        <w:t xml:space="preserve">statyme, be kita ko, numatyta, kad išimtinė savivaldybės tarybos kompetencija yra </w:t>
      </w:r>
      <w:r w:rsidR="00D33EBE">
        <w:rPr>
          <w:color w:val="000000"/>
        </w:rPr>
        <w:t>savivaldybės tarybos narių siuntimo į komandiruotes tvarkos aprašo tvirtinimas. Šiame tvarkos apraše turi būti numatyta, kas turi įgaliojimus priimti sprendimus dėl savivaldybės tarybos narių komandiruočių, ataskaitų už tarnybines komandiruotes teikimo tvarka, kiti komandiruočių klausimai</w:t>
      </w:r>
      <w:r w:rsidR="00D33EBE">
        <w:rPr>
          <w:rFonts w:eastAsia="Andale Sans UI"/>
          <w:color w:val="000000"/>
          <w:kern w:val="2"/>
          <w:lang w:eastAsia="ar-SA"/>
        </w:rPr>
        <w:t>.</w:t>
      </w:r>
      <w:r w:rsidR="00353C65">
        <w:rPr>
          <w:rFonts w:eastAsia="Andale Sans UI"/>
          <w:color w:val="000000"/>
          <w:kern w:val="2"/>
          <w:lang w:eastAsia="ar-SA"/>
        </w:rPr>
        <w:t xml:space="preserve"> Teigė</w:t>
      </w:r>
      <w:r w:rsidR="00315401">
        <w:rPr>
          <w:rFonts w:eastAsia="Andale Sans UI"/>
          <w:color w:val="000000"/>
          <w:kern w:val="2"/>
          <w:lang w:eastAsia="ar-SA"/>
        </w:rPr>
        <w:t xml:space="preserve">, kad </w:t>
      </w:r>
      <w:r w:rsidR="00315401">
        <w:rPr>
          <w:color w:val="212529"/>
          <w:shd w:val="clear" w:color="auto" w:fill="FFFFFF"/>
        </w:rPr>
        <w:t>p</w:t>
      </w:r>
      <w:r w:rsidR="00D33EBE">
        <w:rPr>
          <w:color w:val="212529"/>
          <w:shd w:val="clear" w:color="auto" w:fill="FFFFFF"/>
        </w:rPr>
        <w:t xml:space="preserve">arengto projekto tikslas – patvirtinti Klaipėdos miesto savivaldybės tarybos narių siuntimo į komandiruotes tvarkos aprašą (toliau – </w:t>
      </w:r>
      <w:r w:rsidR="001B79B2">
        <w:rPr>
          <w:color w:val="212529"/>
          <w:shd w:val="clear" w:color="auto" w:fill="FFFFFF"/>
        </w:rPr>
        <w:t>Aprašas), kuris reglamentuotų  </w:t>
      </w:r>
      <w:r w:rsidR="00D33EBE">
        <w:rPr>
          <w:color w:val="212529"/>
          <w:shd w:val="clear" w:color="auto" w:fill="FFFFFF"/>
        </w:rPr>
        <w:t>tarybos narių </w:t>
      </w:r>
      <w:r w:rsidR="00D33EBE">
        <w:rPr>
          <w:color w:val="000000"/>
          <w:shd w:val="clear" w:color="auto" w:fill="FFFFFF"/>
        </w:rPr>
        <w:t>vykimo į komandiruotes  Lietuvos Respublikoje ir užsienyje tvarką: prašymų pateikimo tvarką, sprendimų dėl Tarybos narių komandiruočių priėmimo ir jų apmokėjimo klausimus, ataskaitų už komandiruotes teikimo tvarką ir kitus su tarybos narių komandiruotėmis susijusius  klausimus.</w:t>
      </w:r>
    </w:p>
    <w:p w:rsidR="00E148D4" w:rsidRPr="00020469" w:rsidRDefault="00377E5C" w:rsidP="00315401">
      <w:pPr>
        <w:pStyle w:val="Pagrindinistekstas"/>
        <w:ind w:firstLine="567"/>
        <w:rPr>
          <w:rFonts w:eastAsia="Andale Sans UI"/>
          <w:kern w:val="2"/>
          <w:lang w:eastAsia="ar-SA"/>
        </w:rPr>
      </w:pPr>
      <w:r w:rsidRPr="00020469">
        <w:rPr>
          <w:rFonts w:eastAsia="Andale Sans UI"/>
          <w:kern w:val="2"/>
          <w:lang w:eastAsia="ar-SA"/>
        </w:rPr>
        <w:t>R. T</w:t>
      </w:r>
      <w:r w:rsidR="00E702F5" w:rsidRPr="00020469">
        <w:rPr>
          <w:rFonts w:eastAsia="Andale Sans UI"/>
          <w:kern w:val="2"/>
          <w:lang w:eastAsia="ar-SA"/>
        </w:rPr>
        <w:t>araškevičius</w:t>
      </w:r>
      <w:r w:rsidRPr="00020469">
        <w:rPr>
          <w:rFonts w:eastAsia="Andale Sans UI"/>
          <w:kern w:val="2"/>
          <w:lang w:eastAsia="ar-SA"/>
        </w:rPr>
        <w:t xml:space="preserve"> sakė, kad jam n</w:t>
      </w:r>
      <w:r w:rsidR="00C551D7" w:rsidRPr="00020469">
        <w:rPr>
          <w:rFonts w:eastAsia="Andale Sans UI"/>
          <w:kern w:val="2"/>
          <w:lang w:eastAsia="ar-SA"/>
        </w:rPr>
        <w:t>eaišk</w:t>
      </w:r>
      <w:r w:rsidR="00E148D4" w:rsidRPr="00020469">
        <w:rPr>
          <w:rFonts w:eastAsia="Andale Sans UI"/>
          <w:kern w:val="2"/>
          <w:lang w:eastAsia="ar-SA"/>
        </w:rPr>
        <w:t>u</w:t>
      </w:r>
      <w:r w:rsidR="00A01A51" w:rsidRPr="00020469">
        <w:rPr>
          <w:rFonts w:eastAsia="Andale Sans UI"/>
          <w:kern w:val="2"/>
          <w:lang w:eastAsia="ar-SA"/>
        </w:rPr>
        <w:t xml:space="preserve">, </w:t>
      </w:r>
      <w:r w:rsidR="00A42180" w:rsidRPr="00020469">
        <w:rPr>
          <w:rFonts w:eastAsia="Andale Sans UI"/>
          <w:kern w:val="2"/>
          <w:lang w:eastAsia="ar-SA"/>
        </w:rPr>
        <w:t xml:space="preserve">kodėl </w:t>
      </w:r>
      <w:r w:rsidR="00A9675B" w:rsidRPr="00020469">
        <w:rPr>
          <w:rFonts w:eastAsia="Andale Sans UI"/>
          <w:kern w:val="2"/>
          <w:lang w:eastAsia="ar-SA"/>
        </w:rPr>
        <w:t>T</w:t>
      </w:r>
      <w:r w:rsidR="004E478F" w:rsidRPr="00020469">
        <w:rPr>
          <w:rFonts w:eastAsia="Andale Sans UI"/>
          <w:kern w:val="2"/>
          <w:lang w:eastAsia="ar-SA"/>
        </w:rPr>
        <w:t xml:space="preserve">arybos narys </w:t>
      </w:r>
      <w:r w:rsidR="00E702F5" w:rsidRPr="00020469">
        <w:rPr>
          <w:rFonts w:eastAsia="Andale Sans UI"/>
          <w:kern w:val="2"/>
          <w:lang w:eastAsia="ar-SA"/>
        </w:rPr>
        <w:t xml:space="preserve">turi kreiptis su prašymu </w:t>
      </w:r>
      <w:r w:rsidR="00A42180" w:rsidRPr="00020469">
        <w:rPr>
          <w:rFonts w:eastAsia="Andale Sans UI"/>
          <w:kern w:val="2"/>
          <w:lang w:eastAsia="ar-SA"/>
        </w:rPr>
        <w:t>deleguoti vykti į komandiruotę</w:t>
      </w:r>
      <w:r w:rsidR="00B2091F" w:rsidRPr="00020469">
        <w:rPr>
          <w:rFonts w:eastAsia="Andale Sans UI"/>
          <w:kern w:val="2"/>
          <w:lang w:eastAsia="ar-SA"/>
        </w:rPr>
        <w:t xml:space="preserve"> (Aprašo 6, 8 punktai)</w:t>
      </w:r>
      <w:r w:rsidR="00A42180" w:rsidRPr="00020469">
        <w:rPr>
          <w:rFonts w:eastAsia="Andale Sans UI"/>
          <w:kern w:val="2"/>
          <w:lang w:eastAsia="ar-SA"/>
        </w:rPr>
        <w:t xml:space="preserve">, </w:t>
      </w:r>
      <w:r w:rsidR="00A01A51" w:rsidRPr="00020469">
        <w:rPr>
          <w:rFonts w:eastAsia="Andale Sans UI"/>
          <w:kern w:val="2"/>
          <w:lang w:eastAsia="ar-SA"/>
        </w:rPr>
        <w:t>jei</w:t>
      </w:r>
      <w:r w:rsidR="00E148D4" w:rsidRPr="00020469">
        <w:rPr>
          <w:rFonts w:eastAsia="Andale Sans UI"/>
          <w:kern w:val="2"/>
          <w:lang w:eastAsia="ar-SA"/>
        </w:rPr>
        <w:t xml:space="preserve"> savivaldybė</w:t>
      </w:r>
      <w:r w:rsidR="00A01A51" w:rsidRPr="00020469">
        <w:rPr>
          <w:rFonts w:eastAsia="Andale Sans UI"/>
          <w:kern w:val="2"/>
          <w:lang w:eastAsia="ar-SA"/>
        </w:rPr>
        <w:t>s vadovybė</w:t>
      </w:r>
      <w:r w:rsidR="00A42180" w:rsidRPr="00020469">
        <w:rPr>
          <w:rFonts w:eastAsia="Andale Sans UI"/>
          <w:kern w:val="2"/>
          <w:lang w:eastAsia="ar-SA"/>
        </w:rPr>
        <w:t xml:space="preserve"> priima</w:t>
      </w:r>
      <w:r w:rsidR="00E148D4" w:rsidRPr="00020469">
        <w:rPr>
          <w:rFonts w:eastAsia="Andale Sans UI"/>
          <w:kern w:val="2"/>
          <w:lang w:eastAsia="ar-SA"/>
        </w:rPr>
        <w:t xml:space="preserve"> sprendimą</w:t>
      </w:r>
      <w:r w:rsidR="00DB2A2A" w:rsidRPr="00020469">
        <w:rPr>
          <w:rFonts w:eastAsia="Andale Sans UI"/>
          <w:kern w:val="2"/>
          <w:lang w:eastAsia="ar-SA"/>
        </w:rPr>
        <w:t>, suformuoja delegaciją</w:t>
      </w:r>
      <w:r w:rsidR="00C551D7" w:rsidRPr="00020469">
        <w:rPr>
          <w:rFonts w:eastAsia="Andale Sans UI"/>
          <w:kern w:val="2"/>
          <w:lang w:eastAsia="ar-SA"/>
        </w:rPr>
        <w:t xml:space="preserve"> vykti į vieną ar kitą komandiruotę.</w:t>
      </w:r>
      <w:r w:rsidR="00DB2A2A" w:rsidRPr="00020469">
        <w:rPr>
          <w:rFonts w:eastAsia="Andale Sans UI"/>
          <w:kern w:val="2"/>
          <w:lang w:eastAsia="ar-SA"/>
        </w:rPr>
        <w:t xml:space="preserve"> </w:t>
      </w:r>
    </w:p>
    <w:p w:rsidR="00E148D4" w:rsidRPr="00020469" w:rsidRDefault="00A01A51" w:rsidP="00377E5C">
      <w:pPr>
        <w:pStyle w:val="Pagrindinistekstas"/>
        <w:ind w:firstLine="567"/>
        <w:rPr>
          <w:rFonts w:eastAsia="Andale Sans UI"/>
          <w:kern w:val="2"/>
          <w:lang w:eastAsia="ar-SA"/>
        </w:rPr>
      </w:pPr>
      <w:r w:rsidRPr="00020469">
        <w:rPr>
          <w:rFonts w:eastAsia="Andale Sans UI"/>
          <w:kern w:val="2"/>
          <w:lang w:eastAsia="ar-SA"/>
        </w:rPr>
        <w:t>A.</w:t>
      </w:r>
      <w:r w:rsidR="00B657A2" w:rsidRPr="00020469">
        <w:rPr>
          <w:rFonts w:eastAsia="Andale Sans UI"/>
          <w:kern w:val="2"/>
          <w:lang w:eastAsia="ar-SA"/>
        </w:rPr>
        <w:t xml:space="preserve"> </w:t>
      </w:r>
      <w:r w:rsidR="00377E5C" w:rsidRPr="00020469">
        <w:rPr>
          <w:rFonts w:eastAsia="Andale Sans UI"/>
          <w:kern w:val="2"/>
          <w:lang w:eastAsia="ar-SA"/>
        </w:rPr>
        <w:t>Digrienė paaiškino</w:t>
      </w:r>
      <w:r w:rsidR="000105B0" w:rsidRPr="00020469">
        <w:rPr>
          <w:rFonts w:eastAsia="Andale Sans UI"/>
          <w:kern w:val="2"/>
          <w:lang w:eastAsia="ar-SA"/>
        </w:rPr>
        <w:t>, kad</w:t>
      </w:r>
      <w:r w:rsidRPr="00020469">
        <w:rPr>
          <w:rFonts w:eastAsia="Andale Sans UI"/>
          <w:kern w:val="2"/>
          <w:lang w:eastAsia="ar-SA"/>
        </w:rPr>
        <w:t xml:space="preserve"> pirm</w:t>
      </w:r>
      <w:r w:rsidR="00331FE4" w:rsidRPr="00020469">
        <w:rPr>
          <w:rFonts w:eastAsia="Andale Sans UI"/>
          <w:kern w:val="2"/>
          <w:lang w:eastAsia="ar-SA"/>
        </w:rPr>
        <w:t>iausia</w:t>
      </w:r>
      <w:r w:rsidR="00A9675B" w:rsidRPr="00020469">
        <w:rPr>
          <w:rFonts w:eastAsia="Andale Sans UI"/>
          <w:kern w:val="2"/>
          <w:lang w:eastAsia="ar-SA"/>
        </w:rPr>
        <w:t xml:space="preserve"> T</w:t>
      </w:r>
      <w:r w:rsidR="00377E5C" w:rsidRPr="00020469">
        <w:rPr>
          <w:rFonts w:eastAsia="Andale Sans UI"/>
          <w:kern w:val="2"/>
          <w:lang w:eastAsia="ar-SA"/>
        </w:rPr>
        <w:t>arybos narys teikia prašymą</w:t>
      </w:r>
      <w:r w:rsidRPr="00020469">
        <w:rPr>
          <w:rFonts w:eastAsia="Andale Sans UI"/>
          <w:kern w:val="2"/>
          <w:lang w:eastAsia="ar-SA"/>
        </w:rPr>
        <w:t>,</w:t>
      </w:r>
      <w:r w:rsidR="00377E5C" w:rsidRPr="00020469">
        <w:rPr>
          <w:rFonts w:eastAsia="Andale Sans UI"/>
          <w:kern w:val="2"/>
          <w:lang w:eastAsia="ar-SA"/>
        </w:rPr>
        <w:t xml:space="preserve"> po to </w:t>
      </w:r>
      <w:r w:rsidR="00331FE4" w:rsidRPr="00020469">
        <w:rPr>
          <w:rFonts w:eastAsia="Andale Sans UI"/>
          <w:kern w:val="2"/>
          <w:lang w:eastAsia="ar-SA"/>
        </w:rPr>
        <w:t>yra</w:t>
      </w:r>
      <w:r w:rsidRPr="00020469">
        <w:rPr>
          <w:rFonts w:eastAsia="Andale Sans UI"/>
          <w:kern w:val="2"/>
          <w:lang w:eastAsia="ar-SA"/>
        </w:rPr>
        <w:t xml:space="preserve"> </w:t>
      </w:r>
      <w:r w:rsidR="007770E1" w:rsidRPr="00020469">
        <w:rPr>
          <w:rFonts w:eastAsia="Andale Sans UI"/>
          <w:kern w:val="2"/>
          <w:lang w:eastAsia="ar-SA"/>
        </w:rPr>
        <w:t>formuojama delegacija ir rengiamas</w:t>
      </w:r>
      <w:r w:rsidRPr="00020469">
        <w:rPr>
          <w:rFonts w:eastAsia="Andale Sans UI"/>
          <w:kern w:val="2"/>
          <w:lang w:eastAsia="ar-SA"/>
        </w:rPr>
        <w:t xml:space="preserve"> mero potvarkis.</w:t>
      </w:r>
    </w:p>
    <w:p w:rsidR="00FF10DF" w:rsidRPr="00020469" w:rsidRDefault="000918C4" w:rsidP="00315401">
      <w:pPr>
        <w:pStyle w:val="Pagrindinistekstas"/>
        <w:ind w:firstLine="567"/>
        <w:rPr>
          <w:rFonts w:eastAsia="Andale Sans UI"/>
          <w:kern w:val="2"/>
          <w:lang w:eastAsia="ar-SA"/>
        </w:rPr>
      </w:pPr>
      <w:r w:rsidRPr="00020469">
        <w:rPr>
          <w:rFonts w:eastAsia="Andale Sans UI"/>
          <w:kern w:val="2"/>
          <w:lang w:eastAsia="ar-SA"/>
        </w:rPr>
        <w:t>R. Taraš</w:t>
      </w:r>
      <w:r w:rsidR="00E702F5" w:rsidRPr="00020469">
        <w:rPr>
          <w:rFonts w:eastAsia="Andale Sans UI"/>
          <w:kern w:val="2"/>
          <w:lang w:eastAsia="ar-SA"/>
        </w:rPr>
        <w:t>kevičius teigė</w:t>
      </w:r>
      <w:r w:rsidRPr="00020469">
        <w:rPr>
          <w:rFonts w:eastAsia="Andale Sans UI"/>
          <w:kern w:val="2"/>
          <w:lang w:eastAsia="ar-SA"/>
        </w:rPr>
        <w:t xml:space="preserve">, kad pirma </w:t>
      </w:r>
      <w:r w:rsidR="00E702F5" w:rsidRPr="00020469">
        <w:rPr>
          <w:rFonts w:eastAsia="Andale Sans UI"/>
          <w:kern w:val="2"/>
          <w:lang w:eastAsia="ar-SA"/>
        </w:rPr>
        <w:t>turi būti</w:t>
      </w:r>
      <w:r w:rsidR="00FF10DF" w:rsidRPr="00020469">
        <w:rPr>
          <w:rFonts w:eastAsia="Andale Sans UI"/>
          <w:kern w:val="2"/>
          <w:lang w:eastAsia="ar-SA"/>
        </w:rPr>
        <w:t xml:space="preserve"> </w:t>
      </w:r>
      <w:r w:rsidR="00E702F5" w:rsidRPr="00020469">
        <w:rPr>
          <w:rFonts w:eastAsia="Andale Sans UI"/>
          <w:kern w:val="2"/>
          <w:lang w:eastAsia="ar-SA"/>
        </w:rPr>
        <w:t>paskelbt</w:t>
      </w:r>
      <w:r w:rsidR="00434311" w:rsidRPr="00020469">
        <w:rPr>
          <w:rFonts w:eastAsia="Andale Sans UI"/>
          <w:kern w:val="2"/>
          <w:lang w:eastAsia="ar-SA"/>
        </w:rPr>
        <w:t>a</w:t>
      </w:r>
      <w:r w:rsidRPr="00020469">
        <w:rPr>
          <w:rFonts w:eastAsia="Andale Sans UI"/>
          <w:kern w:val="2"/>
          <w:lang w:eastAsia="ar-SA"/>
        </w:rPr>
        <w:t xml:space="preserve"> kur</w:t>
      </w:r>
      <w:r w:rsidR="00FF10DF" w:rsidRPr="00020469">
        <w:rPr>
          <w:rFonts w:eastAsia="Andale Sans UI"/>
          <w:kern w:val="2"/>
          <w:lang w:eastAsia="ar-SA"/>
        </w:rPr>
        <w:t xml:space="preserve"> ir kada planuojamos komandiruotės ir tik po to </w:t>
      </w:r>
      <w:r w:rsidR="00A9675B" w:rsidRPr="00020469">
        <w:rPr>
          <w:rFonts w:eastAsia="Andale Sans UI"/>
          <w:kern w:val="2"/>
          <w:lang w:eastAsia="ar-SA"/>
        </w:rPr>
        <w:t>T</w:t>
      </w:r>
      <w:r w:rsidR="000105B0" w:rsidRPr="00020469">
        <w:rPr>
          <w:rFonts w:eastAsia="Andale Sans UI"/>
          <w:kern w:val="2"/>
          <w:lang w:eastAsia="ar-SA"/>
        </w:rPr>
        <w:t>arybos narys</w:t>
      </w:r>
      <w:r w:rsidR="00FF10DF" w:rsidRPr="00020469">
        <w:rPr>
          <w:rFonts w:eastAsia="Andale Sans UI"/>
          <w:kern w:val="2"/>
          <w:lang w:eastAsia="ar-SA"/>
        </w:rPr>
        <w:t xml:space="preserve"> gali rašyti</w:t>
      </w:r>
      <w:r w:rsidR="000105B0" w:rsidRPr="00020469">
        <w:rPr>
          <w:rFonts w:eastAsia="Andale Sans UI"/>
          <w:kern w:val="2"/>
          <w:lang w:eastAsia="ar-SA"/>
        </w:rPr>
        <w:t xml:space="preserve"> prašymą</w:t>
      </w:r>
      <w:r w:rsidRPr="00020469">
        <w:rPr>
          <w:rFonts w:eastAsia="Andale Sans UI"/>
          <w:kern w:val="2"/>
          <w:lang w:eastAsia="ar-SA"/>
        </w:rPr>
        <w:t>.</w:t>
      </w:r>
      <w:r w:rsidR="0076096B" w:rsidRPr="00020469">
        <w:rPr>
          <w:rFonts w:eastAsia="Andale Sans UI"/>
          <w:kern w:val="2"/>
          <w:lang w:eastAsia="ar-SA"/>
        </w:rPr>
        <w:t xml:space="preserve"> </w:t>
      </w:r>
      <w:r w:rsidR="00FF10DF" w:rsidRPr="00020469">
        <w:rPr>
          <w:rFonts w:eastAsia="Andale Sans UI"/>
          <w:kern w:val="2"/>
          <w:lang w:eastAsia="ar-SA"/>
        </w:rPr>
        <w:t xml:space="preserve">R. Taraškevičius </w:t>
      </w:r>
      <w:r w:rsidR="00E702F5" w:rsidRPr="00020469">
        <w:rPr>
          <w:rFonts w:eastAsia="Andale Sans UI"/>
          <w:kern w:val="2"/>
          <w:lang w:eastAsia="ar-SA"/>
        </w:rPr>
        <w:t>taip pat sakė</w:t>
      </w:r>
      <w:r w:rsidR="00FF10DF" w:rsidRPr="00020469">
        <w:rPr>
          <w:rFonts w:eastAsia="Andale Sans UI"/>
          <w:kern w:val="2"/>
          <w:lang w:eastAsia="ar-SA"/>
        </w:rPr>
        <w:t>, kad jam nepriimtina sprendimo projekte sąvoka „</w:t>
      </w:r>
      <w:r w:rsidR="00FF10DF" w:rsidRPr="00020469">
        <w:t>tarybos narių siuntimas</w:t>
      </w:r>
      <w:r w:rsidR="00434311" w:rsidRPr="00020469">
        <w:t xml:space="preserve"> į komandiruotes</w:t>
      </w:r>
      <w:r w:rsidR="00FF10DF" w:rsidRPr="00020469">
        <w:t>“</w:t>
      </w:r>
      <w:r w:rsidR="00434311" w:rsidRPr="00020469">
        <w:t>.</w:t>
      </w:r>
      <w:r w:rsidR="00C551D7" w:rsidRPr="00020469">
        <w:t xml:space="preserve"> Jei tarybos narys siunčiamas į komandiruotę, tai kokiu tikslu tarybos narys turi rašyti prašymą.</w:t>
      </w:r>
    </w:p>
    <w:p w:rsidR="002C7865" w:rsidRPr="00020469" w:rsidRDefault="002C7865" w:rsidP="00315401">
      <w:pPr>
        <w:pStyle w:val="Pagrindinistekstas"/>
        <w:ind w:firstLine="567"/>
        <w:rPr>
          <w:rFonts w:eastAsia="Andale Sans UI"/>
          <w:kern w:val="2"/>
          <w:lang w:eastAsia="ar-SA"/>
        </w:rPr>
      </w:pPr>
      <w:r w:rsidRPr="00020469">
        <w:rPr>
          <w:rFonts w:eastAsia="Andale Sans UI"/>
          <w:kern w:val="2"/>
          <w:lang w:eastAsia="ar-SA"/>
        </w:rPr>
        <w:t>A. D</w:t>
      </w:r>
      <w:r w:rsidR="000105B0" w:rsidRPr="00020469">
        <w:rPr>
          <w:rFonts w:eastAsia="Andale Sans UI"/>
          <w:kern w:val="2"/>
          <w:lang w:eastAsia="ar-SA"/>
        </w:rPr>
        <w:t>igrienė pažymėjo</w:t>
      </w:r>
      <w:r w:rsidR="00B657A2" w:rsidRPr="00020469">
        <w:rPr>
          <w:rFonts w:eastAsia="Andale Sans UI"/>
          <w:kern w:val="2"/>
          <w:lang w:eastAsia="ar-SA"/>
        </w:rPr>
        <w:t>, kad sąvoka</w:t>
      </w:r>
      <w:r w:rsidRPr="00020469">
        <w:rPr>
          <w:rFonts w:eastAsia="Andale Sans UI"/>
          <w:kern w:val="2"/>
          <w:lang w:eastAsia="ar-SA"/>
        </w:rPr>
        <w:t xml:space="preserve"> </w:t>
      </w:r>
      <w:r w:rsidR="00A9675B" w:rsidRPr="00020469">
        <w:rPr>
          <w:rFonts w:eastAsia="Andale Sans UI"/>
          <w:kern w:val="2"/>
          <w:lang w:eastAsia="ar-SA"/>
        </w:rPr>
        <w:t xml:space="preserve">dėl </w:t>
      </w:r>
      <w:r w:rsidRPr="00020469">
        <w:rPr>
          <w:rFonts w:eastAsia="Andale Sans UI"/>
          <w:kern w:val="2"/>
          <w:lang w:eastAsia="ar-SA"/>
        </w:rPr>
        <w:t>„t</w:t>
      </w:r>
      <w:r w:rsidRPr="00020469">
        <w:t>arybos narių siuntimo į komandiruotes“ yra numatyta</w:t>
      </w:r>
      <w:r w:rsidRPr="00020469">
        <w:rPr>
          <w:rFonts w:eastAsia="Andale Sans UI"/>
          <w:kern w:val="2"/>
          <w:shd w:val="clear" w:color="auto" w:fill="FFFFFF"/>
          <w:lang w:eastAsia="ar-SA"/>
        </w:rPr>
        <w:t xml:space="preserve"> Vietos savivaldos įstatymo </w:t>
      </w:r>
      <w:r w:rsidR="0040453B" w:rsidRPr="00020469">
        <w:t xml:space="preserve">įstatyme, nors jai pačiai būtų priimtinesnė sąvoka </w:t>
      </w:r>
      <w:r w:rsidR="0040453B" w:rsidRPr="00020469">
        <w:rPr>
          <w:rFonts w:eastAsia="Andale Sans UI"/>
          <w:kern w:val="2"/>
          <w:lang w:eastAsia="ar-SA"/>
        </w:rPr>
        <w:t>„t</w:t>
      </w:r>
      <w:r w:rsidR="00A9675B" w:rsidRPr="00020469">
        <w:t>arybos narių vykimas</w:t>
      </w:r>
      <w:r w:rsidR="0040453B" w:rsidRPr="00020469">
        <w:t xml:space="preserve"> į komandiruotes“.</w:t>
      </w:r>
      <w:r w:rsidR="005627EC" w:rsidRPr="00020469">
        <w:t xml:space="preserve">  </w:t>
      </w:r>
    </w:p>
    <w:p w:rsidR="008063E1" w:rsidRPr="00020469" w:rsidRDefault="000918C4" w:rsidP="00DE6C4F">
      <w:pPr>
        <w:pStyle w:val="Pagrindinistekstas"/>
        <w:ind w:firstLine="567"/>
        <w:rPr>
          <w:rFonts w:eastAsia="Andale Sans UI"/>
          <w:kern w:val="2"/>
          <w:lang w:eastAsia="ar-SA"/>
        </w:rPr>
      </w:pPr>
      <w:r w:rsidRPr="00020469">
        <w:rPr>
          <w:rFonts w:eastAsia="Andale Sans UI"/>
          <w:kern w:val="2"/>
          <w:lang w:eastAsia="ar-SA"/>
        </w:rPr>
        <w:t xml:space="preserve">V. </w:t>
      </w:r>
      <w:r w:rsidR="00434311" w:rsidRPr="00020469">
        <w:rPr>
          <w:rFonts w:eastAsia="Andale Sans UI"/>
          <w:kern w:val="2"/>
          <w:lang w:eastAsia="ar-SA"/>
        </w:rPr>
        <w:t>Karolis teigė</w:t>
      </w:r>
      <w:r w:rsidR="004E478F" w:rsidRPr="00020469">
        <w:rPr>
          <w:rFonts w:eastAsia="Andale Sans UI"/>
          <w:kern w:val="2"/>
          <w:lang w:eastAsia="ar-SA"/>
        </w:rPr>
        <w:t xml:space="preserve">, kad </w:t>
      </w:r>
      <w:r w:rsidR="006108F5" w:rsidRPr="00020469">
        <w:rPr>
          <w:rFonts w:eastAsia="Andale Sans UI"/>
          <w:kern w:val="2"/>
          <w:lang w:eastAsia="ar-SA"/>
        </w:rPr>
        <w:t xml:space="preserve">Apraše </w:t>
      </w:r>
      <w:r w:rsidR="004E478F" w:rsidRPr="00020469">
        <w:rPr>
          <w:rFonts w:eastAsia="Andale Sans UI"/>
          <w:kern w:val="2"/>
          <w:lang w:eastAsia="ar-SA"/>
        </w:rPr>
        <w:t xml:space="preserve">galima </w:t>
      </w:r>
      <w:r w:rsidRPr="00020469">
        <w:rPr>
          <w:rFonts w:eastAsia="Andale Sans UI"/>
          <w:kern w:val="2"/>
          <w:lang w:eastAsia="ar-SA"/>
        </w:rPr>
        <w:t>pakoreguoti</w:t>
      </w:r>
      <w:r w:rsidR="004E478F" w:rsidRPr="00020469">
        <w:rPr>
          <w:rFonts w:eastAsia="Andale Sans UI"/>
          <w:kern w:val="2"/>
          <w:lang w:eastAsia="ar-SA"/>
        </w:rPr>
        <w:t xml:space="preserve"> tuos punktus</w:t>
      </w:r>
      <w:r w:rsidR="006108F5" w:rsidRPr="00020469">
        <w:rPr>
          <w:rFonts w:eastAsia="Andale Sans UI"/>
          <w:kern w:val="2"/>
          <w:lang w:eastAsia="ar-SA"/>
        </w:rPr>
        <w:t xml:space="preserve">, kuriuose naudojama sąvoka </w:t>
      </w:r>
      <w:r w:rsidR="00434311" w:rsidRPr="00020469">
        <w:rPr>
          <w:rFonts w:eastAsia="Andale Sans UI"/>
          <w:kern w:val="2"/>
          <w:lang w:eastAsia="ar-SA"/>
        </w:rPr>
        <w:t xml:space="preserve">dėl </w:t>
      </w:r>
      <w:r w:rsidR="0040453B" w:rsidRPr="00020469">
        <w:rPr>
          <w:rFonts w:eastAsia="Andale Sans UI"/>
          <w:kern w:val="2"/>
          <w:lang w:eastAsia="ar-SA"/>
        </w:rPr>
        <w:t>„t</w:t>
      </w:r>
      <w:r w:rsidR="0040453B" w:rsidRPr="00020469">
        <w:t>arybos narių siuntimo</w:t>
      </w:r>
      <w:r w:rsidR="00434311" w:rsidRPr="00020469">
        <w:t xml:space="preserve"> į komandiruotes</w:t>
      </w:r>
      <w:r w:rsidR="0040453B" w:rsidRPr="00020469">
        <w:t>“</w:t>
      </w:r>
      <w:r w:rsidR="006108F5" w:rsidRPr="00020469">
        <w:rPr>
          <w:rFonts w:eastAsia="Andale Sans UI"/>
          <w:kern w:val="2"/>
          <w:lang w:eastAsia="ar-SA"/>
        </w:rPr>
        <w:t xml:space="preserve">, praplėsti, pakoreguoti Aprašo </w:t>
      </w:r>
      <w:r w:rsidR="00B2091F" w:rsidRPr="00020469">
        <w:rPr>
          <w:rFonts w:eastAsia="Andale Sans UI"/>
          <w:kern w:val="2"/>
          <w:lang w:eastAsia="ar-SA"/>
        </w:rPr>
        <w:t xml:space="preserve">6,8 </w:t>
      </w:r>
      <w:r w:rsidR="006108F5" w:rsidRPr="00020469">
        <w:rPr>
          <w:rFonts w:eastAsia="Andale Sans UI"/>
          <w:kern w:val="2"/>
          <w:lang w:eastAsia="ar-SA"/>
        </w:rPr>
        <w:t>punktus</w:t>
      </w:r>
      <w:r w:rsidR="0040453B" w:rsidRPr="00020469">
        <w:rPr>
          <w:rFonts w:eastAsia="Andale Sans UI"/>
          <w:kern w:val="2"/>
          <w:lang w:eastAsia="ar-SA"/>
        </w:rPr>
        <w:t xml:space="preserve"> </w:t>
      </w:r>
      <w:r w:rsidR="00B2091F" w:rsidRPr="00020469">
        <w:rPr>
          <w:rFonts w:eastAsia="Andale Sans UI"/>
          <w:kern w:val="2"/>
          <w:lang w:eastAsia="ar-SA"/>
        </w:rPr>
        <w:t>(</w:t>
      </w:r>
      <w:r w:rsidR="0040453B" w:rsidRPr="00020469">
        <w:rPr>
          <w:rFonts w:eastAsia="Andale Sans UI"/>
          <w:kern w:val="2"/>
          <w:lang w:eastAsia="ar-SA"/>
        </w:rPr>
        <w:t>dėl tarybos narių prašymų</w:t>
      </w:r>
      <w:r w:rsidR="00380B59" w:rsidRPr="00020469">
        <w:rPr>
          <w:rFonts w:eastAsia="Andale Sans UI"/>
          <w:kern w:val="2"/>
          <w:lang w:eastAsia="ar-SA"/>
        </w:rPr>
        <w:t xml:space="preserve"> vykti</w:t>
      </w:r>
      <w:r w:rsidR="006108F5" w:rsidRPr="00020469">
        <w:rPr>
          <w:rFonts w:eastAsia="Andale Sans UI"/>
          <w:kern w:val="2"/>
          <w:lang w:eastAsia="ar-SA"/>
        </w:rPr>
        <w:t xml:space="preserve"> į komandiruotę</w:t>
      </w:r>
      <w:r w:rsidR="00B2091F" w:rsidRPr="00020469">
        <w:rPr>
          <w:rFonts w:eastAsia="Andale Sans UI"/>
          <w:kern w:val="2"/>
          <w:lang w:eastAsia="ar-SA"/>
        </w:rPr>
        <w:t>)</w:t>
      </w:r>
      <w:r w:rsidR="006108F5" w:rsidRPr="00020469">
        <w:rPr>
          <w:rFonts w:eastAsia="Andale Sans UI"/>
          <w:kern w:val="2"/>
          <w:lang w:eastAsia="ar-SA"/>
        </w:rPr>
        <w:t>.</w:t>
      </w:r>
    </w:p>
    <w:p w:rsidR="0076096B" w:rsidRPr="00020469" w:rsidRDefault="0051022D" w:rsidP="00315401">
      <w:pPr>
        <w:pStyle w:val="Pagrindinistekstas"/>
        <w:ind w:firstLine="567"/>
        <w:rPr>
          <w:rFonts w:eastAsia="Andale Sans UI"/>
          <w:kern w:val="2"/>
          <w:lang w:eastAsia="ar-SA"/>
        </w:rPr>
      </w:pPr>
      <w:r w:rsidRPr="00020469">
        <w:rPr>
          <w:rFonts w:eastAsia="Andale Sans UI"/>
          <w:kern w:val="2"/>
          <w:lang w:eastAsia="ar-SA"/>
        </w:rPr>
        <w:lastRenderedPageBreak/>
        <w:t xml:space="preserve">A. Dobranskis </w:t>
      </w:r>
      <w:r w:rsidR="00E702F5" w:rsidRPr="00020469">
        <w:rPr>
          <w:rFonts w:eastAsia="Andale Sans UI"/>
          <w:kern w:val="2"/>
          <w:lang w:eastAsia="ar-SA"/>
        </w:rPr>
        <w:t xml:space="preserve">išreiškė nuomonę, kad logiškiau būtų, jei </w:t>
      </w:r>
      <w:r w:rsidR="00E702F5" w:rsidRPr="00020469">
        <w:rPr>
          <w:rFonts w:ascii="LiberationSerif-Bold" w:eastAsiaTheme="minorHAnsi" w:hAnsi="LiberationSerif-Bold" w:cs="LiberationSerif-Bold"/>
          <w:bCs/>
          <w:lang w:eastAsia="en-US"/>
        </w:rPr>
        <w:t>Komandiruočių į užsienį tikslingumui nustatyti</w:t>
      </w:r>
      <w:r w:rsidR="00E702F5" w:rsidRPr="00020469">
        <w:rPr>
          <w:rFonts w:eastAsia="Andale Sans UI"/>
          <w:kern w:val="2"/>
          <w:lang w:eastAsia="ar-SA"/>
        </w:rPr>
        <w:t xml:space="preserve"> komisija </w:t>
      </w:r>
      <w:r w:rsidR="00DE6C4F" w:rsidRPr="00020469">
        <w:rPr>
          <w:rFonts w:eastAsia="Andale Sans UI"/>
          <w:kern w:val="2"/>
          <w:lang w:eastAsia="ar-SA"/>
        </w:rPr>
        <w:t>priimtų</w:t>
      </w:r>
      <w:r w:rsidRPr="00020469">
        <w:rPr>
          <w:rFonts w:eastAsia="Andale Sans UI"/>
          <w:kern w:val="2"/>
          <w:lang w:eastAsia="ar-SA"/>
        </w:rPr>
        <w:t xml:space="preserve"> galutinį sprendimą</w:t>
      </w:r>
      <w:r w:rsidR="00DE6C4F" w:rsidRPr="00020469">
        <w:rPr>
          <w:rFonts w:eastAsia="Andale Sans UI"/>
          <w:kern w:val="2"/>
          <w:lang w:eastAsia="ar-SA"/>
        </w:rPr>
        <w:t xml:space="preserve"> dėl </w:t>
      </w:r>
      <w:r w:rsidR="00CE061C" w:rsidRPr="00020469">
        <w:rPr>
          <w:rFonts w:eastAsia="Andale Sans UI"/>
          <w:kern w:val="2"/>
          <w:lang w:eastAsia="ar-SA"/>
        </w:rPr>
        <w:t xml:space="preserve">Tarybos nario </w:t>
      </w:r>
      <w:r w:rsidR="00DE6C4F" w:rsidRPr="00020469">
        <w:rPr>
          <w:rFonts w:eastAsia="Andale Sans UI"/>
          <w:kern w:val="2"/>
          <w:lang w:eastAsia="ar-SA"/>
        </w:rPr>
        <w:t>siuntimo į komandiruotę</w:t>
      </w:r>
      <w:r w:rsidRPr="00020469">
        <w:rPr>
          <w:rFonts w:eastAsia="Andale Sans UI"/>
          <w:kern w:val="2"/>
          <w:lang w:eastAsia="ar-SA"/>
        </w:rPr>
        <w:t>.</w:t>
      </w:r>
    </w:p>
    <w:p w:rsidR="00321A9D" w:rsidRPr="00020469" w:rsidRDefault="00434311" w:rsidP="00321A9D">
      <w:pPr>
        <w:pStyle w:val="Pagrindinistekstas"/>
        <w:ind w:firstLine="567"/>
        <w:rPr>
          <w:rFonts w:eastAsia="Andale Sans UI"/>
          <w:kern w:val="2"/>
          <w:lang w:eastAsia="ar-SA"/>
        </w:rPr>
      </w:pPr>
      <w:r w:rsidRPr="00020469">
        <w:rPr>
          <w:rFonts w:eastAsia="Andale Sans UI"/>
          <w:kern w:val="2"/>
          <w:lang w:eastAsia="ar-SA"/>
        </w:rPr>
        <w:t xml:space="preserve">R. Taraškevičius </w:t>
      </w:r>
      <w:r w:rsidR="00AD62F6" w:rsidRPr="00020469">
        <w:rPr>
          <w:rFonts w:eastAsia="Andale Sans UI"/>
          <w:kern w:val="2"/>
          <w:lang w:eastAsia="ar-SA"/>
        </w:rPr>
        <w:t>išreiškė savo nuomonę</w:t>
      </w:r>
      <w:r w:rsidRPr="00020469">
        <w:rPr>
          <w:rFonts w:eastAsia="Andale Sans UI"/>
          <w:kern w:val="2"/>
          <w:lang w:eastAsia="ar-SA"/>
        </w:rPr>
        <w:t xml:space="preserve">, kad </w:t>
      </w:r>
      <w:r w:rsidR="005279FE" w:rsidRPr="00020469">
        <w:rPr>
          <w:rFonts w:eastAsia="Andale Sans UI"/>
          <w:kern w:val="2"/>
          <w:lang w:eastAsia="ar-SA"/>
        </w:rPr>
        <w:t xml:space="preserve"> </w:t>
      </w:r>
      <w:r w:rsidRPr="00020469">
        <w:rPr>
          <w:rFonts w:eastAsia="Andale Sans UI"/>
          <w:kern w:val="2"/>
          <w:lang w:eastAsia="ar-SA"/>
        </w:rPr>
        <w:t>Aprašo punktai</w:t>
      </w:r>
      <w:r w:rsidR="005279FE" w:rsidRPr="00020469">
        <w:rPr>
          <w:rFonts w:eastAsia="Andale Sans UI"/>
          <w:kern w:val="2"/>
          <w:lang w:eastAsia="ar-SA"/>
        </w:rPr>
        <w:t xml:space="preserve"> </w:t>
      </w:r>
      <w:r w:rsidR="00CE061C" w:rsidRPr="00020469">
        <w:rPr>
          <w:rFonts w:eastAsia="Andale Sans UI"/>
          <w:kern w:val="2"/>
          <w:lang w:eastAsia="ar-SA"/>
        </w:rPr>
        <w:t>apie T</w:t>
      </w:r>
      <w:r w:rsidRPr="00020469">
        <w:rPr>
          <w:rFonts w:eastAsia="Andale Sans UI"/>
          <w:kern w:val="2"/>
          <w:lang w:eastAsia="ar-SA"/>
        </w:rPr>
        <w:t xml:space="preserve">arybos nario </w:t>
      </w:r>
      <w:r w:rsidRPr="00020469">
        <w:rPr>
          <w:rFonts w:ascii="LiberationSerif" w:eastAsiaTheme="minorHAnsi" w:hAnsi="LiberationSerif" w:cs="LiberationSerif"/>
          <w:lang w:eastAsia="en-US"/>
        </w:rPr>
        <w:t>prašymą vykti į komandiruotę</w:t>
      </w:r>
      <w:r w:rsidRPr="00020469">
        <w:rPr>
          <w:rFonts w:eastAsia="Andale Sans UI"/>
          <w:kern w:val="2"/>
          <w:lang w:eastAsia="ar-SA"/>
        </w:rPr>
        <w:t xml:space="preserve"> turi būti taisytini</w:t>
      </w:r>
      <w:r w:rsidR="00A9675B" w:rsidRPr="00020469">
        <w:rPr>
          <w:rFonts w:eastAsia="Andale Sans UI"/>
          <w:kern w:val="2"/>
          <w:lang w:eastAsia="ar-SA"/>
        </w:rPr>
        <w:t xml:space="preserve"> ir</w:t>
      </w:r>
      <w:r w:rsidRPr="00020469">
        <w:rPr>
          <w:rFonts w:eastAsia="Andale Sans UI"/>
          <w:kern w:val="2"/>
          <w:lang w:eastAsia="ar-SA"/>
        </w:rPr>
        <w:t xml:space="preserve"> r</w:t>
      </w:r>
      <w:r w:rsidR="00A9675B" w:rsidRPr="00020469">
        <w:rPr>
          <w:rFonts w:eastAsia="Andale Sans UI"/>
          <w:kern w:val="2"/>
          <w:lang w:eastAsia="ar-SA"/>
        </w:rPr>
        <w:t>andamas</w:t>
      </w:r>
      <w:r w:rsidRPr="00020469">
        <w:rPr>
          <w:rFonts w:eastAsia="Andale Sans UI"/>
          <w:kern w:val="2"/>
          <w:lang w:eastAsia="ar-SA"/>
        </w:rPr>
        <w:t xml:space="preserve"> </w:t>
      </w:r>
      <w:r w:rsidR="00A9675B" w:rsidRPr="00020469">
        <w:rPr>
          <w:rFonts w:eastAsia="Andale Sans UI"/>
          <w:kern w:val="2"/>
          <w:lang w:eastAsia="ar-SA"/>
        </w:rPr>
        <w:t>atitinkamas</w:t>
      </w:r>
      <w:r w:rsidRPr="00020469">
        <w:rPr>
          <w:rFonts w:eastAsia="Andale Sans UI"/>
          <w:kern w:val="2"/>
          <w:lang w:eastAsia="ar-SA"/>
        </w:rPr>
        <w:t xml:space="preserve"> </w:t>
      </w:r>
      <w:r w:rsidR="00A9675B" w:rsidRPr="00020469">
        <w:rPr>
          <w:rFonts w:eastAsia="Andale Sans UI"/>
          <w:kern w:val="2"/>
          <w:lang w:eastAsia="ar-SA"/>
        </w:rPr>
        <w:t>sprendimas</w:t>
      </w:r>
      <w:r w:rsidRPr="00020469">
        <w:rPr>
          <w:rFonts w:eastAsia="Andale Sans UI"/>
          <w:kern w:val="2"/>
          <w:lang w:eastAsia="ar-SA"/>
        </w:rPr>
        <w:t>.</w:t>
      </w:r>
      <w:r w:rsidR="005627EC" w:rsidRPr="00020469">
        <w:rPr>
          <w:rFonts w:eastAsia="Andale Sans UI"/>
          <w:kern w:val="2"/>
          <w:lang w:eastAsia="ar-SA"/>
        </w:rPr>
        <w:t xml:space="preserve"> </w:t>
      </w:r>
    </w:p>
    <w:p w:rsidR="00353C65" w:rsidRDefault="000A4A6F" w:rsidP="00353C65">
      <w:pPr>
        <w:tabs>
          <w:tab w:val="left" w:pos="567"/>
        </w:tabs>
        <w:jc w:val="both"/>
        <w:rPr>
          <w:rFonts w:eastAsia="Courier New"/>
          <w:bCs/>
          <w:lang w:eastAsia="en-US"/>
        </w:rPr>
      </w:pPr>
      <w:r>
        <w:rPr>
          <w:rFonts w:eastAsia="Courier New"/>
          <w:bCs/>
          <w:lang w:eastAsia="en-US"/>
        </w:rPr>
        <w:tab/>
        <w:t xml:space="preserve">NUTARTA. </w:t>
      </w:r>
      <w:r w:rsidR="00353C65">
        <w:rPr>
          <w:rFonts w:eastAsia="Courier New"/>
          <w:bCs/>
          <w:lang w:eastAsia="en-US"/>
        </w:rPr>
        <w:t>Nep</w:t>
      </w:r>
      <w:r w:rsidRPr="00644DBE">
        <w:rPr>
          <w:rFonts w:eastAsia="Courier New"/>
          <w:bCs/>
          <w:lang w:eastAsia="en-US"/>
        </w:rPr>
        <w:t>ritarti sprendimo projektui.</w:t>
      </w:r>
    </w:p>
    <w:p w:rsidR="00450850" w:rsidRPr="00B32952" w:rsidRDefault="00353C65" w:rsidP="00B32952">
      <w:pPr>
        <w:tabs>
          <w:tab w:val="left" w:pos="567"/>
        </w:tabs>
        <w:jc w:val="both"/>
        <w:rPr>
          <w:rFonts w:eastAsia="Courier New"/>
          <w:bCs/>
          <w:lang w:eastAsia="en-US"/>
        </w:rPr>
      </w:pPr>
      <w:r>
        <w:rPr>
          <w:rFonts w:eastAsia="Courier New"/>
          <w:bCs/>
          <w:lang w:eastAsia="en-US"/>
        </w:rPr>
        <w:tab/>
      </w:r>
      <w:r w:rsidRPr="00E253B1">
        <w:t>Balsavo:</w:t>
      </w:r>
      <w:r w:rsidRPr="00E253B1">
        <w:rPr>
          <w:lang w:eastAsia="en-US"/>
        </w:rPr>
        <w:t xml:space="preserve"> už – 1 (</w:t>
      </w:r>
      <w:r w:rsidRPr="00E253B1">
        <w:rPr>
          <w:rFonts w:eastAsia="Calibri"/>
        </w:rPr>
        <w:t>A. Statkevičius)</w:t>
      </w:r>
      <w:r w:rsidRPr="00E253B1">
        <w:rPr>
          <w:lang w:eastAsia="en-US"/>
        </w:rPr>
        <w:t>, prieš – 0, susilaikė – 4 (R. Taraškevičius, A. Dobranskis, V. Karolis, A. Šniepis)</w:t>
      </w:r>
      <w:r w:rsidR="00FF2EAD">
        <w:rPr>
          <w:lang w:eastAsia="en-US"/>
        </w:rPr>
        <w:t>.</w:t>
      </w:r>
    </w:p>
    <w:p w:rsidR="00450850" w:rsidRDefault="00450850" w:rsidP="00450850">
      <w:pPr>
        <w:tabs>
          <w:tab w:val="left" w:pos="567"/>
        </w:tabs>
        <w:jc w:val="both"/>
        <w:rPr>
          <w:lang w:eastAsia="en-US"/>
        </w:rPr>
      </w:pPr>
    </w:p>
    <w:p w:rsidR="007F1CC9" w:rsidRDefault="00450850" w:rsidP="007F1CC9">
      <w:pPr>
        <w:tabs>
          <w:tab w:val="left" w:pos="567"/>
        </w:tabs>
        <w:jc w:val="both"/>
        <w:rPr>
          <w:lang w:eastAsia="en-US"/>
        </w:rPr>
      </w:pPr>
      <w:r>
        <w:rPr>
          <w:lang w:eastAsia="en-US"/>
        </w:rPr>
        <w:tab/>
      </w:r>
      <w:r w:rsidR="0041624C">
        <w:rPr>
          <w:lang w:eastAsia="en-US"/>
        </w:rPr>
        <w:t>7</w:t>
      </w:r>
      <w:r w:rsidRPr="00DB7C52">
        <w:rPr>
          <w:lang w:eastAsia="en-US"/>
        </w:rPr>
        <w:t xml:space="preserve">. </w:t>
      </w:r>
      <w:r>
        <w:rPr>
          <w:lang w:eastAsia="en-US"/>
        </w:rPr>
        <w:t xml:space="preserve">SVARSTYTA. </w:t>
      </w:r>
      <w:r w:rsidRPr="00DB7C52">
        <w:rPr>
          <w:lang w:eastAsia="en-US"/>
        </w:rPr>
        <w:t>Klaipėdos rajono savivaldybės teritorijoje gyvenančių vaikų, ugdomų Klaipėdos miesto savivaldybės biudžetinėse švietimo ir sporto įstaigose pagal neformaliojo vaikų švietimo programas, vieno mėnesio vidutinės atlygin</w:t>
      </w:r>
      <w:r>
        <w:rPr>
          <w:lang w:eastAsia="en-US"/>
        </w:rPr>
        <w:t>tinos ūkio lėšų kainos nustatymas</w:t>
      </w:r>
      <w:r w:rsidRPr="00DB7C52">
        <w:rPr>
          <w:lang w:eastAsia="en-US"/>
        </w:rPr>
        <w:t xml:space="preserve">. </w:t>
      </w:r>
    </w:p>
    <w:p w:rsidR="00450850" w:rsidRPr="00DB7C52" w:rsidRDefault="007F1CC9" w:rsidP="007F1CC9">
      <w:pPr>
        <w:tabs>
          <w:tab w:val="left" w:pos="567"/>
        </w:tabs>
        <w:jc w:val="both"/>
        <w:rPr>
          <w:lang w:eastAsia="en-US"/>
        </w:rPr>
      </w:pPr>
      <w:r>
        <w:rPr>
          <w:lang w:eastAsia="en-US"/>
        </w:rPr>
        <w:tab/>
      </w:r>
      <w:r w:rsidR="00E44080">
        <w:rPr>
          <w:lang w:eastAsia="en-US"/>
        </w:rPr>
        <w:t>Pranešėja J. Ceplienė.</w:t>
      </w:r>
      <w:r w:rsidRPr="007F1CC9">
        <w:t xml:space="preserve"> </w:t>
      </w:r>
      <w:r w:rsidRPr="006E5CA3">
        <w:t>S</w:t>
      </w:r>
      <w:r w:rsidR="00042C87">
        <w:t>akė</w:t>
      </w:r>
      <w:r w:rsidR="00E44080">
        <w:t>, kad s</w:t>
      </w:r>
      <w:r w:rsidRPr="006E5CA3">
        <w:t>prendimo projekto tikslas –</w:t>
      </w:r>
      <w:r>
        <w:t xml:space="preserve"> nustatyti</w:t>
      </w:r>
      <w:r w:rsidRPr="006E5CA3">
        <w:rPr>
          <w:lang w:eastAsia="en-US"/>
        </w:rPr>
        <w:t xml:space="preserve"> vieno mėnesio vidutinę atlygintiną ūkio lėšų kainą už vieną </w:t>
      </w:r>
      <w:r>
        <w:rPr>
          <w:lang w:eastAsia="en-US"/>
        </w:rPr>
        <w:t>vaiką</w:t>
      </w:r>
      <w:r w:rsidRPr="006E5CA3">
        <w:rPr>
          <w:lang w:eastAsia="en-US"/>
        </w:rPr>
        <w:t xml:space="preserve">, besimokantį </w:t>
      </w:r>
      <w:r w:rsidRPr="00524051">
        <w:t>Klaipėdos miesto savivaldybės</w:t>
      </w:r>
      <w:r>
        <w:t xml:space="preserve"> biudžetinėse</w:t>
      </w:r>
      <w:r w:rsidRPr="003070CF">
        <w:t xml:space="preserve"> švietimo ar sporto </w:t>
      </w:r>
      <w:bookmarkStart w:id="3" w:name="_Hlk171950436"/>
      <w:r w:rsidRPr="003070CF">
        <w:t>įstaigose</w:t>
      </w:r>
      <w:r>
        <w:t xml:space="preserve"> </w:t>
      </w:r>
      <w:r w:rsidRPr="00524051">
        <w:t>pagal neformaliojo vaikų švietimo programas</w:t>
      </w:r>
      <w:bookmarkEnd w:id="3"/>
      <w:r>
        <w:t xml:space="preserve"> </w:t>
      </w:r>
      <w:r w:rsidRPr="00524051">
        <w:t>(toliau –Neformal</w:t>
      </w:r>
      <w:r>
        <w:t>iojo</w:t>
      </w:r>
      <w:r w:rsidRPr="00524051">
        <w:t xml:space="preserve"> vaikų švietim</w:t>
      </w:r>
      <w:r>
        <w:t>o įstaigos</w:t>
      </w:r>
      <w:r w:rsidRPr="00524051">
        <w:t>)</w:t>
      </w:r>
      <w:r>
        <w:t xml:space="preserve">. </w:t>
      </w:r>
      <w:r w:rsidR="005279FE">
        <w:t>Teigė, kad s</w:t>
      </w:r>
      <w:r w:rsidR="00E44080">
        <w:t>iūloma</w:t>
      </w:r>
      <w:r>
        <w:t xml:space="preserve"> nustatyti </w:t>
      </w:r>
      <w:r w:rsidRPr="006E5CA3">
        <w:rPr>
          <w:lang w:eastAsia="en-US"/>
        </w:rPr>
        <w:t xml:space="preserve">vieno mėnesio vidutinę atlygintiną ūkio lėšų kainą </w:t>
      </w:r>
      <w:r>
        <w:rPr>
          <w:lang w:eastAsia="en-US"/>
        </w:rPr>
        <w:t xml:space="preserve">už vieną vaiką ugdomą </w:t>
      </w:r>
      <w:r>
        <w:t>s</w:t>
      </w:r>
      <w:r>
        <w:rPr>
          <w:lang w:eastAsia="en-US"/>
        </w:rPr>
        <w:t>porto neformaliojo vaikų švietimo įstaigose 159,0 eurus, neformaliojo vaikų švietimo mokyklose 269,0 eurus</w:t>
      </w:r>
      <w:r>
        <w:t xml:space="preserve">, </w:t>
      </w:r>
      <w:r>
        <w:rPr>
          <w:lang w:eastAsia="en-US"/>
        </w:rPr>
        <w:t>neformaliojo vaikų švietimo centruose 128,0 eurus.</w:t>
      </w:r>
    </w:p>
    <w:p w:rsidR="00450850" w:rsidRPr="00644DBE" w:rsidRDefault="00450850" w:rsidP="00450850">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434AA0">
        <w:rPr>
          <w:rFonts w:eastAsia="Courier New"/>
          <w:bCs/>
          <w:lang w:eastAsia="en-US"/>
        </w:rPr>
        <w:t xml:space="preserve"> (bendru pritarimu)</w:t>
      </w:r>
      <w:r w:rsidRPr="00644DBE">
        <w:rPr>
          <w:rFonts w:eastAsia="Courier New"/>
          <w:bCs/>
          <w:lang w:eastAsia="en-US"/>
        </w:rPr>
        <w:t>.</w:t>
      </w:r>
    </w:p>
    <w:p w:rsidR="002E23E7" w:rsidRDefault="00450850" w:rsidP="002E23E7">
      <w:pPr>
        <w:tabs>
          <w:tab w:val="left" w:pos="567"/>
        </w:tabs>
        <w:jc w:val="both"/>
        <w:rPr>
          <w:lang w:eastAsia="en-US"/>
        </w:rPr>
      </w:pPr>
      <w:r w:rsidRPr="00644DBE">
        <w:tab/>
      </w:r>
    </w:p>
    <w:p w:rsidR="002E23E7" w:rsidRDefault="002E23E7" w:rsidP="002E23E7">
      <w:pPr>
        <w:tabs>
          <w:tab w:val="left" w:pos="567"/>
        </w:tabs>
        <w:jc w:val="both"/>
        <w:rPr>
          <w:lang w:eastAsia="en-US"/>
        </w:rPr>
      </w:pPr>
      <w:r>
        <w:rPr>
          <w:lang w:eastAsia="en-US"/>
        </w:rPr>
        <w:tab/>
      </w:r>
      <w:r w:rsidR="0041624C">
        <w:t>8</w:t>
      </w:r>
      <w:r w:rsidR="00F71447">
        <w:t xml:space="preserve">. </w:t>
      </w:r>
      <w:r w:rsidR="00150AF8">
        <w:t>SVARSTYTA. T</w:t>
      </w:r>
      <w:r w:rsidR="00150AF8">
        <w:rPr>
          <w:iCs/>
        </w:rPr>
        <w:t>urto perėmimas</w:t>
      </w:r>
      <w:r w:rsidR="00F71447">
        <w:rPr>
          <w:iCs/>
        </w:rPr>
        <w:t xml:space="preserve"> Klaipėdos miesto savivaldybės nuosavybėn.</w:t>
      </w:r>
      <w:r w:rsidR="00F71447">
        <w:t xml:space="preserve"> </w:t>
      </w:r>
    </w:p>
    <w:p w:rsidR="00F71447" w:rsidRDefault="002E23E7" w:rsidP="002E23E7">
      <w:pPr>
        <w:tabs>
          <w:tab w:val="left" w:pos="567"/>
        </w:tabs>
        <w:jc w:val="both"/>
        <w:rPr>
          <w:lang w:eastAsia="en-US"/>
        </w:rPr>
      </w:pPr>
      <w:r>
        <w:rPr>
          <w:lang w:eastAsia="en-US"/>
        </w:rPr>
        <w:tab/>
      </w:r>
      <w:r w:rsidR="00F71447">
        <w:t>Pranešėjas E. Simokaitis.</w:t>
      </w:r>
      <w:r w:rsidR="00E71726">
        <w:rPr>
          <w:caps/>
        </w:rPr>
        <w:t xml:space="preserve"> </w:t>
      </w:r>
      <w:r w:rsidR="00042C87">
        <w:t>Teigė</w:t>
      </w:r>
      <w:r w:rsidR="00E71726">
        <w:t>, kad</w:t>
      </w:r>
      <w:r w:rsidR="00E71726" w:rsidRPr="00961D0B">
        <w:t xml:space="preserve"> </w:t>
      </w:r>
      <w:r w:rsidR="00961D0B" w:rsidRPr="00DF7DD9">
        <w:t>Klaipėdos miesto savivaldybės administracija (toliau – Administracija) gavo iš UAB „Tikras būstas“ prašymus perimti Klaipėdos miesto savivaldybės nuosavybėn: vandentiekio inžinerinius tinklus, esančius Pajūri</w:t>
      </w:r>
      <w:r w:rsidR="00E71726">
        <w:t>o g. 49, Klaipėda</w:t>
      </w:r>
      <w:r w:rsidR="00961D0B" w:rsidRPr="00DF7DD9">
        <w:t>, ir  buitinių nuotekų tinklus, esančius Klaipėdoje</w:t>
      </w:r>
      <w:r w:rsidR="00E71726">
        <w:t>, Pajūrio gatvėje</w:t>
      </w:r>
      <w:r w:rsidR="00961D0B" w:rsidRPr="00DF7DD9">
        <w:t xml:space="preserve">. Minėti tinklai įrengti pagal </w:t>
      </w:r>
      <w:r w:rsidR="00961D0B" w:rsidRPr="00DF7DD9">
        <w:rPr>
          <w:bCs/>
        </w:rPr>
        <w:t>Trišalę sutartį Nr. J9-2941, 2019-11-20 („Sutartis Nr. 2019/sut.05-325 Dėl vandens tiekimo ir nuotekų tvarkymo infrastruktūros objektų statybos Pajūrio g. 49, Klaipėdos m. 2019 m. lapkričio 13d.“).</w:t>
      </w:r>
      <w:r w:rsidR="00A96F9D">
        <w:t xml:space="preserve"> </w:t>
      </w:r>
      <w:r w:rsidR="00961D0B" w:rsidRPr="00DF7DD9">
        <w:t xml:space="preserve">Sukurta infrastruktūra – inžineriniai tinklai perimami neatlygintinai, notarines dovanojimo sutarties pagrindu, Klaipėdos miesto savivaldybės nuosavybėn, taip kaip ir nustatyta išvardytose infrastruktūros objektų sutartyse. </w:t>
      </w:r>
      <w:r w:rsidR="00A96F9D">
        <w:t xml:space="preserve"> </w:t>
      </w:r>
      <w:r w:rsidR="00961D0B" w:rsidRPr="00DF7DD9">
        <w:t>Administracijos Turto valdymo skyrius kreipėsi į AB „Klaipėdos vanduo“ prašydamas įvertinti ar minimi tinklai galėtų būti perduoti nuosavybės tiese valdyti bendrovei. AB</w:t>
      </w:r>
      <w:r w:rsidR="00961D0B">
        <w:t xml:space="preserve"> </w:t>
      </w:r>
      <w:r w:rsidR="00961D0B" w:rsidRPr="00DF7DD9">
        <w:t xml:space="preserve">„Klaipėdos vanduo“ </w:t>
      </w:r>
      <w:r w:rsidR="00961D0B" w:rsidRPr="00DF7DD9">
        <w:rPr>
          <w:lang w:eastAsia="en-US"/>
        </w:rPr>
        <w:t xml:space="preserve">2024-10-10 raštu Nr. 2024/S.4-5/1.E-1866 </w:t>
      </w:r>
      <w:r w:rsidR="00961D0B" w:rsidRPr="00DF7DD9">
        <w:t>pritarė aukščiau minimų tinklų perėmimui.</w:t>
      </w:r>
    </w:p>
    <w:p w:rsidR="002E23E7" w:rsidRPr="00644DBE" w:rsidRDefault="002E23E7" w:rsidP="002E23E7">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434AA0">
        <w:rPr>
          <w:rFonts w:eastAsia="Courier New"/>
          <w:bCs/>
          <w:lang w:eastAsia="en-US"/>
        </w:rPr>
        <w:t xml:space="preserve"> (bendru sutarimu)</w:t>
      </w:r>
      <w:r w:rsidRPr="00644DBE">
        <w:rPr>
          <w:rFonts w:eastAsia="Courier New"/>
          <w:bCs/>
          <w:lang w:eastAsia="en-US"/>
        </w:rPr>
        <w:t>.</w:t>
      </w:r>
    </w:p>
    <w:p w:rsidR="002E23E7" w:rsidRDefault="002E23E7" w:rsidP="00434AA0">
      <w:pPr>
        <w:tabs>
          <w:tab w:val="left" w:pos="567"/>
        </w:tabs>
        <w:jc w:val="both"/>
        <w:rPr>
          <w:lang w:eastAsia="en-US"/>
        </w:rPr>
      </w:pPr>
      <w:r w:rsidRPr="00644DBE">
        <w:tab/>
      </w:r>
    </w:p>
    <w:p w:rsidR="008863D6" w:rsidRDefault="002E23E7" w:rsidP="008863D6">
      <w:pPr>
        <w:tabs>
          <w:tab w:val="left" w:pos="567"/>
        </w:tabs>
        <w:jc w:val="both"/>
        <w:rPr>
          <w:lang w:eastAsia="en-US"/>
        </w:rPr>
      </w:pPr>
      <w:r>
        <w:rPr>
          <w:lang w:eastAsia="en-US"/>
        </w:rPr>
        <w:tab/>
      </w:r>
      <w:r w:rsidR="0041624C">
        <w:t>9</w:t>
      </w:r>
      <w:r w:rsidR="00F71447">
        <w:t xml:space="preserve">. </w:t>
      </w:r>
      <w:r w:rsidR="00150AF8">
        <w:t>SVARSTYTA. Turto perdavimas</w:t>
      </w:r>
      <w:r w:rsidR="00F71447">
        <w:t xml:space="preserve"> valdyti, naudoti ir disponuoti patikėjimo teise Klaipėdos miesto savivaldybės biudžetinėms įstaigoms. </w:t>
      </w:r>
    </w:p>
    <w:p w:rsidR="00F71447" w:rsidRDefault="008863D6" w:rsidP="003E1CCC">
      <w:pPr>
        <w:tabs>
          <w:tab w:val="left" w:pos="567"/>
        </w:tabs>
        <w:jc w:val="both"/>
        <w:rPr>
          <w:lang w:eastAsia="en-US"/>
        </w:rPr>
      </w:pPr>
      <w:r>
        <w:rPr>
          <w:lang w:eastAsia="en-US"/>
        </w:rPr>
        <w:tab/>
      </w:r>
      <w:r w:rsidR="00F71447">
        <w:t>Pranešėjas E. Simokaitis.</w:t>
      </w:r>
      <w:r w:rsidR="00C145A7">
        <w:rPr>
          <w:caps/>
        </w:rPr>
        <w:t xml:space="preserve"> </w:t>
      </w:r>
      <w:r>
        <w:rPr>
          <w:caps/>
        </w:rPr>
        <w:t xml:space="preserve"> </w:t>
      </w:r>
      <w:r w:rsidR="00042C87">
        <w:t>Informavo</w:t>
      </w:r>
      <w:r>
        <w:t xml:space="preserve"> apie </w:t>
      </w:r>
      <w:r>
        <w:rPr>
          <w:bCs/>
        </w:rPr>
        <w:t>siūlomas nauja</w:t>
      </w:r>
      <w:r w:rsidR="003E1CCC" w:rsidRPr="003E1CCC">
        <w:rPr>
          <w:bCs/>
        </w:rPr>
        <w:t>s teisinio reglamentavimo n</w:t>
      </w:r>
      <w:r>
        <w:rPr>
          <w:bCs/>
        </w:rPr>
        <w:t>uostata</w:t>
      </w:r>
      <w:r w:rsidR="00FC2B3B">
        <w:rPr>
          <w:bCs/>
        </w:rPr>
        <w:t>s ir laukiamus</w:t>
      </w:r>
      <w:r>
        <w:rPr>
          <w:bCs/>
        </w:rPr>
        <w:t xml:space="preserve"> rezultatus</w:t>
      </w:r>
      <w:r w:rsidR="003E1CCC">
        <w:rPr>
          <w:bCs/>
        </w:rPr>
        <w:t xml:space="preserve">: </w:t>
      </w:r>
      <w:r w:rsidR="003E1CCC" w:rsidRPr="00290442">
        <w:t>„Gintaro“ sporto centras prašo perduoti tarnybinę transporto priemonę Honda Accord, valstybinis numeris GDO456, šios įstaigos</w:t>
      </w:r>
      <w:r w:rsidR="003E1CCC">
        <w:t xml:space="preserve"> reikmėms, </w:t>
      </w:r>
      <w:r w:rsidR="003E1CCC" w:rsidRPr="00290442">
        <w:t>Klaipėdos miesto savivaldybės administracija įgyvendino naujo mokyklos pastato su visa papildoma infrastruktūra statybos projektą – Tauralaukio progimnazijos mokymosi pastatų, sporto aikšt</w:t>
      </w:r>
      <w:r w:rsidR="00CA0E87">
        <w:t xml:space="preserve">ynų ir kitų statinių sukūrimas, </w:t>
      </w:r>
      <w:r w:rsidR="003E1CCC" w:rsidRPr="002D0ECE">
        <w:t>Klaipėdos socialinių paslaugų centras „Danė“ 2025 m. planuoja įsigyti du modulinius namelius, kupolą ir atsisakyti sporto salės (pastate, kurio unikalus Nr.2196-3002-7027)</w:t>
      </w:r>
      <w:r w:rsidR="003E1CCC">
        <w:t xml:space="preserve">, </w:t>
      </w:r>
      <w:r w:rsidR="003E1CCC" w:rsidRPr="00FD7853">
        <w:t xml:space="preserve">Biudžetinė įstaiga Klaipėdos miesto šeimos ir vaiko gerovės centras kreipėsi į Savivaldybę raštu dėl Pagalbos šeimoms padalinio - patalpų (adresu Debreceno g. 48, Klaipėda) plėtros poreikio. </w:t>
      </w:r>
      <w:r w:rsidR="003E1CCC" w:rsidRPr="00FD7853">
        <w:rPr>
          <w:bCs/>
        </w:rPr>
        <w:t>Perdavus minėtą turtą savivaldybės biudžetinėms įstaigoms - bus užtikrinta tinkama jų veikla bei funkcijų vykdymas</w:t>
      </w:r>
      <w:r w:rsidR="003E1CCC">
        <w:rPr>
          <w:bCs/>
        </w:rPr>
        <w:t>, pagerės gyventojų aptarnavimas atitinkamose srityse.</w:t>
      </w:r>
    </w:p>
    <w:p w:rsidR="002E23E7" w:rsidRPr="00644DBE" w:rsidRDefault="002E23E7" w:rsidP="002E23E7">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434AA0">
        <w:rPr>
          <w:rFonts w:eastAsia="Courier New"/>
          <w:bCs/>
          <w:lang w:eastAsia="en-US"/>
        </w:rPr>
        <w:t xml:space="preserve"> (bendru sutarimu)</w:t>
      </w:r>
      <w:r w:rsidRPr="00644DBE">
        <w:rPr>
          <w:rFonts w:eastAsia="Courier New"/>
          <w:bCs/>
          <w:lang w:eastAsia="en-US"/>
        </w:rPr>
        <w:t>.</w:t>
      </w:r>
    </w:p>
    <w:p w:rsidR="002E23E7" w:rsidRDefault="002E23E7" w:rsidP="002E23E7">
      <w:pPr>
        <w:tabs>
          <w:tab w:val="left" w:pos="567"/>
        </w:tabs>
        <w:jc w:val="both"/>
        <w:rPr>
          <w:lang w:eastAsia="en-US"/>
        </w:rPr>
      </w:pPr>
      <w:r>
        <w:rPr>
          <w:lang w:eastAsia="en-US"/>
        </w:rPr>
        <w:tab/>
      </w:r>
    </w:p>
    <w:p w:rsidR="00042C87" w:rsidRDefault="002E23E7" w:rsidP="00042C87">
      <w:pPr>
        <w:tabs>
          <w:tab w:val="left" w:pos="567"/>
        </w:tabs>
        <w:jc w:val="both"/>
        <w:rPr>
          <w:lang w:eastAsia="en-US"/>
        </w:rPr>
      </w:pPr>
      <w:r>
        <w:rPr>
          <w:lang w:eastAsia="en-US"/>
        </w:rPr>
        <w:tab/>
      </w:r>
      <w:r w:rsidR="0041624C">
        <w:t>10</w:t>
      </w:r>
      <w:r w:rsidR="00F71447">
        <w:t xml:space="preserve">. </w:t>
      </w:r>
      <w:r w:rsidR="00150AF8">
        <w:t>SVARSTYTA. Turto perdavimas</w:t>
      </w:r>
      <w:r w:rsidR="00F71447">
        <w:t xml:space="preserve"> valdyti, naudoti ir disponuoti patikėjimo teise Klaipėdos miesto savivaldybės biudžetinėms įstaigoms. </w:t>
      </w:r>
    </w:p>
    <w:p w:rsidR="00F71447" w:rsidRPr="00042C87" w:rsidRDefault="00042C87" w:rsidP="00042C87">
      <w:pPr>
        <w:tabs>
          <w:tab w:val="left" w:pos="567"/>
        </w:tabs>
        <w:jc w:val="both"/>
        <w:rPr>
          <w:lang w:eastAsia="en-US"/>
        </w:rPr>
      </w:pPr>
      <w:r>
        <w:rPr>
          <w:lang w:eastAsia="en-US"/>
        </w:rPr>
        <w:tab/>
      </w:r>
      <w:r w:rsidR="00F71447">
        <w:t>Pranešėjas E. Simokaitis.</w:t>
      </w:r>
      <w:r w:rsidR="00120916">
        <w:rPr>
          <w:caps/>
        </w:rPr>
        <w:t xml:space="preserve">   </w:t>
      </w:r>
      <w:r>
        <w:t>Teigė</w:t>
      </w:r>
      <w:r w:rsidR="00120916">
        <w:t xml:space="preserve">, kad </w:t>
      </w:r>
      <w:r w:rsidR="00120916" w:rsidRPr="000C4BFF">
        <w:rPr>
          <w:lang w:eastAsia="en-US"/>
        </w:rPr>
        <w:t xml:space="preserve">Klaipėdos miesto savivaldybės administracijos Švietimo skyriaus  raštu  VS-7722 prašoma </w:t>
      </w:r>
      <w:r w:rsidR="00120916" w:rsidRPr="000C4BFF">
        <w:rPr>
          <w:rFonts w:eastAsiaTheme="minorHAnsi"/>
          <w:lang w:eastAsia="en-US"/>
        </w:rPr>
        <w:t>Klaipėdos miesto savivaldybės tarybos pritarimo dėl uostamie</w:t>
      </w:r>
      <w:r w:rsidR="002A2EF7">
        <w:rPr>
          <w:rFonts w:eastAsiaTheme="minorHAnsi"/>
          <w:lang w:eastAsia="en-US"/>
        </w:rPr>
        <w:t>s</w:t>
      </w:r>
      <w:r w:rsidR="00120916" w:rsidRPr="000C4BFF">
        <w:rPr>
          <w:rFonts w:eastAsiaTheme="minorHAnsi"/>
          <w:lang w:eastAsia="en-US"/>
        </w:rPr>
        <w:t xml:space="preserve">čio </w:t>
      </w:r>
      <w:r w:rsidR="00120916" w:rsidRPr="000C4BFF">
        <w:rPr>
          <w:rFonts w:eastAsiaTheme="minorHAnsi"/>
          <w:lang w:eastAsia="en-US"/>
        </w:rPr>
        <w:lastRenderedPageBreak/>
        <w:t>„Versmės“, „Smeltės“, „Santarvės“, Prano Mašioto, Gedminų progimnazijų, „Aukuro“</w:t>
      </w:r>
      <w:r w:rsidR="00120916">
        <w:rPr>
          <w:rFonts w:eastAsiaTheme="minorHAnsi"/>
          <w:lang w:eastAsia="en-US"/>
        </w:rPr>
        <w:t xml:space="preserve"> </w:t>
      </w:r>
      <w:r w:rsidR="00120916" w:rsidRPr="000C4BFF">
        <w:rPr>
          <w:rFonts w:eastAsiaTheme="minorHAnsi"/>
          <w:lang w:eastAsia="en-US"/>
        </w:rPr>
        <w:t>ir „Varpo“ gimnazijų, Stasio Šimkaus konservatorijos, kultūros centro Žvejų rūmai patalpų</w:t>
      </w:r>
      <w:r w:rsidR="00120916">
        <w:rPr>
          <w:rFonts w:eastAsiaTheme="minorHAnsi"/>
          <w:lang w:eastAsia="en-US"/>
        </w:rPr>
        <w:t xml:space="preserve"> </w:t>
      </w:r>
      <w:r w:rsidR="00120916" w:rsidRPr="000C4BFF">
        <w:rPr>
          <w:rFonts w:eastAsiaTheme="minorHAnsi"/>
          <w:lang w:eastAsia="en-US"/>
        </w:rPr>
        <w:t xml:space="preserve">perdavimo patikėjimo teise Klaipėdos Jeronimo Kačinsko muzikos mokyklai, kadangi vykdoma minėtos įstaigos renovacija, pastate – Statybininkų pr. 5, Klaipėda. Nesant galimybės perkelti </w:t>
      </w:r>
      <w:r w:rsidR="00120916">
        <w:rPr>
          <w:rFonts w:eastAsiaTheme="minorHAnsi"/>
          <w:lang w:eastAsia="en-US"/>
        </w:rPr>
        <w:t xml:space="preserve"> </w:t>
      </w:r>
      <w:r w:rsidR="00120916" w:rsidRPr="000C4BFF">
        <w:rPr>
          <w:rFonts w:eastAsiaTheme="minorHAnsi"/>
          <w:lang w:eastAsia="en-US"/>
        </w:rPr>
        <w:t>visa apimtimi ugdymo procesą į 1 pastatą, sutarta su įvairiomis uostamiesčio mokyklomis, kad bus galimybė Klaipėdos Jeronimo Kačinsko muzikos mokyklos kolektyvui ir moksleiviams naudotis – keleto uostamiesčio ugdymo įstaigų patalpomis</w:t>
      </w:r>
      <w:r w:rsidR="00120916">
        <w:rPr>
          <w:rFonts w:eastAsiaTheme="minorHAnsi"/>
          <w:lang w:eastAsia="en-US"/>
        </w:rPr>
        <w:t xml:space="preserve">. </w:t>
      </w:r>
      <w:r w:rsidR="00120916" w:rsidRPr="000C4BFF">
        <w:rPr>
          <w:rFonts w:eastAsiaTheme="minorHAnsi"/>
          <w:lang w:eastAsia="en-US"/>
        </w:rPr>
        <w:t xml:space="preserve">Klaipėdos miesto savivaldybės tarybos </w:t>
      </w:r>
      <w:r w:rsidR="00120916">
        <w:rPr>
          <w:rFonts w:eastAsiaTheme="minorHAnsi"/>
          <w:lang w:eastAsia="en-US"/>
        </w:rPr>
        <w:t xml:space="preserve">pritarus patiektam sprendimo projektui, </w:t>
      </w:r>
      <w:r w:rsidR="00120916" w:rsidRPr="008F5E4F">
        <w:rPr>
          <w:bCs/>
        </w:rPr>
        <w:t xml:space="preserve">bus užtikrintas </w:t>
      </w:r>
      <w:r w:rsidR="00120916">
        <w:rPr>
          <w:rFonts w:eastAsiaTheme="minorHAnsi"/>
          <w:lang w:eastAsia="en-US"/>
        </w:rPr>
        <w:t>uostamiesčio</w:t>
      </w:r>
      <w:r w:rsidR="00120916" w:rsidRPr="000C4BFF">
        <w:rPr>
          <w:rFonts w:eastAsiaTheme="minorHAnsi"/>
          <w:lang w:eastAsia="en-US"/>
        </w:rPr>
        <w:t xml:space="preserve"> Jeronimo Kačinsko muzikos mokykl</w:t>
      </w:r>
      <w:r w:rsidR="00120916">
        <w:rPr>
          <w:rFonts w:eastAsiaTheme="minorHAnsi"/>
          <w:lang w:eastAsia="en-US"/>
        </w:rPr>
        <w:t xml:space="preserve">os ugdymo funkcijų </w:t>
      </w:r>
      <w:r w:rsidR="00120916" w:rsidRPr="008F5E4F">
        <w:rPr>
          <w:bCs/>
        </w:rPr>
        <w:t xml:space="preserve">vykdymas. </w:t>
      </w:r>
    </w:p>
    <w:p w:rsidR="002E23E7" w:rsidRPr="00644DBE" w:rsidRDefault="002E23E7" w:rsidP="002E23E7">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434AA0">
        <w:rPr>
          <w:rFonts w:eastAsia="Courier New"/>
          <w:bCs/>
          <w:lang w:eastAsia="en-US"/>
        </w:rPr>
        <w:t xml:space="preserve"> (bendru sutarimu)</w:t>
      </w:r>
      <w:r w:rsidRPr="00644DBE">
        <w:rPr>
          <w:rFonts w:eastAsia="Courier New"/>
          <w:bCs/>
          <w:lang w:eastAsia="en-US"/>
        </w:rPr>
        <w:t>.</w:t>
      </w:r>
    </w:p>
    <w:p w:rsidR="002E23E7" w:rsidRDefault="002E23E7" w:rsidP="002E23E7">
      <w:pPr>
        <w:tabs>
          <w:tab w:val="left" w:pos="567"/>
        </w:tabs>
        <w:jc w:val="both"/>
        <w:rPr>
          <w:lang w:eastAsia="en-US"/>
        </w:rPr>
      </w:pPr>
      <w:r w:rsidRPr="00644DBE">
        <w:tab/>
      </w:r>
      <w:r>
        <w:rPr>
          <w:lang w:eastAsia="en-US"/>
        </w:rPr>
        <w:tab/>
      </w:r>
    </w:p>
    <w:p w:rsidR="004948A9" w:rsidRDefault="002E23E7" w:rsidP="004948A9">
      <w:pPr>
        <w:tabs>
          <w:tab w:val="left" w:pos="567"/>
        </w:tabs>
        <w:jc w:val="both"/>
        <w:rPr>
          <w:lang w:eastAsia="en-US"/>
        </w:rPr>
      </w:pPr>
      <w:r>
        <w:rPr>
          <w:lang w:eastAsia="en-US"/>
        </w:rPr>
        <w:tab/>
      </w:r>
      <w:r w:rsidR="0041624C">
        <w:t>11</w:t>
      </w:r>
      <w:r w:rsidR="00F71447">
        <w:t xml:space="preserve">. </w:t>
      </w:r>
      <w:r w:rsidR="00150AF8">
        <w:t>SVARSTYTA. S</w:t>
      </w:r>
      <w:r w:rsidR="00F71447">
        <w:t xml:space="preserve">avivaldybės būstų </w:t>
      </w:r>
      <w:r w:rsidR="00150AF8">
        <w:t>pardavimas</w:t>
      </w:r>
      <w:r w:rsidR="00F71447">
        <w:t xml:space="preserve">. </w:t>
      </w:r>
    </w:p>
    <w:p w:rsidR="00F71447" w:rsidRDefault="004948A9" w:rsidP="002E23E7">
      <w:pPr>
        <w:tabs>
          <w:tab w:val="left" w:pos="567"/>
        </w:tabs>
        <w:jc w:val="both"/>
        <w:rPr>
          <w:lang w:eastAsia="en-US"/>
        </w:rPr>
      </w:pPr>
      <w:r>
        <w:rPr>
          <w:lang w:eastAsia="en-US"/>
        </w:rPr>
        <w:tab/>
      </w:r>
      <w:r w:rsidR="00F71447">
        <w:t>Pra</w:t>
      </w:r>
      <w:r w:rsidR="00B402AB">
        <w:t xml:space="preserve">nešėjas E. Simokaitis. </w:t>
      </w:r>
      <w:r w:rsidR="00042C87">
        <w:t>Pažymėjo</w:t>
      </w:r>
      <w:r>
        <w:t xml:space="preserve">, kad </w:t>
      </w:r>
      <w:r w:rsidRPr="000F11A1">
        <w:t>Klaipėdos miesto savivaldybės administracijai pateik</w:t>
      </w:r>
      <w:r w:rsidRPr="00AA167C">
        <w:t xml:space="preserve">ti </w:t>
      </w:r>
      <w:r w:rsidRPr="000F11A1">
        <w:t xml:space="preserve">savivaldybės </w:t>
      </w:r>
      <w:r>
        <w:t>būstų nuominin</w:t>
      </w:r>
      <w:r w:rsidRPr="00AA167C">
        <w:t xml:space="preserve">kių </w:t>
      </w:r>
      <w:r>
        <w:t>Z.</w:t>
      </w:r>
      <w:r w:rsidRPr="00AB351A">
        <w:t xml:space="preserve"> K</w:t>
      </w:r>
      <w:r>
        <w:t xml:space="preserve">. ir K. K. prašymai ir sutikimai </w:t>
      </w:r>
      <w:r w:rsidRPr="001D705D">
        <w:t>rinkos verte pirkti</w:t>
      </w:r>
      <w:r>
        <w:t xml:space="preserve"> nuomojamus būstus.</w:t>
      </w:r>
    </w:p>
    <w:p w:rsidR="002E23E7" w:rsidRPr="00644DBE" w:rsidRDefault="002E23E7" w:rsidP="002E23E7">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434AA0">
        <w:rPr>
          <w:rFonts w:eastAsia="Courier New"/>
          <w:bCs/>
          <w:lang w:eastAsia="en-US"/>
        </w:rPr>
        <w:t xml:space="preserve"> (bendru sutarimu)</w:t>
      </w:r>
      <w:r w:rsidR="00434AA0" w:rsidRPr="00644DBE">
        <w:rPr>
          <w:rFonts w:eastAsia="Courier New"/>
          <w:bCs/>
          <w:lang w:eastAsia="en-US"/>
        </w:rPr>
        <w:t>.</w:t>
      </w:r>
      <w:r w:rsidR="00434AA0">
        <w:rPr>
          <w:rFonts w:eastAsia="Courier New"/>
          <w:bCs/>
          <w:lang w:eastAsia="en-US"/>
        </w:rPr>
        <w:t xml:space="preserve">  </w:t>
      </w:r>
    </w:p>
    <w:p w:rsidR="002E23E7" w:rsidRDefault="002E23E7" w:rsidP="002E23E7">
      <w:pPr>
        <w:tabs>
          <w:tab w:val="left" w:pos="567"/>
        </w:tabs>
        <w:jc w:val="both"/>
        <w:rPr>
          <w:lang w:eastAsia="en-US"/>
        </w:rPr>
      </w:pPr>
      <w:r>
        <w:rPr>
          <w:lang w:eastAsia="en-US"/>
        </w:rPr>
        <w:tab/>
      </w:r>
    </w:p>
    <w:p w:rsidR="000F311E" w:rsidRDefault="002E23E7" w:rsidP="000F311E">
      <w:pPr>
        <w:tabs>
          <w:tab w:val="left" w:pos="567"/>
        </w:tabs>
        <w:jc w:val="both"/>
        <w:rPr>
          <w:lang w:eastAsia="en-US"/>
        </w:rPr>
      </w:pPr>
      <w:r>
        <w:rPr>
          <w:lang w:eastAsia="en-US"/>
        </w:rPr>
        <w:tab/>
      </w:r>
      <w:r w:rsidR="0041624C">
        <w:t>12</w:t>
      </w:r>
      <w:r w:rsidR="00F71447">
        <w:t xml:space="preserve">. </w:t>
      </w:r>
      <w:r w:rsidR="00150AF8">
        <w:t>SVARSTYTA. Nekilnojamųjų daiktų pirkimas</w:t>
      </w:r>
      <w:r w:rsidR="00F71447">
        <w:t xml:space="preserve"> savivaldybės nuosavybėn. </w:t>
      </w:r>
    </w:p>
    <w:p w:rsidR="00F71447" w:rsidRDefault="000F311E" w:rsidP="002E23E7">
      <w:pPr>
        <w:tabs>
          <w:tab w:val="left" w:pos="567"/>
        </w:tabs>
        <w:jc w:val="both"/>
        <w:rPr>
          <w:lang w:eastAsia="en-US"/>
        </w:rPr>
      </w:pPr>
      <w:r>
        <w:rPr>
          <w:lang w:eastAsia="en-US"/>
        </w:rPr>
        <w:tab/>
      </w:r>
      <w:r w:rsidR="00F71447">
        <w:t>Pra</w:t>
      </w:r>
      <w:r w:rsidR="00C145A7">
        <w:t xml:space="preserve">nešėjas E. Simokaitis. </w:t>
      </w:r>
      <w:r w:rsidR="00042C87">
        <w:t>Teigė</w:t>
      </w:r>
      <w:r w:rsidR="00D9329F">
        <w:t>, kad</w:t>
      </w:r>
      <w:r w:rsidR="00D9329F" w:rsidRPr="00D9329F">
        <w:rPr>
          <w:b/>
        </w:rPr>
        <w:t xml:space="preserve"> </w:t>
      </w:r>
      <w:r w:rsidR="00D9329F">
        <w:rPr>
          <w:color w:val="000000" w:themeColor="text1"/>
          <w:lang w:eastAsia="en-US"/>
        </w:rPr>
        <w:t>š</w:t>
      </w:r>
      <w:r w:rsidR="00D9329F" w:rsidRPr="006E4C8F">
        <w:rPr>
          <w:color w:val="000000" w:themeColor="text1"/>
          <w:lang w:eastAsia="en-US"/>
        </w:rPr>
        <w:t xml:space="preserve">io sprendimo projekto tikslas </w:t>
      </w:r>
      <w:r w:rsidR="00D9329F">
        <w:rPr>
          <w:color w:val="000000" w:themeColor="text1"/>
          <w:lang w:eastAsia="en-US"/>
        </w:rPr>
        <w:t>– priimti sprendimą dėl negyvenamųjų patalpų 12383/88565 dalies Taikos pr. 70, Klaipėdoje</w:t>
      </w:r>
      <w:r w:rsidR="00D9329F">
        <w:rPr>
          <w:color w:val="000000"/>
          <w:lang w:eastAsia="en-US"/>
        </w:rPr>
        <w:t xml:space="preserve"> išpirkimo savivaldybės biudžeto lėšomis.</w:t>
      </w:r>
      <w:r w:rsidR="0041624C">
        <w:rPr>
          <w:color w:val="000000"/>
          <w:lang w:eastAsia="en-US"/>
        </w:rPr>
        <w:t xml:space="preserve">   </w:t>
      </w:r>
      <w:r w:rsidRPr="00BA5370">
        <w:rPr>
          <w:color w:val="000000"/>
          <w:lang w:eastAsia="en-US"/>
        </w:rPr>
        <w:t>Klaipėdos miesto savivaldybės administracijos direktoriaus 202</w:t>
      </w:r>
      <w:r>
        <w:rPr>
          <w:color w:val="000000"/>
          <w:lang w:eastAsia="en-US"/>
        </w:rPr>
        <w:t>4</w:t>
      </w:r>
      <w:r w:rsidRPr="00BA5370">
        <w:rPr>
          <w:color w:val="000000"/>
          <w:lang w:eastAsia="en-US"/>
        </w:rPr>
        <w:t xml:space="preserve"> m. </w:t>
      </w:r>
      <w:r>
        <w:rPr>
          <w:color w:val="000000"/>
          <w:lang w:eastAsia="en-US"/>
        </w:rPr>
        <w:t>birželio 25 d. įsakymu Nr. AD2-521</w:t>
      </w:r>
      <w:r w:rsidRPr="00BA5370">
        <w:rPr>
          <w:color w:val="000000"/>
          <w:lang w:eastAsia="en-US"/>
        </w:rPr>
        <w:t xml:space="preserve"> „</w:t>
      </w:r>
      <w:r w:rsidRPr="004C61A6">
        <w:rPr>
          <w:color w:val="000000"/>
        </w:rPr>
        <w:t xml:space="preserve">Dėl </w:t>
      </w:r>
      <w:r>
        <w:rPr>
          <w:color w:val="000000"/>
        </w:rPr>
        <w:t>nekilnojamojo turto</w:t>
      </w:r>
      <w:r w:rsidRPr="004C61A6">
        <w:rPr>
          <w:color w:val="000000"/>
        </w:rPr>
        <w:t xml:space="preserve"> pirkimo </w:t>
      </w:r>
      <w:r>
        <w:rPr>
          <w:color w:val="000000"/>
        </w:rPr>
        <w:t>komisijos sudarymo ir pavedimo jai vykdyti pastato ir patalpų dalies pirkimą</w:t>
      </w:r>
      <w:r w:rsidRPr="004C61A6">
        <w:rPr>
          <w:color w:val="000000"/>
        </w:rPr>
        <w:t>“</w:t>
      </w:r>
      <w:r w:rsidRPr="00BA5370">
        <w:rPr>
          <w:color w:val="000000"/>
          <w:lang w:eastAsia="en-US"/>
        </w:rPr>
        <w:t xml:space="preserve"> sudaryt</w:t>
      </w:r>
      <w:r>
        <w:rPr>
          <w:color w:val="000000"/>
          <w:lang w:eastAsia="en-US"/>
        </w:rPr>
        <w:t>a</w:t>
      </w:r>
      <w:r w:rsidRPr="00BA5370">
        <w:rPr>
          <w:color w:val="000000"/>
          <w:lang w:eastAsia="en-US"/>
        </w:rPr>
        <w:t xml:space="preserve"> </w:t>
      </w:r>
      <w:r>
        <w:rPr>
          <w:color w:val="000000"/>
          <w:lang w:eastAsia="en-US"/>
        </w:rPr>
        <w:t xml:space="preserve">Nekilnojamojo turto pirkimo </w:t>
      </w:r>
      <w:r w:rsidRPr="00BA5370">
        <w:rPr>
          <w:color w:val="000000"/>
          <w:lang w:eastAsia="en-US"/>
        </w:rPr>
        <w:t>komisija (</w:t>
      </w:r>
      <w:r w:rsidRPr="00BC128F">
        <w:rPr>
          <w:color w:val="000000"/>
          <w:lang w:eastAsia="en-US"/>
        </w:rPr>
        <w:t xml:space="preserve">toliau – Komisija), </w:t>
      </w:r>
      <w:r>
        <w:rPr>
          <w:color w:val="000000"/>
          <w:lang w:eastAsia="en-US"/>
        </w:rPr>
        <w:t>vadovaudamasi</w:t>
      </w:r>
      <w:r w:rsidRPr="00BC128F">
        <w:rPr>
          <w:color w:val="000000"/>
          <w:lang w:eastAsia="en-US"/>
        </w:rPr>
        <w:t xml:space="preserve"> minėtu įsakymu patvirtint</w:t>
      </w:r>
      <w:r>
        <w:rPr>
          <w:color w:val="000000"/>
          <w:lang w:eastAsia="en-US"/>
        </w:rPr>
        <w:t>u</w:t>
      </w:r>
      <w:r w:rsidRPr="00BC128F">
        <w:rPr>
          <w:color w:val="000000"/>
          <w:lang w:eastAsia="en-US"/>
        </w:rPr>
        <w:t xml:space="preserve"> </w:t>
      </w:r>
      <w:r>
        <w:rPr>
          <w:color w:val="000000"/>
          <w:lang w:eastAsia="en-US"/>
        </w:rPr>
        <w:t>Pastato ir patalpų dalies</w:t>
      </w:r>
      <w:r w:rsidRPr="00BC128F">
        <w:rPr>
          <w:color w:val="000000"/>
          <w:lang w:eastAsia="en-US"/>
        </w:rPr>
        <w:t xml:space="preserve"> pirkimo </w:t>
      </w:r>
      <w:r>
        <w:rPr>
          <w:color w:val="000000"/>
          <w:lang w:eastAsia="en-US"/>
        </w:rPr>
        <w:t>ne</w:t>
      </w:r>
      <w:r w:rsidRPr="00BC128F">
        <w:rPr>
          <w:color w:val="000000"/>
          <w:lang w:eastAsia="en-US"/>
        </w:rPr>
        <w:t xml:space="preserve">skelbiamų derybų būdu sąlygų </w:t>
      </w:r>
      <w:r w:rsidRPr="00687A95">
        <w:rPr>
          <w:color w:val="000000"/>
          <w:lang w:eastAsia="en-US"/>
        </w:rPr>
        <w:t>aprašu (toliau - Aprašas)</w:t>
      </w:r>
      <w:r w:rsidRPr="00BC128F">
        <w:rPr>
          <w:color w:val="000000"/>
          <w:lang w:eastAsia="en-US"/>
        </w:rPr>
        <w:t xml:space="preserve"> </w:t>
      </w:r>
      <w:r>
        <w:rPr>
          <w:color w:val="000000"/>
          <w:lang w:eastAsia="en-US"/>
        </w:rPr>
        <w:t>su negyvenamųjų patalpų 12383/88565 dalies Taikos pr. 70, Klaipėdoje (Kultūros centras Žvejų rūmai) savininku, Lietuvos sporto draugijos pirmininku vykdė derybas dėl galutinės pardavimo kainos nustatymo.</w:t>
      </w:r>
      <w:r w:rsidR="0010028B">
        <w:rPr>
          <w:lang w:eastAsia="en-US"/>
        </w:rPr>
        <w:t xml:space="preserve"> </w:t>
      </w:r>
      <w:r w:rsidRPr="00BA5370">
        <w:rPr>
          <w:color w:val="000000"/>
          <w:lang w:eastAsia="en-US"/>
        </w:rPr>
        <w:t>Klaipėdos miesto savivaldybės taryba 2019-12-10</w:t>
      </w:r>
      <w:r w:rsidR="0010028B">
        <w:rPr>
          <w:color w:val="000000"/>
          <w:lang w:eastAsia="en-US"/>
        </w:rPr>
        <w:t xml:space="preserve"> </w:t>
      </w:r>
      <w:r w:rsidRPr="00BA5370">
        <w:rPr>
          <w:color w:val="000000"/>
          <w:lang w:eastAsia="en-US"/>
        </w:rPr>
        <w:t xml:space="preserve">nustatė, kad pirkimo kaina gali būti ne didesnė nei 5 proc. nuo individualaus turto vertinimu nustatytos rinkos kainos. </w:t>
      </w:r>
      <w:r>
        <w:rPr>
          <w:color w:val="000000"/>
          <w:lang w:eastAsia="en-US"/>
        </w:rPr>
        <w:t xml:space="preserve">Negyvenamųjų patalpų individualų vertinimą atliko UAB ,,Ober-haus‘‘ nekilnojamas turtas. Patalpų </w:t>
      </w:r>
      <w:r w:rsidRPr="00BA5370">
        <w:rPr>
          <w:color w:val="000000"/>
          <w:lang w:eastAsia="en-US"/>
        </w:rPr>
        <w:t>savinink</w:t>
      </w:r>
      <w:r>
        <w:rPr>
          <w:color w:val="000000"/>
          <w:lang w:eastAsia="en-US"/>
        </w:rPr>
        <w:t>as</w:t>
      </w:r>
      <w:r w:rsidRPr="00BA5370">
        <w:rPr>
          <w:color w:val="000000"/>
          <w:lang w:eastAsia="en-US"/>
        </w:rPr>
        <w:t xml:space="preserve"> sutiko </w:t>
      </w:r>
      <w:r w:rsidRPr="00617B13">
        <w:rPr>
          <w:color w:val="000000"/>
          <w:lang w:eastAsia="en-US"/>
        </w:rPr>
        <w:t>parduoti NT už ne didesnę nei 5 proc. kainą.</w:t>
      </w:r>
      <w:r w:rsidR="0010028B">
        <w:rPr>
          <w:color w:val="000000"/>
          <w:lang w:eastAsia="en-US"/>
        </w:rPr>
        <w:t xml:space="preserve"> </w:t>
      </w:r>
      <w:r w:rsidRPr="00617B13">
        <w:rPr>
          <w:lang w:eastAsia="en-US"/>
        </w:rPr>
        <w:t>Komisija nusprendė siūlyti Savivaldybės administracijos direktoriui pirkti negyvenamųjų patalpų 12383/88565 dalį Taikos pr. 70, Klaipėda.</w:t>
      </w:r>
      <w:r w:rsidR="0041624C">
        <w:rPr>
          <w:color w:val="000000"/>
          <w:lang w:eastAsia="en-US"/>
        </w:rPr>
        <w:t xml:space="preserve">                    </w:t>
      </w:r>
    </w:p>
    <w:p w:rsidR="002E23E7" w:rsidRPr="00644DBE" w:rsidRDefault="002E23E7" w:rsidP="002E23E7">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434AA0">
        <w:rPr>
          <w:rFonts w:eastAsia="Courier New"/>
          <w:bCs/>
          <w:lang w:eastAsia="en-US"/>
        </w:rPr>
        <w:t xml:space="preserve"> (bendru sutarimu)</w:t>
      </w:r>
      <w:r w:rsidRPr="00644DBE">
        <w:rPr>
          <w:rFonts w:eastAsia="Courier New"/>
          <w:bCs/>
          <w:lang w:eastAsia="en-US"/>
        </w:rPr>
        <w:t>.</w:t>
      </w:r>
    </w:p>
    <w:p w:rsidR="002571ED" w:rsidRDefault="002E23E7" w:rsidP="002571ED">
      <w:pPr>
        <w:tabs>
          <w:tab w:val="left" w:pos="567"/>
        </w:tabs>
        <w:jc w:val="both"/>
        <w:rPr>
          <w:lang w:eastAsia="en-US"/>
        </w:rPr>
      </w:pPr>
      <w:r w:rsidRPr="00644DBE">
        <w:tab/>
      </w:r>
      <w:bookmarkStart w:id="4" w:name="_Hlk161125601"/>
      <w:r w:rsidR="002571ED">
        <w:rPr>
          <w:lang w:eastAsia="en-US"/>
        </w:rPr>
        <w:tab/>
      </w:r>
    </w:p>
    <w:p w:rsidR="002571ED" w:rsidRPr="002571ED" w:rsidRDefault="002571ED" w:rsidP="002571ED">
      <w:pPr>
        <w:tabs>
          <w:tab w:val="left" w:pos="567"/>
        </w:tabs>
        <w:jc w:val="both"/>
        <w:rPr>
          <w:iCs/>
        </w:rPr>
      </w:pPr>
      <w:r>
        <w:rPr>
          <w:lang w:eastAsia="en-US"/>
        </w:rPr>
        <w:tab/>
      </w:r>
      <w:r w:rsidR="0041624C">
        <w:t>13</w:t>
      </w:r>
      <w:r w:rsidR="00F71447">
        <w:t xml:space="preserve">. </w:t>
      </w:r>
      <w:r w:rsidR="00150AF8">
        <w:t>SVARSTYTA. V</w:t>
      </w:r>
      <w:r w:rsidR="00F71447">
        <w:t xml:space="preserve">alstybės </w:t>
      </w:r>
      <w:r w:rsidR="00150AF8">
        <w:rPr>
          <w:iCs/>
        </w:rPr>
        <w:t>turto perėmimas</w:t>
      </w:r>
      <w:r w:rsidR="00F71447">
        <w:rPr>
          <w:iCs/>
        </w:rPr>
        <w:t xml:space="preserve"> Klaipėdos miesto savivaldybės nuosavybėn</w:t>
      </w:r>
      <w:bookmarkEnd w:id="4"/>
      <w:r w:rsidR="00F71447">
        <w:rPr>
          <w:iCs/>
        </w:rPr>
        <w:t>.</w:t>
      </w:r>
      <w:r w:rsidR="00F71447">
        <w:t xml:space="preserve"> </w:t>
      </w:r>
    </w:p>
    <w:p w:rsidR="0010028B" w:rsidRDefault="002571ED" w:rsidP="002571ED">
      <w:pPr>
        <w:tabs>
          <w:tab w:val="left" w:pos="567"/>
        </w:tabs>
        <w:jc w:val="both"/>
      </w:pPr>
      <w:r>
        <w:tab/>
      </w:r>
      <w:r w:rsidR="00F71447">
        <w:t>Pra</w:t>
      </w:r>
      <w:r w:rsidR="00042C87">
        <w:t>nešėjas E. Simokaitis.  Sakė</w:t>
      </w:r>
      <w:r>
        <w:t>, kad š</w:t>
      </w:r>
      <w:r w:rsidRPr="0029054A">
        <w:t>iuo Klaipėdos miesto savivaldybės tarybos sprendimu siekiama savivaldybės nuosavybėn perimti valstybei nuosavybės teise priklausantį nekilnojamąjį turtą, kaip tai numato LR valstybės turto perėmimo savivaldybių nuosavybėn įstatymas.</w:t>
      </w:r>
      <w:r w:rsidR="0010028B">
        <w:t xml:space="preserve"> </w:t>
      </w:r>
      <w:r w:rsidR="0010028B" w:rsidRPr="0029054A">
        <w:t>Šiuo sprendimu ir vadovaujantis Įstatymu, savivaldybės nuosavybėn peri</w:t>
      </w:r>
      <w:r w:rsidR="00177A13">
        <w:t xml:space="preserve">mamas </w:t>
      </w:r>
      <w:r w:rsidR="0010028B" w:rsidRPr="0029054A">
        <w:t>nurodytas nekilnojamasis turtas</w:t>
      </w:r>
      <w:r w:rsidR="0010028B">
        <w:t>: keliai, buitinių nuotekų tinklai ir lietaus nuotekų tinklai.</w:t>
      </w:r>
      <w:r w:rsidR="0010028B" w:rsidRPr="0029054A">
        <w:t xml:space="preserve"> Klaipėdos miesto savivaldybės administracija yra atlikusi šio nekilnojamojo turto kadastrinius matavimus, patikslinusi buhalterinę apskaitą. </w:t>
      </w:r>
    </w:p>
    <w:p w:rsidR="002E23E7" w:rsidRPr="00644DBE" w:rsidRDefault="002E23E7" w:rsidP="002E23E7">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r w:rsidR="00434AA0">
        <w:rPr>
          <w:rFonts w:eastAsia="Courier New"/>
          <w:bCs/>
          <w:lang w:eastAsia="en-US"/>
        </w:rPr>
        <w:t xml:space="preserve"> (bendru sutarimu)</w:t>
      </w:r>
      <w:r w:rsidRPr="00644DBE">
        <w:rPr>
          <w:rFonts w:eastAsia="Courier New"/>
          <w:bCs/>
          <w:lang w:eastAsia="en-US"/>
        </w:rPr>
        <w:t>.</w:t>
      </w:r>
    </w:p>
    <w:p w:rsidR="00502E5E" w:rsidRDefault="00502E5E" w:rsidP="005A37FA">
      <w:pPr>
        <w:tabs>
          <w:tab w:val="left" w:pos="567"/>
        </w:tabs>
        <w:jc w:val="both"/>
        <w:rPr>
          <w:lang w:eastAsia="en-US"/>
        </w:rPr>
      </w:pPr>
    </w:p>
    <w:p w:rsidR="00D341C3" w:rsidRDefault="00502E5E" w:rsidP="00644DBE">
      <w:pPr>
        <w:tabs>
          <w:tab w:val="left" w:pos="567"/>
        </w:tabs>
        <w:jc w:val="both"/>
        <w:rPr>
          <w:lang w:eastAsia="en-US"/>
        </w:rPr>
      </w:pPr>
      <w:r>
        <w:tab/>
      </w:r>
      <w:r w:rsidR="005B64BE">
        <w:t>Posėdis baig</w:t>
      </w:r>
      <w:r w:rsidR="00FF2EAD">
        <w:t>ėsi 15</w:t>
      </w:r>
      <w:bookmarkStart w:id="5" w:name="_GoBack"/>
      <w:bookmarkEnd w:id="5"/>
      <w:r w:rsidR="002A2EF7">
        <w:t xml:space="preserve">.00 </w:t>
      </w:r>
      <w:r w:rsidR="000643C2">
        <w:t>val.</w:t>
      </w:r>
    </w:p>
    <w:p w:rsidR="00D341C3" w:rsidRDefault="00D341C3"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2E79FF" w:rsidRDefault="002E79FF" w:rsidP="00934678">
      <w:pPr>
        <w:rPr>
          <w:rFonts w:eastAsia="Calibri"/>
        </w:rPr>
      </w:pPr>
    </w:p>
    <w:p w:rsidR="00795BD6" w:rsidRDefault="00373F2C" w:rsidP="00934678">
      <w:pPr>
        <w:rPr>
          <w:rFonts w:eastAsia="Calibri"/>
        </w:rPr>
      </w:pPr>
      <w:r>
        <w:rPr>
          <w:rFonts w:eastAsia="Calibri"/>
        </w:rPr>
        <w:t>Posėdžio pirmininkas</w:t>
      </w:r>
      <w:r>
        <w:rPr>
          <w:rFonts w:eastAsia="Calibri"/>
        </w:rPr>
        <w:tab/>
      </w:r>
      <w:r>
        <w:rPr>
          <w:rFonts w:eastAsia="Calibri"/>
        </w:rPr>
        <w:tab/>
      </w:r>
      <w:r>
        <w:rPr>
          <w:rFonts w:eastAsia="Calibri"/>
        </w:rPr>
        <w:tab/>
      </w:r>
      <w:r>
        <w:rPr>
          <w:rFonts w:eastAsia="Calibri"/>
        </w:rPr>
        <w:tab/>
        <w:t xml:space="preserve">             Audrius Statkevičius</w:t>
      </w:r>
    </w:p>
    <w:p w:rsidR="002E79FF" w:rsidRDefault="002E79FF"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96644E">
      <w:headerReference w:type="default" r:id="rId9"/>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61A" w:rsidRDefault="00BA461A" w:rsidP="00934678">
      <w:r>
        <w:separator/>
      </w:r>
    </w:p>
  </w:endnote>
  <w:endnote w:type="continuationSeparator" w:id="0">
    <w:p w:rsidR="00BA461A" w:rsidRDefault="00BA461A"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61A" w:rsidRDefault="00BA461A" w:rsidP="00934678">
      <w:r>
        <w:separator/>
      </w:r>
    </w:p>
  </w:footnote>
  <w:footnote w:type="continuationSeparator" w:id="0">
    <w:p w:rsidR="00BA461A" w:rsidRDefault="00BA461A"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FF2EAD">
          <w:rPr>
            <w:noProof/>
          </w:rPr>
          <w:t>5</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2"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7"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53773A03"/>
    <w:multiLevelType w:val="hybridMultilevel"/>
    <w:tmpl w:val="E990BB8E"/>
    <w:lvl w:ilvl="0" w:tplc="386C0C52">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6"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8"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1"/>
  </w:num>
  <w:num w:numId="3">
    <w:abstractNumId w:val="4"/>
  </w:num>
  <w:num w:numId="4">
    <w:abstractNumId w:val="22"/>
  </w:num>
  <w:num w:numId="5">
    <w:abstractNumId w:val="13"/>
  </w:num>
  <w:num w:numId="6">
    <w:abstractNumId w:val="12"/>
  </w:num>
  <w:num w:numId="7">
    <w:abstractNumId w:val="7"/>
  </w:num>
  <w:num w:numId="8">
    <w:abstractNumId w:val="16"/>
  </w:num>
  <w:num w:numId="9">
    <w:abstractNumId w:val="15"/>
  </w:num>
  <w:num w:numId="10">
    <w:abstractNumId w:val="0"/>
  </w:num>
  <w:num w:numId="11">
    <w:abstractNumId w:val="17"/>
  </w:num>
  <w:num w:numId="12">
    <w:abstractNumId w:val="2"/>
  </w:num>
  <w:num w:numId="13">
    <w:abstractNumId w:val="1"/>
  </w:num>
  <w:num w:numId="14">
    <w:abstractNumId w:val="26"/>
  </w:num>
  <w:num w:numId="15">
    <w:abstractNumId w:val="10"/>
  </w:num>
  <w:num w:numId="16">
    <w:abstractNumId w:val="3"/>
  </w:num>
  <w:num w:numId="17">
    <w:abstractNumId w:val="1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6"/>
  </w:num>
  <w:num w:numId="21">
    <w:abstractNumId w:val="18"/>
  </w:num>
  <w:num w:numId="22">
    <w:abstractNumId w:val="24"/>
  </w:num>
  <w:num w:numId="23">
    <w:abstractNumId w:val="23"/>
  </w:num>
  <w:num w:numId="24">
    <w:abstractNumId w:val="27"/>
  </w:num>
  <w:num w:numId="25">
    <w:abstractNumId w:val="19"/>
  </w:num>
  <w:num w:numId="26">
    <w:abstractNumId w:val="25"/>
  </w:num>
  <w:num w:numId="27">
    <w:abstractNumId w:val="28"/>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4C01"/>
    <w:rsid w:val="0000570C"/>
    <w:rsid w:val="0000630C"/>
    <w:rsid w:val="00007D08"/>
    <w:rsid w:val="000105B0"/>
    <w:rsid w:val="0001063A"/>
    <w:rsid w:val="000117FC"/>
    <w:rsid w:val="00012198"/>
    <w:rsid w:val="0001473B"/>
    <w:rsid w:val="0001476F"/>
    <w:rsid w:val="00014CB5"/>
    <w:rsid w:val="000151F4"/>
    <w:rsid w:val="00016E2A"/>
    <w:rsid w:val="00020469"/>
    <w:rsid w:val="00020A3A"/>
    <w:rsid w:val="00021312"/>
    <w:rsid w:val="0002258C"/>
    <w:rsid w:val="00023AEF"/>
    <w:rsid w:val="00025089"/>
    <w:rsid w:val="00025F46"/>
    <w:rsid w:val="000316FD"/>
    <w:rsid w:val="00031F7A"/>
    <w:rsid w:val="0003237B"/>
    <w:rsid w:val="00033663"/>
    <w:rsid w:val="00033764"/>
    <w:rsid w:val="0003430A"/>
    <w:rsid w:val="00034447"/>
    <w:rsid w:val="00034618"/>
    <w:rsid w:val="000347B7"/>
    <w:rsid w:val="00035A87"/>
    <w:rsid w:val="00036122"/>
    <w:rsid w:val="00037715"/>
    <w:rsid w:val="000400CA"/>
    <w:rsid w:val="0004010F"/>
    <w:rsid w:val="00042226"/>
    <w:rsid w:val="00042286"/>
    <w:rsid w:val="0004248B"/>
    <w:rsid w:val="00042C87"/>
    <w:rsid w:val="00042EBC"/>
    <w:rsid w:val="00044C43"/>
    <w:rsid w:val="00046B1A"/>
    <w:rsid w:val="00047002"/>
    <w:rsid w:val="0004760E"/>
    <w:rsid w:val="00047D44"/>
    <w:rsid w:val="00052C46"/>
    <w:rsid w:val="00053DBE"/>
    <w:rsid w:val="00054943"/>
    <w:rsid w:val="00056768"/>
    <w:rsid w:val="00057260"/>
    <w:rsid w:val="000575E8"/>
    <w:rsid w:val="00057898"/>
    <w:rsid w:val="0006051F"/>
    <w:rsid w:val="00063080"/>
    <w:rsid w:val="000643C2"/>
    <w:rsid w:val="000647DC"/>
    <w:rsid w:val="00067BB3"/>
    <w:rsid w:val="00070FAE"/>
    <w:rsid w:val="00073C35"/>
    <w:rsid w:val="0007413B"/>
    <w:rsid w:val="0007418D"/>
    <w:rsid w:val="00075712"/>
    <w:rsid w:val="0008323C"/>
    <w:rsid w:val="00083B07"/>
    <w:rsid w:val="00083D2C"/>
    <w:rsid w:val="00084627"/>
    <w:rsid w:val="00091434"/>
    <w:rsid w:val="000918C4"/>
    <w:rsid w:val="000938E1"/>
    <w:rsid w:val="00095BA9"/>
    <w:rsid w:val="00097CF9"/>
    <w:rsid w:val="000A0523"/>
    <w:rsid w:val="000A108F"/>
    <w:rsid w:val="000A26E9"/>
    <w:rsid w:val="000A2FAC"/>
    <w:rsid w:val="000A4A34"/>
    <w:rsid w:val="000A4A6F"/>
    <w:rsid w:val="000A6C98"/>
    <w:rsid w:val="000A7350"/>
    <w:rsid w:val="000A76DA"/>
    <w:rsid w:val="000A7C1D"/>
    <w:rsid w:val="000B1847"/>
    <w:rsid w:val="000B22D3"/>
    <w:rsid w:val="000B22FA"/>
    <w:rsid w:val="000B2C40"/>
    <w:rsid w:val="000B402F"/>
    <w:rsid w:val="000B4FBC"/>
    <w:rsid w:val="000B528F"/>
    <w:rsid w:val="000B63D2"/>
    <w:rsid w:val="000B6C1D"/>
    <w:rsid w:val="000C09F2"/>
    <w:rsid w:val="000C1F3B"/>
    <w:rsid w:val="000C2FD2"/>
    <w:rsid w:val="000C4CBA"/>
    <w:rsid w:val="000C4EBF"/>
    <w:rsid w:val="000C56DF"/>
    <w:rsid w:val="000C65CA"/>
    <w:rsid w:val="000C67F1"/>
    <w:rsid w:val="000D07A3"/>
    <w:rsid w:val="000D0D3F"/>
    <w:rsid w:val="000D0D69"/>
    <w:rsid w:val="000D0F8C"/>
    <w:rsid w:val="000D47D3"/>
    <w:rsid w:val="000D7441"/>
    <w:rsid w:val="000D7968"/>
    <w:rsid w:val="000D7C9C"/>
    <w:rsid w:val="000E0272"/>
    <w:rsid w:val="000E22BA"/>
    <w:rsid w:val="000E2F6F"/>
    <w:rsid w:val="000E2F93"/>
    <w:rsid w:val="000E50A6"/>
    <w:rsid w:val="000E752B"/>
    <w:rsid w:val="000F22DE"/>
    <w:rsid w:val="000F311E"/>
    <w:rsid w:val="000F35B4"/>
    <w:rsid w:val="000F37DE"/>
    <w:rsid w:val="000F7AD8"/>
    <w:rsid w:val="0010028B"/>
    <w:rsid w:val="001009FF"/>
    <w:rsid w:val="00101675"/>
    <w:rsid w:val="0010590A"/>
    <w:rsid w:val="001069CB"/>
    <w:rsid w:val="001072EB"/>
    <w:rsid w:val="0011579F"/>
    <w:rsid w:val="00115F85"/>
    <w:rsid w:val="00117C6B"/>
    <w:rsid w:val="00117F70"/>
    <w:rsid w:val="00120916"/>
    <w:rsid w:val="00121F09"/>
    <w:rsid w:val="001220BC"/>
    <w:rsid w:val="00122AD5"/>
    <w:rsid w:val="001231EA"/>
    <w:rsid w:val="00123E26"/>
    <w:rsid w:val="001251CD"/>
    <w:rsid w:val="00125C12"/>
    <w:rsid w:val="00125C36"/>
    <w:rsid w:val="001263EE"/>
    <w:rsid w:val="00126C40"/>
    <w:rsid w:val="001273BE"/>
    <w:rsid w:val="0013084D"/>
    <w:rsid w:val="001310D3"/>
    <w:rsid w:val="00131D00"/>
    <w:rsid w:val="00132836"/>
    <w:rsid w:val="00134B49"/>
    <w:rsid w:val="00134D09"/>
    <w:rsid w:val="00135BEC"/>
    <w:rsid w:val="00140037"/>
    <w:rsid w:val="00140A31"/>
    <w:rsid w:val="001414F5"/>
    <w:rsid w:val="0014281F"/>
    <w:rsid w:val="00142867"/>
    <w:rsid w:val="001439CB"/>
    <w:rsid w:val="00143A9E"/>
    <w:rsid w:val="001442DC"/>
    <w:rsid w:val="0014504E"/>
    <w:rsid w:val="0014581F"/>
    <w:rsid w:val="001464FA"/>
    <w:rsid w:val="00150574"/>
    <w:rsid w:val="00150AF8"/>
    <w:rsid w:val="00150B69"/>
    <w:rsid w:val="00151B4F"/>
    <w:rsid w:val="00151ECF"/>
    <w:rsid w:val="00153D1D"/>
    <w:rsid w:val="00154678"/>
    <w:rsid w:val="00154F09"/>
    <w:rsid w:val="00155DB1"/>
    <w:rsid w:val="00160987"/>
    <w:rsid w:val="00160E6E"/>
    <w:rsid w:val="00161CCA"/>
    <w:rsid w:val="00163903"/>
    <w:rsid w:val="001656BC"/>
    <w:rsid w:val="00166103"/>
    <w:rsid w:val="00167B9B"/>
    <w:rsid w:val="00167DD9"/>
    <w:rsid w:val="00174CD6"/>
    <w:rsid w:val="00177A13"/>
    <w:rsid w:val="00177B82"/>
    <w:rsid w:val="00180B29"/>
    <w:rsid w:val="00183133"/>
    <w:rsid w:val="001865D0"/>
    <w:rsid w:val="00186BC8"/>
    <w:rsid w:val="00186D99"/>
    <w:rsid w:val="00186E40"/>
    <w:rsid w:val="00187B33"/>
    <w:rsid w:val="00193F85"/>
    <w:rsid w:val="0019579D"/>
    <w:rsid w:val="00196A97"/>
    <w:rsid w:val="00197B03"/>
    <w:rsid w:val="001A003D"/>
    <w:rsid w:val="001A1474"/>
    <w:rsid w:val="001A2966"/>
    <w:rsid w:val="001A3085"/>
    <w:rsid w:val="001A3297"/>
    <w:rsid w:val="001A4300"/>
    <w:rsid w:val="001A462A"/>
    <w:rsid w:val="001A4D12"/>
    <w:rsid w:val="001A5276"/>
    <w:rsid w:val="001A5E08"/>
    <w:rsid w:val="001A68A6"/>
    <w:rsid w:val="001A6F50"/>
    <w:rsid w:val="001A7E2E"/>
    <w:rsid w:val="001B2050"/>
    <w:rsid w:val="001B25C5"/>
    <w:rsid w:val="001B3002"/>
    <w:rsid w:val="001B3346"/>
    <w:rsid w:val="001B3C0F"/>
    <w:rsid w:val="001B45D9"/>
    <w:rsid w:val="001B6275"/>
    <w:rsid w:val="001B69CE"/>
    <w:rsid w:val="001B79B2"/>
    <w:rsid w:val="001C0CF1"/>
    <w:rsid w:val="001C0E0F"/>
    <w:rsid w:val="001C1102"/>
    <w:rsid w:val="001C12B4"/>
    <w:rsid w:val="001C2B63"/>
    <w:rsid w:val="001D097D"/>
    <w:rsid w:val="001D0DDC"/>
    <w:rsid w:val="001D12E2"/>
    <w:rsid w:val="001D18DA"/>
    <w:rsid w:val="001D4E49"/>
    <w:rsid w:val="001D5B73"/>
    <w:rsid w:val="001D66E2"/>
    <w:rsid w:val="001D7743"/>
    <w:rsid w:val="001E03B1"/>
    <w:rsid w:val="001E2F6B"/>
    <w:rsid w:val="001E3131"/>
    <w:rsid w:val="001E519B"/>
    <w:rsid w:val="001E61AD"/>
    <w:rsid w:val="001E638A"/>
    <w:rsid w:val="001E6CA6"/>
    <w:rsid w:val="001F136E"/>
    <w:rsid w:val="001F31B8"/>
    <w:rsid w:val="001F5C3F"/>
    <w:rsid w:val="001F5C7C"/>
    <w:rsid w:val="001F66E0"/>
    <w:rsid w:val="001F722D"/>
    <w:rsid w:val="001F73AA"/>
    <w:rsid w:val="001F7EDB"/>
    <w:rsid w:val="0020018E"/>
    <w:rsid w:val="00200CC7"/>
    <w:rsid w:val="00202AF3"/>
    <w:rsid w:val="00207B2D"/>
    <w:rsid w:val="002119BF"/>
    <w:rsid w:val="002145D5"/>
    <w:rsid w:val="00214DA2"/>
    <w:rsid w:val="00215B05"/>
    <w:rsid w:val="002163B9"/>
    <w:rsid w:val="0021683C"/>
    <w:rsid w:val="00217D69"/>
    <w:rsid w:val="00221BA2"/>
    <w:rsid w:val="0022280F"/>
    <w:rsid w:val="00223102"/>
    <w:rsid w:val="00223921"/>
    <w:rsid w:val="00224D56"/>
    <w:rsid w:val="00224DF2"/>
    <w:rsid w:val="00226864"/>
    <w:rsid w:val="00226CBC"/>
    <w:rsid w:val="002271F3"/>
    <w:rsid w:val="00227641"/>
    <w:rsid w:val="002315D0"/>
    <w:rsid w:val="00232C61"/>
    <w:rsid w:val="002338D4"/>
    <w:rsid w:val="00234134"/>
    <w:rsid w:val="0023433D"/>
    <w:rsid w:val="0023491E"/>
    <w:rsid w:val="002352AB"/>
    <w:rsid w:val="002363C1"/>
    <w:rsid w:val="00237949"/>
    <w:rsid w:val="00240499"/>
    <w:rsid w:val="00242050"/>
    <w:rsid w:val="00242588"/>
    <w:rsid w:val="00243481"/>
    <w:rsid w:val="00244684"/>
    <w:rsid w:val="00246669"/>
    <w:rsid w:val="002475AA"/>
    <w:rsid w:val="0025010C"/>
    <w:rsid w:val="002502A5"/>
    <w:rsid w:val="002506C2"/>
    <w:rsid w:val="00250E0D"/>
    <w:rsid w:val="00250E8B"/>
    <w:rsid w:val="00251E95"/>
    <w:rsid w:val="00253F89"/>
    <w:rsid w:val="00254F9B"/>
    <w:rsid w:val="002555A9"/>
    <w:rsid w:val="00255A23"/>
    <w:rsid w:val="002571ED"/>
    <w:rsid w:val="0025732F"/>
    <w:rsid w:val="00260C14"/>
    <w:rsid w:val="002629A0"/>
    <w:rsid w:val="002637BD"/>
    <w:rsid w:val="00264B0A"/>
    <w:rsid w:val="00265EC3"/>
    <w:rsid w:val="00266A4E"/>
    <w:rsid w:val="00267382"/>
    <w:rsid w:val="00270703"/>
    <w:rsid w:val="00273D01"/>
    <w:rsid w:val="00274CD8"/>
    <w:rsid w:val="002759FB"/>
    <w:rsid w:val="00276917"/>
    <w:rsid w:val="00276ABA"/>
    <w:rsid w:val="0027716F"/>
    <w:rsid w:val="00277AE9"/>
    <w:rsid w:val="00280471"/>
    <w:rsid w:val="00280608"/>
    <w:rsid w:val="0028249D"/>
    <w:rsid w:val="002826A0"/>
    <w:rsid w:val="00283AAA"/>
    <w:rsid w:val="00284579"/>
    <w:rsid w:val="0028626F"/>
    <w:rsid w:val="00287989"/>
    <w:rsid w:val="002909CC"/>
    <w:rsid w:val="00292726"/>
    <w:rsid w:val="00293131"/>
    <w:rsid w:val="00293661"/>
    <w:rsid w:val="00293E9E"/>
    <w:rsid w:val="002941E5"/>
    <w:rsid w:val="0029464F"/>
    <w:rsid w:val="00294FAF"/>
    <w:rsid w:val="00296526"/>
    <w:rsid w:val="0029751B"/>
    <w:rsid w:val="002A07C7"/>
    <w:rsid w:val="002A0A3E"/>
    <w:rsid w:val="002A2EF7"/>
    <w:rsid w:val="002A333E"/>
    <w:rsid w:val="002A41F7"/>
    <w:rsid w:val="002A496A"/>
    <w:rsid w:val="002A60C2"/>
    <w:rsid w:val="002A6A6B"/>
    <w:rsid w:val="002A75B6"/>
    <w:rsid w:val="002A76BB"/>
    <w:rsid w:val="002A7807"/>
    <w:rsid w:val="002B01B0"/>
    <w:rsid w:val="002B04A4"/>
    <w:rsid w:val="002B05A0"/>
    <w:rsid w:val="002B1001"/>
    <w:rsid w:val="002B3017"/>
    <w:rsid w:val="002B4B17"/>
    <w:rsid w:val="002B76E9"/>
    <w:rsid w:val="002C032E"/>
    <w:rsid w:val="002C21C2"/>
    <w:rsid w:val="002C24C4"/>
    <w:rsid w:val="002C3503"/>
    <w:rsid w:val="002C698A"/>
    <w:rsid w:val="002C6CE0"/>
    <w:rsid w:val="002C722A"/>
    <w:rsid w:val="002C75AC"/>
    <w:rsid w:val="002C7865"/>
    <w:rsid w:val="002C7E3E"/>
    <w:rsid w:val="002D034A"/>
    <w:rsid w:val="002D06B8"/>
    <w:rsid w:val="002D185E"/>
    <w:rsid w:val="002D23A2"/>
    <w:rsid w:val="002D29E7"/>
    <w:rsid w:val="002D4626"/>
    <w:rsid w:val="002D68BD"/>
    <w:rsid w:val="002E0A52"/>
    <w:rsid w:val="002E164A"/>
    <w:rsid w:val="002E1C6C"/>
    <w:rsid w:val="002E1FBF"/>
    <w:rsid w:val="002E23E7"/>
    <w:rsid w:val="002E6149"/>
    <w:rsid w:val="002E691F"/>
    <w:rsid w:val="002E6BEF"/>
    <w:rsid w:val="002E79FF"/>
    <w:rsid w:val="002F267D"/>
    <w:rsid w:val="002F2826"/>
    <w:rsid w:val="002F2BE9"/>
    <w:rsid w:val="002F5614"/>
    <w:rsid w:val="002F6178"/>
    <w:rsid w:val="00300E6B"/>
    <w:rsid w:val="00302839"/>
    <w:rsid w:val="00302AAC"/>
    <w:rsid w:val="00302B15"/>
    <w:rsid w:val="00302B6B"/>
    <w:rsid w:val="00303283"/>
    <w:rsid w:val="0030483F"/>
    <w:rsid w:val="00305D57"/>
    <w:rsid w:val="003078BB"/>
    <w:rsid w:val="00313300"/>
    <w:rsid w:val="0031455A"/>
    <w:rsid w:val="00315401"/>
    <w:rsid w:val="003166B6"/>
    <w:rsid w:val="003167C7"/>
    <w:rsid w:val="00321A9D"/>
    <w:rsid w:val="003251E6"/>
    <w:rsid w:val="003256CF"/>
    <w:rsid w:val="00326088"/>
    <w:rsid w:val="003264A8"/>
    <w:rsid w:val="003264E6"/>
    <w:rsid w:val="003272F7"/>
    <w:rsid w:val="00331FE4"/>
    <w:rsid w:val="00332D26"/>
    <w:rsid w:val="00334727"/>
    <w:rsid w:val="003357FB"/>
    <w:rsid w:val="0034035B"/>
    <w:rsid w:val="00341889"/>
    <w:rsid w:val="00343752"/>
    <w:rsid w:val="00343C7E"/>
    <w:rsid w:val="003442B6"/>
    <w:rsid w:val="00353C65"/>
    <w:rsid w:val="003541C1"/>
    <w:rsid w:val="003556DE"/>
    <w:rsid w:val="003566AB"/>
    <w:rsid w:val="00357099"/>
    <w:rsid w:val="00357BD5"/>
    <w:rsid w:val="00357F5A"/>
    <w:rsid w:val="0036254E"/>
    <w:rsid w:val="00363019"/>
    <w:rsid w:val="00364806"/>
    <w:rsid w:val="003650C3"/>
    <w:rsid w:val="00366742"/>
    <w:rsid w:val="00366B0E"/>
    <w:rsid w:val="00367064"/>
    <w:rsid w:val="003672B9"/>
    <w:rsid w:val="003735C3"/>
    <w:rsid w:val="00373F2C"/>
    <w:rsid w:val="00374AB7"/>
    <w:rsid w:val="0037566C"/>
    <w:rsid w:val="00375E77"/>
    <w:rsid w:val="0037669E"/>
    <w:rsid w:val="00377184"/>
    <w:rsid w:val="00377551"/>
    <w:rsid w:val="00377E5C"/>
    <w:rsid w:val="00380B59"/>
    <w:rsid w:val="00382E56"/>
    <w:rsid w:val="00391395"/>
    <w:rsid w:val="003921E6"/>
    <w:rsid w:val="003947DF"/>
    <w:rsid w:val="00394B3B"/>
    <w:rsid w:val="00394F28"/>
    <w:rsid w:val="00397403"/>
    <w:rsid w:val="00397870"/>
    <w:rsid w:val="003A0FA2"/>
    <w:rsid w:val="003A1158"/>
    <w:rsid w:val="003A139D"/>
    <w:rsid w:val="003A2B37"/>
    <w:rsid w:val="003A58B0"/>
    <w:rsid w:val="003B0FE6"/>
    <w:rsid w:val="003B111D"/>
    <w:rsid w:val="003B17A5"/>
    <w:rsid w:val="003B1E7B"/>
    <w:rsid w:val="003B330D"/>
    <w:rsid w:val="003B4DD2"/>
    <w:rsid w:val="003B5B14"/>
    <w:rsid w:val="003C0638"/>
    <w:rsid w:val="003C3288"/>
    <w:rsid w:val="003C5D2E"/>
    <w:rsid w:val="003C7506"/>
    <w:rsid w:val="003C7D46"/>
    <w:rsid w:val="003C7E42"/>
    <w:rsid w:val="003D08E4"/>
    <w:rsid w:val="003D12A2"/>
    <w:rsid w:val="003D15E9"/>
    <w:rsid w:val="003D1CAC"/>
    <w:rsid w:val="003E049D"/>
    <w:rsid w:val="003E1695"/>
    <w:rsid w:val="003E18FD"/>
    <w:rsid w:val="003E1CCC"/>
    <w:rsid w:val="003E2C65"/>
    <w:rsid w:val="003E3528"/>
    <w:rsid w:val="003E3BBB"/>
    <w:rsid w:val="003E3C65"/>
    <w:rsid w:val="003E3F0D"/>
    <w:rsid w:val="003E4694"/>
    <w:rsid w:val="003E5553"/>
    <w:rsid w:val="003E5A91"/>
    <w:rsid w:val="003E5FD3"/>
    <w:rsid w:val="003E7FA4"/>
    <w:rsid w:val="003F14BD"/>
    <w:rsid w:val="003F49B4"/>
    <w:rsid w:val="003F4D95"/>
    <w:rsid w:val="003F5181"/>
    <w:rsid w:val="003F5C5D"/>
    <w:rsid w:val="003F5D4E"/>
    <w:rsid w:val="00403E98"/>
    <w:rsid w:val="0040453B"/>
    <w:rsid w:val="00404AE6"/>
    <w:rsid w:val="00405D0A"/>
    <w:rsid w:val="00407065"/>
    <w:rsid w:val="00411E3C"/>
    <w:rsid w:val="00412EE3"/>
    <w:rsid w:val="00413369"/>
    <w:rsid w:val="00414443"/>
    <w:rsid w:val="00415147"/>
    <w:rsid w:val="004159BA"/>
    <w:rsid w:val="0041624C"/>
    <w:rsid w:val="004162AA"/>
    <w:rsid w:val="004207EC"/>
    <w:rsid w:val="0042186D"/>
    <w:rsid w:val="004232A4"/>
    <w:rsid w:val="00424308"/>
    <w:rsid w:val="00425931"/>
    <w:rsid w:val="004259DC"/>
    <w:rsid w:val="004262A5"/>
    <w:rsid w:val="004269B5"/>
    <w:rsid w:val="00427780"/>
    <w:rsid w:val="00430226"/>
    <w:rsid w:val="00430410"/>
    <w:rsid w:val="00432594"/>
    <w:rsid w:val="004334D9"/>
    <w:rsid w:val="004335DE"/>
    <w:rsid w:val="00433FC6"/>
    <w:rsid w:val="00434311"/>
    <w:rsid w:val="00434AA0"/>
    <w:rsid w:val="004353CE"/>
    <w:rsid w:val="0044031D"/>
    <w:rsid w:val="0044081B"/>
    <w:rsid w:val="0044113E"/>
    <w:rsid w:val="0044190E"/>
    <w:rsid w:val="004425FA"/>
    <w:rsid w:val="00446CD9"/>
    <w:rsid w:val="00446D5A"/>
    <w:rsid w:val="00450850"/>
    <w:rsid w:val="004508B4"/>
    <w:rsid w:val="00451A20"/>
    <w:rsid w:val="00452703"/>
    <w:rsid w:val="004536B3"/>
    <w:rsid w:val="00453718"/>
    <w:rsid w:val="00455CFF"/>
    <w:rsid w:val="0045624D"/>
    <w:rsid w:val="00456291"/>
    <w:rsid w:val="0045671A"/>
    <w:rsid w:val="0045774F"/>
    <w:rsid w:val="00462568"/>
    <w:rsid w:val="00462E0A"/>
    <w:rsid w:val="00462F5B"/>
    <w:rsid w:val="00465680"/>
    <w:rsid w:val="00465B2F"/>
    <w:rsid w:val="00465B9E"/>
    <w:rsid w:val="004673EF"/>
    <w:rsid w:val="00470616"/>
    <w:rsid w:val="00470712"/>
    <w:rsid w:val="004714A9"/>
    <w:rsid w:val="004748AF"/>
    <w:rsid w:val="00476A2B"/>
    <w:rsid w:val="0047797B"/>
    <w:rsid w:val="0048017C"/>
    <w:rsid w:val="00480614"/>
    <w:rsid w:val="004824FF"/>
    <w:rsid w:val="00482593"/>
    <w:rsid w:val="00482756"/>
    <w:rsid w:val="00483698"/>
    <w:rsid w:val="004852F0"/>
    <w:rsid w:val="00486EB0"/>
    <w:rsid w:val="00486EC7"/>
    <w:rsid w:val="00490EC8"/>
    <w:rsid w:val="004913F1"/>
    <w:rsid w:val="004927D3"/>
    <w:rsid w:val="004948A9"/>
    <w:rsid w:val="00494FF4"/>
    <w:rsid w:val="004954D4"/>
    <w:rsid w:val="004963DA"/>
    <w:rsid w:val="00496E8D"/>
    <w:rsid w:val="004A1FB3"/>
    <w:rsid w:val="004A2964"/>
    <w:rsid w:val="004A51F4"/>
    <w:rsid w:val="004A529D"/>
    <w:rsid w:val="004A54C5"/>
    <w:rsid w:val="004B3415"/>
    <w:rsid w:val="004B3502"/>
    <w:rsid w:val="004B36C1"/>
    <w:rsid w:val="004B47B5"/>
    <w:rsid w:val="004C0CAD"/>
    <w:rsid w:val="004C10DB"/>
    <w:rsid w:val="004C1FCD"/>
    <w:rsid w:val="004C3CAD"/>
    <w:rsid w:val="004C4F94"/>
    <w:rsid w:val="004C5493"/>
    <w:rsid w:val="004C7E4B"/>
    <w:rsid w:val="004D101F"/>
    <w:rsid w:val="004D17E2"/>
    <w:rsid w:val="004D1DED"/>
    <w:rsid w:val="004D2CE3"/>
    <w:rsid w:val="004D3842"/>
    <w:rsid w:val="004D4499"/>
    <w:rsid w:val="004E1002"/>
    <w:rsid w:val="004E478F"/>
    <w:rsid w:val="004E4C93"/>
    <w:rsid w:val="004E4DC6"/>
    <w:rsid w:val="004E64BC"/>
    <w:rsid w:val="004E7EB0"/>
    <w:rsid w:val="004F465E"/>
    <w:rsid w:val="004F656D"/>
    <w:rsid w:val="004F6958"/>
    <w:rsid w:val="004F7012"/>
    <w:rsid w:val="004F78AC"/>
    <w:rsid w:val="00500C8A"/>
    <w:rsid w:val="00502B9A"/>
    <w:rsid w:val="00502E5E"/>
    <w:rsid w:val="00504C37"/>
    <w:rsid w:val="00506A3F"/>
    <w:rsid w:val="0051022D"/>
    <w:rsid w:val="00510B2A"/>
    <w:rsid w:val="00512515"/>
    <w:rsid w:val="005138C1"/>
    <w:rsid w:val="005149D7"/>
    <w:rsid w:val="00514B26"/>
    <w:rsid w:val="0051778A"/>
    <w:rsid w:val="005203E7"/>
    <w:rsid w:val="00520CAD"/>
    <w:rsid w:val="005248A5"/>
    <w:rsid w:val="005263E8"/>
    <w:rsid w:val="00526973"/>
    <w:rsid w:val="005279FE"/>
    <w:rsid w:val="00527EC8"/>
    <w:rsid w:val="00530453"/>
    <w:rsid w:val="00531320"/>
    <w:rsid w:val="00532EB8"/>
    <w:rsid w:val="00533560"/>
    <w:rsid w:val="00533B81"/>
    <w:rsid w:val="005344B9"/>
    <w:rsid w:val="00534DCE"/>
    <w:rsid w:val="005356E9"/>
    <w:rsid w:val="0054009D"/>
    <w:rsid w:val="005402ED"/>
    <w:rsid w:val="00541A1A"/>
    <w:rsid w:val="0054207F"/>
    <w:rsid w:val="00542205"/>
    <w:rsid w:val="005428B1"/>
    <w:rsid w:val="00542E28"/>
    <w:rsid w:val="005441B2"/>
    <w:rsid w:val="0054513F"/>
    <w:rsid w:val="00551038"/>
    <w:rsid w:val="00553E90"/>
    <w:rsid w:val="00555A9D"/>
    <w:rsid w:val="0055751D"/>
    <w:rsid w:val="00557715"/>
    <w:rsid w:val="00561440"/>
    <w:rsid w:val="005627EC"/>
    <w:rsid w:val="00564C93"/>
    <w:rsid w:val="00571C7A"/>
    <w:rsid w:val="00571EC4"/>
    <w:rsid w:val="005728F5"/>
    <w:rsid w:val="00576196"/>
    <w:rsid w:val="00576AE1"/>
    <w:rsid w:val="005801BE"/>
    <w:rsid w:val="00581104"/>
    <w:rsid w:val="00583C28"/>
    <w:rsid w:val="005858A6"/>
    <w:rsid w:val="0059009B"/>
    <w:rsid w:val="00595AD9"/>
    <w:rsid w:val="00595C70"/>
    <w:rsid w:val="005A0F7B"/>
    <w:rsid w:val="005A15EE"/>
    <w:rsid w:val="005A1E4B"/>
    <w:rsid w:val="005A2A5B"/>
    <w:rsid w:val="005A2AF7"/>
    <w:rsid w:val="005A37FA"/>
    <w:rsid w:val="005A5993"/>
    <w:rsid w:val="005A63C8"/>
    <w:rsid w:val="005A777E"/>
    <w:rsid w:val="005B2177"/>
    <w:rsid w:val="005B42DD"/>
    <w:rsid w:val="005B54A2"/>
    <w:rsid w:val="005B5577"/>
    <w:rsid w:val="005B5FF3"/>
    <w:rsid w:val="005B64BE"/>
    <w:rsid w:val="005B7592"/>
    <w:rsid w:val="005B78D9"/>
    <w:rsid w:val="005C0970"/>
    <w:rsid w:val="005C1330"/>
    <w:rsid w:val="005C22B8"/>
    <w:rsid w:val="005C2364"/>
    <w:rsid w:val="005C2C21"/>
    <w:rsid w:val="005C3E79"/>
    <w:rsid w:val="005C47ED"/>
    <w:rsid w:val="005C52CA"/>
    <w:rsid w:val="005C5FCA"/>
    <w:rsid w:val="005C7030"/>
    <w:rsid w:val="005C72A0"/>
    <w:rsid w:val="005C7B90"/>
    <w:rsid w:val="005D35A0"/>
    <w:rsid w:val="005D59AD"/>
    <w:rsid w:val="005D5A6C"/>
    <w:rsid w:val="005D6E8C"/>
    <w:rsid w:val="005D77DE"/>
    <w:rsid w:val="005E01A8"/>
    <w:rsid w:val="005E25EA"/>
    <w:rsid w:val="005E290D"/>
    <w:rsid w:val="005E2BA6"/>
    <w:rsid w:val="005E6B37"/>
    <w:rsid w:val="005E6DDF"/>
    <w:rsid w:val="005F0FC4"/>
    <w:rsid w:val="005F2274"/>
    <w:rsid w:val="005F2D65"/>
    <w:rsid w:val="005F5440"/>
    <w:rsid w:val="005F7721"/>
    <w:rsid w:val="006014DB"/>
    <w:rsid w:val="00605022"/>
    <w:rsid w:val="00607667"/>
    <w:rsid w:val="00607FAF"/>
    <w:rsid w:val="00610501"/>
    <w:rsid w:val="006108F5"/>
    <w:rsid w:val="0061098E"/>
    <w:rsid w:val="00612579"/>
    <w:rsid w:val="00612BCD"/>
    <w:rsid w:val="00613AC9"/>
    <w:rsid w:val="00614E24"/>
    <w:rsid w:val="00614E3D"/>
    <w:rsid w:val="00615FBF"/>
    <w:rsid w:val="00616E67"/>
    <w:rsid w:val="006172FF"/>
    <w:rsid w:val="00620FE3"/>
    <w:rsid w:val="00622B11"/>
    <w:rsid w:val="00623A33"/>
    <w:rsid w:val="006242C1"/>
    <w:rsid w:val="0062432A"/>
    <w:rsid w:val="00626CDC"/>
    <w:rsid w:val="0062706F"/>
    <w:rsid w:val="0062720B"/>
    <w:rsid w:val="006276CF"/>
    <w:rsid w:val="00627B5F"/>
    <w:rsid w:val="00630517"/>
    <w:rsid w:val="00631628"/>
    <w:rsid w:val="00631709"/>
    <w:rsid w:val="00631835"/>
    <w:rsid w:val="00633921"/>
    <w:rsid w:val="00634315"/>
    <w:rsid w:val="00635C14"/>
    <w:rsid w:val="00635C78"/>
    <w:rsid w:val="00636527"/>
    <w:rsid w:val="00636B60"/>
    <w:rsid w:val="00640663"/>
    <w:rsid w:val="0064470A"/>
    <w:rsid w:val="00644DBE"/>
    <w:rsid w:val="006470F9"/>
    <w:rsid w:val="006513DD"/>
    <w:rsid w:val="0065195C"/>
    <w:rsid w:val="0065256C"/>
    <w:rsid w:val="00654EB1"/>
    <w:rsid w:val="00655B8D"/>
    <w:rsid w:val="00657791"/>
    <w:rsid w:val="00661981"/>
    <w:rsid w:val="00661F64"/>
    <w:rsid w:val="00662F77"/>
    <w:rsid w:val="006637F6"/>
    <w:rsid w:val="0066429D"/>
    <w:rsid w:val="00664CB5"/>
    <w:rsid w:val="006661C1"/>
    <w:rsid w:val="00666A39"/>
    <w:rsid w:val="00667E8A"/>
    <w:rsid w:val="00667EC3"/>
    <w:rsid w:val="00671CD5"/>
    <w:rsid w:val="006720F9"/>
    <w:rsid w:val="00672294"/>
    <w:rsid w:val="00674917"/>
    <w:rsid w:val="006750C1"/>
    <w:rsid w:val="00675BF0"/>
    <w:rsid w:val="00675CA0"/>
    <w:rsid w:val="00680F0F"/>
    <w:rsid w:val="006832BF"/>
    <w:rsid w:val="006849BA"/>
    <w:rsid w:val="00685476"/>
    <w:rsid w:val="00685E5D"/>
    <w:rsid w:val="006863C7"/>
    <w:rsid w:val="00687340"/>
    <w:rsid w:val="006902BB"/>
    <w:rsid w:val="0069124F"/>
    <w:rsid w:val="00691F77"/>
    <w:rsid w:val="00692150"/>
    <w:rsid w:val="006922D6"/>
    <w:rsid w:val="006933A8"/>
    <w:rsid w:val="00695B2C"/>
    <w:rsid w:val="006968D2"/>
    <w:rsid w:val="00697138"/>
    <w:rsid w:val="006A0568"/>
    <w:rsid w:val="006A11F2"/>
    <w:rsid w:val="006A139B"/>
    <w:rsid w:val="006A1D7A"/>
    <w:rsid w:val="006A21EB"/>
    <w:rsid w:val="006A2994"/>
    <w:rsid w:val="006A2FE4"/>
    <w:rsid w:val="006A4EC1"/>
    <w:rsid w:val="006A5C4B"/>
    <w:rsid w:val="006A5CC4"/>
    <w:rsid w:val="006A7936"/>
    <w:rsid w:val="006B34DE"/>
    <w:rsid w:val="006B3C51"/>
    <w:rsid w:val="006B5F08"/>
    <w:rsid w:val="006C061E"/>
    <w:rsid w:val="006C07DF"/>
    <w:rsid w:val="006C44BE"/>
    <w:rsid w:val="006C4B09"/>
    <w:rsid w:val="006C526F"/>
    <w:rsid w:val="006D07F3"/>
    <w:rsid w:val="006D13C1"/>
    <w:rsid w:val="006D1A4E"/>
    <w:rsid w:val="006D445B"/>
    <w:rsid w:val="006D483E"/>
    <w:rsid w:val="006D4DF3"/>
    <w:rsid w:val="006D5694"/>
    <w:rsid w:val="006D6700"/>
    <w:rsid w:val="006E00FD"/>
    <w:rsid w:val="006E27FE"/>
    <w:rsid w:val="006E3037"/>
    <w:rsid w:val="006E4383"/>
    <w:rsid w:val="006E53ED"/>
    <w:rsid w:val="006F1457"/>
    <w:rsid w:val="006F2908"/>
    <w:rsid w:val="006F2C6B"/>
    <w:rsid w:val="006F5308"/>
    <w:rsid w:val="006F62AC"/>
    <w:rsid w:val="006F7740"/>
    <w:rsid w:val="00700681"/>
    <w:rsid w:val="00700CA3"/>
    <w:rsid w:val="0070216C"/>
    <w:rsid w:val="0070282D"/>
    <w:rsid w:val="0070305D"/>
    <w:rsid w:val="00703C83"/>
    <w:rsid w:val="007041DD"/>
    <w:rsid w:val="0070566C"/>
    <w:rsid w:val="00706F09"/>
    <w:rsid w:val="00710B2D"/>
    <w:rsid w:val="00714FD2"/>
    <w:rsid w:val="0071562F"/>
    <w:rsid w:val="007167CD"/>
    <w:rsid w:val="007177B1"/>
    <w:rsid w:val="00717E38"/>
    <w:rsid w:val="007227C6"/>
    <w:rsid w:val="00723956"/>
    <w:rsid w:val="00724DC9"/>
    <w:rsid w:val="00727A5A"/>
    <w:rsid w:val="00727DB9"/>
    <w:rsid w:val="00730FB9"/>
    <w:rsid w:val="00731744"/>
    <w:rsid w:val="00733432"/>
    <w:rsid w:val="0073451B"/>
    <w:rsid w:val="00734E91"/>
    <w:rsid w:val="0073615E"/>
    <w:rsid w:val="0073687F"/>
    <w:rsid w:val="007374CA"/>
    <w:rsid w:val="00740D6D"/>
    <w:rsid w:val="00741460"/>
    <w:rsid w:val="00741988"/>
    <w:rsid w:val="00742502"/>
    <w:rsid w:val="00742F5F"/>
    <w:rsid w:val="007439F7"/>
    <w:rsid w:val="007448EC"/>
    <w:rsid w:val="00744D40"/>
    <w:rsid w:val="007501C6"/>
    <w:rsid w:val="00750BEA"/>
    <w:rsid w:val="007528F1"/>
    <w:rsid w:val="007533F1"/>
    <w:rsid w:val="007546CC"/>
    <w:rsid w:val="00757FA0"/>
    <w:rsid w:val="00760262"/>
    <w:rsid w:val="0076096B"/>
    <w:rsid w:val="0076113D"/>
    <w:rsid w:val="00762A46"/>
    <w:rsid w:val="00762CFD"/>
    <w:rsid w:val="00770822"/>
    <w:rsid w:val="007709FD"/>
    <w:rsid w:val="00771711"/>
    <w:rsid w:val="00772296"/>
    <w:rsid w:val="00772FE8"/>
    <w:rsid w:val="007746BE"/>
    <w:rsid w:val="00774905"/>
    <w:rsid w:val="00774ABF"/>
    <w:rsid w:val="00774C6D"/>
    <w:rsid w:val="00774FA4"/>
    <w:rsid w:val="007770E1"/>
    <w:rsid w:val="00780150"/>
    <w:rsid w:val="007803B3"/>
    <w:rsid w:val="00783643"/>
    <w:rsid w:val="0078365C"/>
    <w:rsid w:val="00786921"/>
    <w:rsid w:val="0078737A"/>
    <w:rsid w:val="0079099E"/>
    <w:rsid w:val="00790D0C"/>
    <w:rsid w:val="007922DE"/>
    <w:rsid w:val="00792771"/>
    <w:rsid w:val="0079322B"/>
    <w:rsid w:val="00793E14"/>
    <w:rsid w:val="007941B8"/>
    <w:rsid w:val="00795BD6"/>
    <w:rsid w:val="0079677A"/>
    <w:rsid w:val="007972DB"/>
    <w:rsid w:val="007977C8"/>
    <w:rsid w:val="007A0D36"/>
    <w:rsid w:val="007A0D9A"/>
    <w:rsid w:val="007A161A"/>
    <w:rsid w:val="007A1AE3"/>
    <w:rsid w:val="007A1E32"/>
    <w:rsid w:val="007A5E54"/>
    <w:rsid w:val="007A5FD8"/>
    <w:rsid w:val="007A7E7B"/>
    <w:rsid w:val="007B08D6"/>
    <w:rsid w:val="007B0F6D"/>
    <w:rsid w:val="007B1342"/>
    <w:rsid w:val="007B15B7"/>
    <w:rsid w:val="007B41B9"/>
    <w:rsid w:val="007B727A"/>
    <w:rsid w:val="007B73F9"/>
    <w:rsid w:val="007C1219"/>
    <w:rsid w:val="007C2A18"/>
    <w:rsid w:val="007C4E9F"/>
    <w:rsid w:val="007C505B"/>
    <w:rsid w:val="007C5653"/>
    <w:rsid w:val="007C7268"/>
    <w:rsid w:val="007D2BD6"/>
    <w:rsid w:val="007D3222"/>
    <w:rsid w:val="007D3953"/>
    <w:rsid w:val="007D5821"/>
    <w:rsid w:val="007D5C10"/>
    <w:rsid w:val="007D6B29"/>
    <w:rsid w:val="007D6EED"/>
    <w:rsid w:val="007E02F1"/>
    <w:rsid w:val="007E2713"/>
    <w:rsid w:val="007E2C20"/>
    <w:rsid w:val="007E3490"/>
    <w:rsid w:val="007E416E"/>
    <w:rsid w:val="007E5039"/>
    <w:rsid w:val="007E5321"/>
    <w:rsid w:val="007E5AE7"/>
    <w:rsid w:val="007E607F"/>
    <w:rsid w:val="007E6A7C"/>
    <w:rsid w:val="007F1CC9"/>
    <w:rsid w:val="007F29AC"/>
    <w:rsid w:val="007F2B93"/>
    <w:rsid w:val="007F390C"/>
    <w:rsid w:val="008005C6"/>
    <w:rsid w:val="00801627"/>
    <w:rsid w:val="008063E1"/>
    <w:rsid w:val="00810309"/>
    <w:rsid w:val="008123DC"/>
    <w:rsid w:val="0081360E"/>
    <w:rsid w:val="00813F74"/>
    <w:rsid w:val="00814E25"/>
    <w:rsid w:val="008153C0"/>
    <w:rsid w:val="00815723"/>
    <w:rsid w:val="00817DB9"/>
    <w:rsid w:val="00821C31"/>
    <w:rsid w:val="00822E70"/>
    <w:rsid w:val="00824E7E"/>
    <w:rsid w:val="00827ECE"/>
    <w:rsid w:val="0083431B"/>
    <w:rsid w:val="00836748"/>
    <w:rsid w:val="00840674"/>
    <w:rsid w:val="00841AE3"/>
    <w:rsid w:val="0084358B"/>
    <w:rsid w:val="0084435F"/>
    <w:rsid w:val="00844EFE"/>
    <w:rsid w:val="0084647A"/>
    <w:rsid w:val="00846AD3"/>
    <w:rsid w:val="0085575A"/>
    <w:rsid w:val="0085600B"/>
    <w:rsid w:val="008564CE"/>
    <w:rsid w:val="00857B47"/>
    <w:rsid w:val="00857BA9"/>
    <w:rsid w:val="0086094F"/>
    <w:rsid w:val="0086109A"/>
    <w:rsid w:val="0086178A"/>
    <w:rsid w:val="0086336F"/>
    <w:rsid w:val="00864A52"/>
    <w:rsid w:val="008677FF"/>
    <w:rsid w:val="008730DA"/>
    <w:rsid w:val="00873B15"/>
    <w:rsid w:val="008745E4"/>
    <w:rsid w:val="00882226"/>
    <w:rsid w:val="008842EF"/>
    <w:rsid w:val="008863D6"/>
    <w:rsid w:val="00886BD8"/>
    <w:rsid w:val="008872DE"/>
    <w:rsid w:val="00887D73"/>
    <w:rsid w:val="00891A13"/>
    <w:rsid w:val="008937AD"/>
    <w:rsid w:val="008937F1"/>
    <w:rsid w:val="00893816"/>
    <w:rsid w:val="00897D47"/>
    <w:rsid w:val="008A1A51"/>
    <w:rsid w:val="008A1BB2"/>
    <w:rsid w:val="008A215C"/>
    <w:rsid w:val="008A4BAE"/>
    <w:rsid w:val="008B1183"/>
    <w:rsid w:val="008B19FC"/>
    <w:rsid w:val="008B3F96"/>
    <w:rsid w:val="008B5DDD"/>
    <w:rsid w:val="008B6D32"/>
    <w:rsid w:val="008B7271"/>
    <w:rsid w:val="008C0A3C"/>
    <w:rsid w:val="008C275D"/>
    <w:rsid w:val="008C5861"/>
    <w:rsid w:val="008C5AA8"/>
    <w:rsid w:val="008C5CB9"/>
    <w:rsid w:val="008C61AE"/>
    <w:rsid w:val="008C62DC"/>
    <w:rsid w:val="008D181A"/>
    <w:rsid w:val="008D21C2"/>
    <w:rsid w:val="008D294E"/>
    <w:rsid w:val="008D2B28"/>
    <w:rsid w:val="008D4382"/>
    <w:rsid w:val="008D455C"/>
    <w:rsid w:val="008D72A5"/>
    <w:rsid w:val="008D77F5"/>
    <w:rsid w:val="008E05FB"/>
    <w:rsid w:val="008E215F"/>
    <w:rsid w:val="008E321B"/>
    <w:rsid w:val="008E3BB9"/>
    <w:rsid w:val="008E3D33"/>
    <w:rsid w:val="008E44E6"/>
    <w:rsid w:val="008E463C"/>
    <w:rsid w:val="008E5BBF"/>
    <w:rsid w:val="008E6844"/>
    <w:rsid w:val="008E7454"/>
    <w:rsid w:val="008F1858"/>
    <w:rsid w:val="008F1E72"/>
    <w:rsid w:val="008F1F6C"/>
    <w:rsid w:val="008F1FC7"/>
    <w:rsid w:val="008F231D"/>
    <w:rsid w:val="008F2B9F"/>
    <w:rsid w:val="008F2C11"/>
    <w:rsid w:val="008F300D"/>
    <w:rsid w:val="008F36D6"/>
    <w:rsid w:val="008F472F"/>
    <w:rsid w:val="008F4BC6"/>
    <w:rsid w:val="008F5E82"/>
    <w:rsid w:val="008F6BED"/>
    <w:rsid w:val="008F795B"/>
    <w:rsid w:val="008F7D5C"/>
    <w:rsid w:val="00901294"/>
    <w:rsid w:val="009013EF"/>
    <w:rsid w:val="00902207"/>
    <w:rsid w:val="009029A3"/>
    <w:rsid w:val="00903677"/>
    <w:rsid w:val="0090549C"/>
    <w:rsid w:val="00905ACB"/>
    <w:rsid w:val="00906D67"/>
    <w:rsid w:val="00906E38"/>
    <w:rsid w:val="00913F88"/>
    <w:rsid w:val="00914CFD"/>
    <w:rsid w:val="00923703"/>
    <w:rsid w:val="00924125"/>
    <w:rsid w:val="009303AB"/>
    <w:rsid w:val="00931990"/>
    <w:rsid w:val="00931BED"/>
    <w:rsid w:val="00932F32"/>
    <w:rsid w:val="0093465B"/>
    <w:rsid w:val="00934678"/>
    <w:rsid w:val="0093471C"/>
    <w:rsid w:val="00934EBB"/>
    <w:rsid w:val="0093532D"/>
    <w:rsid w:val="009416C1"/>
    <w:rsid w:val="00947DBF"/>
    <w:rsid w:val="009521A2"/>
    <w:rsid w:val="00952203"/>
    <w:rsid w:val="0095259D"/>
    <w:rsid w:val="00952E69"/>
    <w:rsid w:val="00953B33"/>
    <w:rsid w:val="00954234"/>
    <w:rsid w:val="009543DF"/>
    <w:rsid w:val="00954A60"/>
    <w:rsid w:val="009577A5"/>
    <w:rsid w:val="00961200"/>
    <w:rsid w:val="00961D0B"/>
    <w:rsid w:val="00961DBB"/>
    <w:rsid w:val="0096280F"/>
    <w:rsid w:val="0096547E"/>
    <w:rsid w:val="0096644E"/>
    <w:rsid w:val="009670E6"/>
    <w:rsid w:val="00971BAE"/>
    <w:rsid w:val="00972FB2"/>
    <w:rsid w:val="009735FA"/>
    <w:rsid w:val="009748E4"/>
    <w:rsid w:val="00974A12"/>
    <w:rsid w:val="00974F37"/>
    <w:rsid w:val="0097508F"/>
    <w:rsid w:val="00975F91"/>
    <w:rsid w:val="00981098"/>
    <w:rsid w:val="00981702"/>
    <w:rsid w:val="00981739"/>
    <w:rsid w:val="00982119"/>
    <w:rsid w:val="00983153"/>
    <w:rsid w:val="00983C2A"/>
    <w:rsid w:val="00983F7B"/>
    <w:rsid w:val="009850C4"/>
    <w:rsid w:val="00986294"/>
    <w:rsid w:val="00986C51"/>
    <w:rsid w:val="00986D9B"/>
    <w:rsid w:val="0098726B"/>
    <w:rsid w:val="00987AE5"/>
    <w:rsid w:val="00987EEF"/>
    <w:rsid w:val="00991FD4"/>
    <w:rsid w:val="00992D3C"/>
    <w:rsid w:val="0099590F"/>
    <w:rsid w:val="00995CDC"/>
    <w:rsid w:val="009963D6"/>
    <w:rsid w:val="009A0CCC"/>
    <w:rsid w:val="009A1A57"/>
    <w:rsid w:val="009A2664"/>
    <w:rsid w:val="009A286D"/>
    <w:rsid w:val="009A376A"/>
    <w:rsid w:val="009A3F66"/>
    <w:rsid w:val="009A44F9"/>
    <w:rsid w:val="009A5F24"/>
    <w:rsid w:val="009A7E7C"/>
    <w:rsid w:val="009B0475"/>
    <w:rsid w:val="009B0895"/>
    <w:rsid w:val="009B0BF9"/>
    <w:rsid w:val="009B306B"/>
    <w:rsid w:val="009B67A1"/>
    <w:rsid w:val="009B70EE"/>
    <w:rsid w:val="009C2CC6"/>
    <w:rsid w:val="009C58B7"/>
    <w:rsid w:val="009C7378"/>
    <w:rsid w:val="009D13C5"/>
    <w:rsid w:val="009D3088"/>
    <w:rsid w:val="009D3526"/>
    <w:rsid w:val="009D3C77"/>
    <w:rsid w:val="009E0004"/>
    <w:rsid w:val="009E10D6"/>
    <w:rsid w:val="009E12CD"/>
    <w:rsid w:val="009E183A"/>
    <w:rsid w:val="009E2983"/>
    <w:rsid w:val="009E32B7"/>
    <w:rsid w:val="009E3EFE"/>
    <w:rsid w:val="009E6918"/>
    <w:rsid w:val="009E6EDE"/>
    <w:rsid w:val="009E7459"/>
    <w:rsid w:val="009F09EF"/>
    <w:rsid w:val="009F289B"/>
    <w:rsid w:val="009F2A97"/>
    <w:rsid w:val="009F3132"/>
    <w:rsid w:val="009F43EF"/>
    <w:rsid w:val="009F5420"/>
    <w:rsid w:val="009F55C5"/>
    <w:rsid w:val="009F57CE"/>
    <w:rsid w:val="009F7E05"/>
    <w:rsid w:val="00A00911"/>
    <w:rsid w:val="00A01A51"/>
    <w:rsid w:val="00A01B5C"/>
    <w:rsid w:val="00A01D3B"/>
    <w:rsid w:val="00A01E05"/>
    <w:rsid w:val="00A02981"/>
    <w:rsid w:val="00A0304D"/>
    <w:rsid w:val="00A0653B"/>
    <w:rsid w:val="00A06851"/>
    <w:rsid w:val="00A123D7"/>
    <w:rsid w:val="00A1439E"/>
    <w:rsid w:val="00A14AB2"/>
    <w:rsid w:val="00A150F3"/>
    <w:rsid w:val="00A157F2"/>
    <w:rsid w:val="00A2391F"/>
    <w:rsid w:val="00A25A63"/>
    <w:rsid w:val="00A27545"/>
    <w:rsid w:val="00A276A2"/>
    <w:rsid w:val="00A27A72"/>
    <w:rsid w:val="00A31921"/>
    <w:rsid w:val="00A350F6"/>
    <w:rsid w:val="00A361DA"/>
    <w:rsid w:val="00A36E30"/>
    <w:rsid w:val="00A371FC"/>
    <w:rsid w:val="00A37512"/>
    <w:rsid w:val="00A40779"/>
    <w:rsid w:val="00A40E5D"/>
    <w:rsid w:val="00A4148C"/>
    <w:rsid w:val="00A42180"/>
    <w:rsid w:val="00A425EB"/>
    <w:rsid w:val="00A42A90"/>
    <w:rsid w:val="00A4323B"/>
    <w:rsid w:val="00A44E8F"/>
    <w:rsid w:val="00A44FFD"/>
    <w:rsid w:val="00A47663"/>
    <w:rsid w:val="00A50C42"/>
    <w:rsid w:val="00A51084"/>
    <w:rsid w:val="00A51857"/>
    <w:rsid w:val="00A5298C"/>
    <w:rsid w:val="00A5413D"/>
    <w:rsid w:val="00A55C5F"/>
    <w:rsid w:val="00A60AEF"/>
    <w:rsid w:val="00A62A6D"/>
    <w:rsid w:val="00A65CFC"/>
    <w:rsid w:val="00A6781C"/>
    <w:rsid w:val="00A72A9B"/>
    <w:rsid w:val="00A736FB"/>
    <w:rsid w:val="00A77840"/>
    <w:rsid w:val="00A801AE"/>
    <w:rsid w:val="00A802E1"/>
    <w:rsid w:val="00A82E5C"/>
    <w:rsid w:val="00A8369A"/>
    <w:rsid w:val="00A83A7B"/>
    <w:rsid w:val="00A83A94"/>
    <w:rsid w:val="00A83C23"/>
    <w:rsid w:val="00A8415B"/>
    <w:rsid w:val="00A842E7"/>
    <w:rsid w:val="00A859E8"/>
    <w:rsid w:val="00A85A65"/>
    <w:rsid w:val="00A9039C"/>
    <w:rsid w:val="00A90E82"/>
    <w:rsid w:val="00A91063"/>
    <w:rsid w:val="00A915A6"/>
    <w:rsid w:val="00A91BAC"/>
    <w:rsid w:val="00A92FAC"/>
    <w:rsid w:val="00A934CF"/>
    <w:rsid w:val="00A946A6"/>
    <w:rsid w:val="00A94BAC"/>
    <w:rsid w:val="00A95E6E"/>
    <w:rsid w:val="00A96112"/>
    <w:rsid w:val="00A9675B"/>
    <w:rsid w:val="00A96F9D"/>
    <w:rsid w:val="00A971A4"/>
    <w:rsid w:val="00AA05C1"/>
    <w:rsid w:val="00AA0FBA"/>
    <w:rsid w:val="00AA4334"/>
    <w:rsid w:val="00AA61E0"/>
    <w:rsid w:val="00AB02A5"/>
    <w:rsid w:val="00AB08D8"/>
    <w:rsid w:val="00AB12CB"/>
    <w:rsid w:val="00AB2E2F"/>
    <w:rsid w:val="00AB42A7"/>
    <w:rsid w:val="00AB42F2"/>
    <w:rsid w:val="00AB5DEF"/>
    <w:rsid w:val="00AB62E8"/>
    <w:rsid w:val="00AB659B"/>
    <w:rsid w:val="00AB7A8C"/>
    <w:rsid w:val="00AB7F8D"/>
    <w:rsid w:val="00AC13D2"/>
    <w:rsid w:val="00AC2015"/>
    <w:rsid w:val="00AC4DCD"/>
    <w:rsid w:val="00AC5C0F"/>
    <w:rsid w:val="00AC6783"/>
    <w:rsid w:val="00AC6C85"/>
    <w:rsid w:val="00AC6ED3"/>
    <w:rsid w:val="00AC7279"/>
    <w:rsid w:val="00AC76C9"/>
    <w:rsid w:val="00AC7954"/>
    <w:rsid w:val="00AD0672"/>
    <w:rsid w:val="00AD1A47"/>
    <w:rsid w:val="00AD270D"/>
    <w:rsid w:val="00AD62F6"/>
    <w:rsid w:val="00AD6A40"/>
    <w:rsid w:val="00AD71E5"/>
    <w:rsid w:val="00AD7740"/>
    <w:rsid w:val="00AE03F1"/>
    <w:rsid w:val="00AE0524"/>
    <w:rsid w:val="00AE2245"/>
    <w:rsid w:val="00AE2FF3"/>
    <w:rsid w:val="00AE360E"/>
    <w:rsid w:val="00AE52BC"/>
    <w:rsid w:val="00AE6B7E"/>
    <w:rsid w:val="00AE7B00"/>
    <w:rsid w:val="00AF0D0E"/>
    <w:rsid w:val="00AF248B"/>
    <w:rsid w:val="00AF6D99"/>
    <w:rsid w:val="00AF79CE"/>
    <w:rsid w:val="00B00A38"/>
    <w:rsid w:val="00B0102B"/>
    <w:rsid w:val="00B06834"/>
    <w:rsid w:val="00B068DE"/>
    <w:rsid w:val="00B07D91"/>
    <w:rsid w:val="00B07E2A"/>
    <w:rsid w:val="00B1068F"/>
    <w:rsid w:val="00B10773"/>
    <w:rsid w:val="00B1262E"/>
    <w:rsid w:val="00B13A4B"/>
    <w:rsid w:val="00B16A98"/>
    <w:rsid w:val="00B16B88"/>
    <w:rsid w:val="00B17AA0"/>
    <w:rsid w:val="00B2091F"/>
    <w:rsid w:val="00B216A7"/>
    <w:rsid w:val="00B232EC"/>
    <w:rsid w:val="00B248C1"/>
    <w:rsid w:val="00B24F44"/>
    <w:rsid w:val="00B25B49"/>
    <w:rsid w:val="00B269D5"/>
    <w:rsid w:val="00B3221D"/>
    <w:rsid w:val="00B32706"/>
    <w:rsid w:val="00B32952"/>
    <w:rsid w:val="00B32B16"/>
    <w:rsid w:val="00B33088"/>
    <w:rsid w:val="00B349EC"/>
    <w:rsid w:val="00B34D8D"/>
    <w:rsid w:val="00B359A9"/>
    <w:rsid w:val="00B364BC"/>
    <w:rsid w:val="00B402AB"/>
    <w:rsid w:val="00B4061F"/>
    <w:rsid w:val="00B43671"/>
    <w:rsid w:val="00B46024"/>
    <w:rsid w:val="00B46F66"/>
    <w:rsid w:val="00B47F4F"/>
    <w:rsid w:val="00B50C6D"/>
    <w:rsid w:val="00B51C7B"/>
    <w:rsid w:val="00B51FF8"/>
    <w:rsid w:val="00B523DD"/>
    <w:rsid w:val="00B537AF"/>
    <w:rsid w:val="00B54D7A"/>
    <w:rsid w:val="00B557FA"/>
    <w:rsid w:val="00B55C72"/>
    <w:rsid w:val="00B5645E"/>
    <w:rsid w:val="00B56676"/>
    <w:rsid w:val="00B57219"/>
    <w:rsid w:val="00B613AC"/>
    <w:rsid w:val="00B61679"/>
    <w:rsid w:val="00B6175D"/>
    <w:rsid w:val="00B61C58"/>
    <w:rsid w:val="00B61D26"/>
    <w:rsid w:val="00B61E6F"/>
    <w:rsid w:val="00B630E1"/>
    <w:rsid w:val="00B63D2B"/>
    <w:rsid w:val="00B657A2"/>
    <w:rsid w:val="00B66618"/>
    <w:rsid w:val="00B66A8B"/>
    <w:rsid w:val="00B67361"/>
    <w:rsid w:val="00B67512"/>
    <w:rsid w:val="00B7041B"/>
    <w:rsid w:val="00B70B3D"/>
    <w:rsid w:val="00B70DBA"/>
    <w:rsid w:val="00B7237F"/>
    <w:rsid w:val="00B768D4"/>
    <w:rsid w:val="00B8062B"/>
    <w:rsid w:val="00B863A0"/>
    <w:rsid w:val="00B86D3D"/>
    <w:rsid w:val="00B90F7F"/>
    <w:rsid w:val="00B91053"/>
    <w:rsid w:val="00B94D38"/>
    <w:rsid w:val="00B952C7"/>
    <w:rsid w:val="00B9622C"/>
    <w:rsid w:val="00BA221E"/>
    <w:rsid w:val="00BA301B"/>
    <w:rsid w:val="00BA415D"/>
    <w:rsid w:val="00BA461A"/>
    <w:rsid w:val="00BA5048"/>
    <w:rsid w:val="00BA5433"/>
    <w:rsid w:val="00BA5A53"/>
    <w:rsid w:val="00BA7E74"/>
    <w:rsid w:val="00BB20E3"/>
    <w:rsid w:val="00BB256B"/>
    <w:rsid w:val="00BB59D0"/>
    <w:rsid w:val="00BB5B7F"/>
    <w:rsid w:val="00BB720E"/>
    <w:rsid w:val="00BB7589"/>
    <w:rsid w:val="00BC0ECC"/>
    <w:rsid w:val="00BC11F9"/>
    <w:rsid w:val="00BC285F"/>
    <w:rsid w:val="00BC3599"/>
    <w:rsid w:val="00BC4033"/>
    <w:rsid w:val="00BC7774"/>
    <w:rsid w:val="00BD2DE6"/>
    <w:rsid w:val="00BD4A5F"/>
    <w:rsid w:val="00BD4BFF"/>
    <w:rsid w:val="00BD58C3"/>
    <w:rsid w:val="00BD59EF"/>
    <w:rsid w:val="00BD7C7C"/>
    <w:rsid w:val="00BE1943"/>
    <w:rsid w:val="00BE2430"/>
    <w:rsid w:val="00BE3070"/>
    <w:rsid w:val="00BE46DF"/>
    <w:rsid w:val="00BE5931"/>
    <w:rsid w:val="00BE6443"/>
    <w:rsid w:val="00BE65C6"/>
    <w:rsid w:val="00BE76A5"/>
    <w:rsid w:val="00BE7EF8"/>
    <w:rsid w:val="00BF1627"/>
    <w:rsid w:val="00BF1FAA"/>
    <w:rsid w:val="00BF26F9"/>
    <w:rsid w:val="00BF35B3"/>
    <w:rsid w:val="00BF36C4"/>
    <w:rsid w:val="00BF3FF6"/>
    <w:rsid w:val="00C0087D"/>
    <w:rsid w:val="00C009BC"/>
    <w:rsid w:val="00C015DA"/>
    <w:rsid w:val="00C029D6"/>
    <w:rsid w:val="00C05EB4"/>
    <w:rsid w:val="00C0631A"/>
    <w:rsid w:val="00C06BEC"/>
    <w:rsid w:val="00C07262"/>
    <w:rsid w:val="00C11733"/>
    <w:rsid w:val="00C13646"/>
    <w:rsid w:val="00C145A7"/>
    <w:rsid w:val="00C14830"/>
    <w:rsid w:val="00C17D72"/>
    <w:rsid w:val="00C205B6"/>
    <w:rsid w:val="00C225B9"/>
    <w:rsid w:val="00C232EE"/>
    <w:rsid w:val="00C23789"/>
    <w:rsid w:val="00C264AF"/>
    <w:rsid w:val="00C30595"/>
    <w:rsid w:val="00C308AC"/>
    <w:rsid w:val="00C30DD5"/>
    <w:rsid w:val="00C31CFE"/>
    <w:rsid w:val="00C330C0"/>
    <w:rsid w:val="00C349CE"/>
    <w:rsid w:val="00C3546B"/>
    <w:rsid w:val="00C3756B"/>
    <w:rsid w:val="00C40B31"/>
    <w:rsid w:val="00C417B8"/>
    <w:rsid w:val="00C423E2"/>
    <w:rsid w:val="00C43657"/>
    <w:rsid w:val="00C452C8"/>
    <w:rsid w:val="00C461B2"/>
    <w:rsid w:val="00C50003"/>
    <w:rsid w:val="00C51852"/>
    <w:rsid w:val="00C51C34"/>
    <w:rsid w:val="00C53B03"/>
    <w:rsid w:val="00C551D7"/>
    <w:rsid w:val="00C55858"/>
    <w:rsid w:val="00C56C2E"/>
    <w:rsid w:val="00C56E1D"/>
    <w:rsid w:val="00C57F7C"/>
    <w:rsid w:val="00C60F45"/>
    <w:rsid w:val="00C61919"/>
    <w:rsid w:val="00C61A96"/>
    <w:rsid w:val="00C6383E"/>
    <w:rsid w:val="00C64008"/>
    <w:rsid w:val="00C64A40"/>
    <w:rsid w:val="00C6618D"/>
    <w:rsid w:val="00C66943"/>
    <w:rsid w:val="00C67A51"/>
    <w:rsid w:val="00C67E6C"/>
    <w:rsid w:val="00C721E3"/>
    <w:rsid w:val="00C732E2"/>
    <w:rsid w:val="00C73775"/>
    <w:rsid w:val="00C73AE7"/>
    <w:rsid w:val="00C74F30"/>
    <w:rsid w:val="00C75DF6"/>
    <w:rsid w:val="00C75FEF"/>
    <w:rsid w:val="00C77DFF"/>
    <w:rsid w:val="00C81832"/>
    <w:rsid w:val="00C83C8B"/>
    <w:rsid w:val="00C85895"/>
    <w:rsid w:val="00C85C24"/>
    <w:rsid w:val="00C85C73"/>
    <w:rsid w:val="00C902F6"/>
    <w:rsid w:val="00C90913"/>
    <w:rsid w:val="00C91D27"/>
    <w:rsid w:val="00C91F6D"/>
    <w:rsid w:val="00C921E6"/>
    <w:rsid w:val="00C928E0"/>
    <w:rsid w:val="00C92D21"/>
    <w:rsid w:val="00C949A1"/>
    <w:rsid w:val="00C94F4F"/>
    <w:rsid w:val="00C963CC"/>
    <w:rsid w:val="00C96451"/>
    <w:rsid w:val="00C97770"/>
    <w:rsid w:val="00CA0AAC"/>
    <w:rsid w:val="00CA0E87"/>
    <w:rsid w:val="00CA12BD"/>
    <w:rsid w:val="00CA2268"/>
    <w:rsid w:val="00CA4AFC"/>
    <w:rsid w:val="00CA5D35"/>
    <w:rsid w:val="00CB039D"/>
    <w:rsid w:val="00CB1959"/>
    <w:rsid w:val="00CB1F4F"/>
    <w:rsid w:val="00CB1F92"/>
    <w:rsid w:val="00CB26B6"/>
    <w:rsid w:val="00CB481F"/>
    <w:rsid w:val="00CB5805"/>
    <w:rsid w:val="00CB7272"/>
    <w:rsid w:val="00CB7C70"/>
    <w:rsid w:val="00CC046B"/>
    <w:rsid w:val="00CC1DFD"/>
    <w:rsid w:val="00CC2476"/>
    <w:rsid w:val="00CC32DC"/>
    <w:rsid w:val="00CC36A8"/>
    <w:rsid w:val="00CC3D3E"/>
    <w:rsid w:val="00CC4285"/>
    <w:rsid w:val="00CC4EDE"/>
    <w:rsid w:val="00CC4EEA"/>
    <w:rsid w:val="00CC53DD"/>
    <w:rsid w:val="00CC5AF4"/>
    <w:rsid w:val="00CD0047"/>
    <w:rsid w:val="00CD2EF5"/>
    <w:rsid w:val="00CD4293"/>
    <w:rsid w:val="00CD6A9C"/>
    <w:rsid w:val="00CD762D"/>
    <w:rsid w:val="00CE061C"/>
    <w:rsid w:val="00CE0989"/>
    <w:rsid w:val="00CE1232"/>
    <w:rsid w:val="00CE390E"/>
    <w:rsid w:val="00CE44E9"/>
    <w:rsid w:val="00CE580D"/>
    <w:rsid w:val="00CE5EC4"/>
    <w:rsid w:val="00CE662C"/>
    <w:rsid w:val="00CE6F7A"/>
    <w:rsid w:val="00CE73BA"/>
    <w:rsid w:val="00CE7FAE"/>
    <w:rsid w:val="00CF0C3A"/>
    <w:rsid w:val="00CF505A"/>
    <w:rsid w:val="00D01FE6"/>
    <w:rsid w:val="00D05CA2"/>
    <w:rsid w:val="00D07837"/>
    <w:rsid w:val="00D078F2"/>
    <w:rsid w:val="00D10235"/>
    <w:rsid w:val="00D131B2"/>
    <w:rsid w:val="00D14EEB"/>
    <w:rsid w:val="00D1665E"/>
    <w:rsid w:val="00D171BD"/>
    <w:rsid w:val="00D179D9"/>
    <w:rsid w:val="00D20477"/>
    <w:rsid w:val="00D21294"/>
    <w:rsid w:val="00D22186"/>
    <w:rsid w:val="00D22DD8"/>
    <w:rsid w:val="00D23809"/>
    <w:rsid w:val="00D23AA4"/>
    <w:rsid w:val="00D24AC3"/>
    <w:rsid w:val="00D25A9E"/>
    <w:rsid w:val="00D260FF"/>
    <w:rsid w:val="00D27928"/>
    <w:rsid w:val="00D30956"/>
    <w:rsid w:val="00D310D7"/>
    <w:rsid w:val="00D312CE"/>
    <w:rsid w:val="00D325B8"/>
    <w:rsid w:val="00D32CAB"/>
    <w:rsid w:val="00D32D71"/>
    <w:rsid w:val="00D33EBE"/>
    <w:rsid w:val="00D341C3"/>
    <w:rsid w:val="00D34519"/>
    <w:rsid w:val="00D34BC9"/>
    <w:rsid w:val="00D350D8"/>
    <w:rsid w:val="00D35A70"/>
    <w:rsid w:val="00D36180"/>
    <w:rsid w:val="00D36C68"/>
    <w:rsid w:val="00D40EE6"/>
    <w:rsid w:val="00D462AE"/>
    <w:rsid w:val="00D462E0"/>
    <w:rsid w:val="00D46989"/>
    <w:rsid w:val="00D47C67"/>
    <w:rsid w:val="00D50BCE"/>
    <w:rsid w:val="00D5152E"/>
    <w:rsid w:val="00D549A9"/>
    <w:rsid w:val="00D555E5"/>
    <w:rsid w:val="00D55A97"/>
    <w:rsid w:val="00D56D0D"/>
    <w:rsid w:val="00D60091"/>
    <w:rsid w:val="00D603B7"/>
    <w:rsid w:val="00D61BD2"/>
    <w:rsid w:val="00D61EFA"/>
    <w:rsid w:val="00D6387B"/>
    <w:rsid w:val="00D639E8"/>
    <w:rsid w:val="00D63B30"/>
    <w:rsid w:val="00D640B9"/>
    <w:rsid w:val="00D647A9"/>
    <w:rsid w:val="00D661BB"/>
    <w:rsid w:val="00D6768B"/>
    <w:rsid w:val="00D7033C"/>
    <w:rsid w:val="00D714BF"/>
    <w:rsid w:val="00D74B9D"/>
    <w:rsid w:val="00D74EE5"/>
    <w:rsid w:val="00D74FCE"/>
    <w:rsid w:val="00D763FF"/>
    <w:rsid w:val="00D769E4"/>
    <w:rsid w:val="00D76C0C"/>
    <w:rsid w:val="00D801A0"/>
    <w:rsid w:val="00D803FD"/>
    <w:rsid w:val="00D8050C"/>
    <w:rsid w:val="00D810D2"/>
    <w:rsid w:val="00D81242"/>
    <w:rsid w:val="00D82B9C"/>
    <w:rsid w:val="00D83A1F"/>
    <w:rsid w:val="00D84188"/>
    <w:rsid w:val="00D844D3"/>
    <w:rsid w:val="00D85A78"/>
    <w:rsid w:val="00D85B13"/>
    <w:rsid w:val="00D8669D"/>
    <w:rsid w:val="00D86DC0"/>
    <w:rsid w:val="00D87A08"/>
    <w:rsid w:val="00D9140F"/>
    <w:rsid w:val="00D91C30"/>
    <w:rsid w:val="00D930A9"/>
    <w:rsid w:val="00D9329F"/>
    <w:rsid w:val="00D93BA9"/>
    <w:rsid w:val="00D965ED"/>
    <w:rsid w:val="00DA2944"/>
    <w:rsid w:val="00DA36A2"/>
    <w:rsid w:val="00DA439D"/>
    <w:rsid w:val="00DA4B66"/>
    <w:rsid w:val="00DA683D"/>
    <w:rsid w:val="00DB1203"/>
    <w:rsid w:val="00DB179B"/>
    <w:rsid w:val="00DB2A2A"/>
    <w:rsid w:val="00DB4F6A"/>
    <w:rsid w:val="00DB5C90"/>
    <w:rsid w:val="00DB693F"/>
    <w:rsid w:val="00DB7C52"/>
    <w:rsid w:val="00DC0154"/>
    <w:rsid w:val="00DC0617"/>
    <w:rsid w:val="00DC0ADF"/>
    <w:rsid w:val="00DC35B5"/>
    <w:rsid w:val="00DC415C"/>
    <w:rsid w:val="00DC6500"/>
    <w:rsid w:val="00DC68A5"/>
    <w:rsid w:val="00DC71E6"/>
    <w:rsid w:val="00DC7986"/>
    <w:rsid w:val="00DD2362"/>
    <w:rsid w:val="00DD3CF8"/>
    <w:rsid w:val="00DD4299"/>
    <w:rsid w:val="00DD4503"/>
    <w:rsid w:val="00DD4B1A"/>
    <w:rsid w:val="00DD5906"/>
    <w:rsid w:val="00DD5E35"/>
    <w:rsid w:val="00DD5E67"/>
    <w:rsid w:val="00DD6526"/>
    <w:rsid w:val="00DD6647"/>
    <w:rsid w:val="00DE0001"/>
    <w:rsid w:val="00DE24B6"/>
    <w:rsid w:val="00DE2E03"/>
    <w:rsid w:val="00DE3010"/>
    <w:rsid w:val="00DE35C4"/>
    <w:rsid w:val="00DE4802"/>
    <w:rsid w:val="00DE4C04"/>
    <w:rsid w:val="00DE542F"/>
    <w:rsid w:val="00DE5A5E"/>
    <w:rsid w:val="00DE6C4F"/>
    <w:rsid w:val="00DF16E3"/>
    <w:rsid w:val="00DF5AB9"/>
    <w:rsid w:val="00DF5D57"/>
    <w:rsid w:val="00DF64D3"/>
    <w:rsid w:val="00DF6D04"/>
    <w:rsid w:val="00DF742B"/>
    <w:rsid w:val="00DF7DCF"/>
    <w:rsid w:val="00E00C36"/>
    <w:rsid w:val="00E00E95"/>
    <w:rsid w:val="00E02182"/>
    <w:rsid w:val="00E040B8"/>
    <w:rsid w:val="00E04436"/>
    <w:rsid w:val="00E05282"/>
    <w:rsid w:val="00E05BF9"/>
    <w:rsid w:val="00E07759"/>
    <w:rsid w:val="00E07830"/>
    <w:rsid w:val="00E11EB1"/>
    <w:rsid w:val="00E13099"/>
    <w:rsid w:val="00E148D4"/>
    <w:rsid w:val="00E14BFD"/>
    <w:rsid w:val="00E15C2C"/>
    <w:rsid w:val="00E17DF2"/>
    <w:rsid w:val="00E17E64"/>
    <w:rsid w:val="00E20AA1"/>
    <w:rsid w:val="00E2189F"/>
    <w:rsid w:val="00E249D2"/>
    <w:rsid w:val="00E25027"/>
    <w:rsid w:val="00E253B1"/>
    <w:rsid w:val="00E2656A"/>
    <w:rsid w:val="00E26AC0"/>
    <w:rsid w:val="00E30265"/>
    <w:rsid w:val="00E31356"/>
    <w:rsid w:val="00E31D22"/>
    <w:rsid w:val="00E324F2"/>
    <w:rsid w:val="00E32B35"/>
    <w:rsid w:val="00E32C7E"/>
    <w:rsid w:val="00E33C06"/>
    <w:rsid w:val="00E33E08"/>
    <w:rsid w:val="00E3440C"/>
    <w:rsid w:val="00E3530C"/>
    <w:rsid w:val="00E35481"/>
    <w:rsid w:val="00E3593E"/>
    <w:rsid w:val="00E35C70"/>
    <w:rsid w:val="00E35CA5"/>
    <w:rsid w:val="00E3783E"/>
    <w:rsid w:val="00E3785F"/>
    <w:rsid w:val="00E40660"/>
    <w:rsid w:val="00E42AFB"/>
    <w:rsid w:val="00E43EB0"/>
    <w:rsid w:val="00E44080"/>
    <w:rsid w:val="00E448F0"/>
    <w:rsid w:val="00E454E5"/>
    <w:rsid w:val="00E468B2"/>
    <w:rsid w:val="00E4705B"/>
    <w:rsid w:val="00E47BA3"/>
    <w:rsid w:val="00E51210"/>
    <w:rsid w:val="00E52713"/>
    <w:rsid w:val="00E532DD"/>
    <w:rsid w:val="00E55921"/>
    <w:rsid w:val="00E55B0E"/>
    <w:rsid w:val="00E568A8"/>
    <w:rsid w:val="00E60CF7"/>
    <w:rsid w:val="00E62CB4"/>
    <w:rsid w:val="00E638A5"/>
    <w:rsid w:val="00E64202"/>
    <w:rsid w:val="00E645DE"/>
    <w:rsid w:val="00E646CF"/>
    <w:rsid w:val="00E6486E"/>
    <w:rsid w:val="00E672A9"/>
    <w:rsid w:val="00E702F5"/>
    <w:rsid w:val="00E71726"/>
    <w:rsid w:val="00E72793"/>
    <w:rsid w:val="00E7328E"/>
    <w:rsid w:val="00E73712"/>
    <w:rsid w:val="00E73889"/>
    <w:rsid w:val="00E76968"/>
    <w:rsid w:val="00E76CEE"/>
    <w:rsid w:val="00E8018F"/>
    <w:rsid w:val="00E81ABD"/>
    <w:rsid w:val="00E82FCD"/>
    <w:rsid w:val="00E85B3F"/>
    <w:rsid w:val="00E8648A"/>
    <w:rsid w:val="00E86CC4"/>
    <w:rsid w:val="00E90360"/>
    <w:rsid w:val="00E90B0A"/>
    <w:rsid w:val="00E95DAE"/>
    <w:rsid w:val="00E95EBA"/>
    <w:rsid w:val="00E964AC"/>
    <w:rsid w:val="00E96DE4"/>
    <w:rsid w:val="00E97DFA"/>
    <w:rsid w:val="00EA027A"/>
    <w:rsid w:val="00EA0840"/>
    <w:rsid w:val="00EA0FAB"/>
    <w:rsid w:val="00EA15BF"/>
    <w:rsid w:val="00EA1750"/>
    <w:rsid w:val="00EA2824"/>
    <w:rsid w:val="00EA327F"/>
    <w:rsid w:val="00EA583F"/>
    <w:rsid w:val="00EA7032"/>
    <w:rsid w:val="00EB06ED"/>
    <w:rsid w:val="00EB2122"/>
    <w:rsid w:val="00EB2346"/>
    <w:rsid w:val="00EB28B8"/>
    <w:rsid w:val="00EB3001"/>
    <w:rsid w:val="00EB6064"/>
    <w:rsid w:val="00EB7634"/>
    <w:rsid w:val="00EB7A8C"/>
    <w:rsid w:val="00EB7B9D"/>
    <w:rsid w:val="00EC09FE"/>
    <w:rsid w:val="00EC159E"/>
    <w:rsid w:val="00EC42FD"/>
    <w:rsid w:val="00EC4309"/>
    <w:rsid w:val="00ED01F5"/>
    <w:rsid w:val="00ED1304"/>
    <w:rsid w:val="00ED2F0A"/>
    <w:rsid w:val="00ED37F0"/>
    <w:rsid w:val="00ED3B85"/>
    <w:rsid w:val="00EE1E24"/>
    <w:rsid w:val="00EE1F23"/>
    <w:rsid w:val="00EE2301"/>
    <w:rsid w:val="00EE2D44"/>
    <w:rsid w:val="00EE4B8E"/>
    <w:rsid w:val="00EE65B8"/>
    <w:rsid w:val="00EF10CB"/>
    <w:rsid w:val="00EF1156"/>
    <w:rsid w:val="00EF17D0"/>
    <w:rsid w:val="00EF58A8"/>
    <w:rsid w:val="00EF5926"/>
    <w:rsid w:val="00EF5F6B"/>
    <w:rsid w:val="00EF6608"/>
    <w:rsid w:val="00EF77C3"/>
    <w:rsid w:val="00F00377"/>
    <w:rsid w:val="00F00461"/>
    <w:rsid w:val="00F00FF3"/>
    <w:rsid w:val="00F01DA5"/>
    <w:rsid w:val="00F04225"/>
    <w:rsid w:val="00F044AD"/>
    <w:rsid w:val="00F04B7E"/>
    <w:rsid w:val="00F075FD"/>
    <w:rsid w:val="00F079C2"/>
    <w:rsid w:val="00F10AF3"/>
    <w:rsid w:val="00F10D27"/>
    <w:rsid w:val="00F111D2"/>
    <w:rsid w:val="00F1160D"/>
    <w:rsid w:val="00F11BAA"/>
    <w:rsid w:val="00F1217F"/>
    <w:rsid w:val="00F12B74"/>
    <w:rsid w:val="00F159EC"/>
    <w:rsid w:val="00F163CA"/>
    <w:rsid w:val="00F1727A"/>
    <w:rsid w:val="00F205C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F11"/>
    <w:rsid w:val="00F367B2"/>
    <w:rsid w:val="00F3789F"/>
    <w:rsid w:val="00F40168"/>
    <w:rsid w:val="00F4039D"/>
    <w:rsid w:val="00F40919"/>
    <w:rsid w:val="00F41890"/>
    <w:rsid w:val="00F4210B"/>
    <w:rsid w:val="00F43562"/>
    <w:rsid w:val="00F44822"/>
    <w:rsid w:val="00F51AFC"/>
    <w:rsid w:val="00F53BDB"/>
    <w:rsid w:val="00F5510A"/>
    <w:rsid w:val="00F56387"/>
    <w:rsid w:val="00F5733E"/>
    <w:rsid w:val="00F6007D"/>
    <w:rsid w:val="00F6040D"/>
    <w:rsid w:val="00F61E30"/>
    <w:rsid w:val="00F63A7D"/>
    <w:rsid w:val="00F63EBA"/>
    <w:rsid w:val="00F64660"/>
    <w:rsid w:val="00F71447"/>
    <w:rsid w:val="00F73D8B"/>
    <w:rsid w:val="00F74CE1"/>
    <w:rsid w:val="00F7567E"/>
    <w:rsid w:val="00F759D4"/>
    <w:rsid w:val="00F77213"/>
    <w:rsid w:val="00F773D3"/>
    <w:rsid w:val="00F826BE"/>
    <w:rsid w:val="00F8386C"/>
    <w:rsid w:val="00F8414B"/>
    <w:rsid w:val="00F85093"/>
    <w:rsid w:val="00F850B5"/>
    <w:rsid w:val="00F85B4C"/>
    <w:rsid w:val="00F8739A"/>
    <w:rsid w:val="00F879B7"/>
    <w:rsid w:val="00F90F10"/>
    <w:rsid w:val="00F92B34"/>
    <w:rsid w:val="00F95768"/>
    <w:rsid w:val="00F97191"/>
    <w:rsid w:val="00F9789B"/>
    <w:rsid w:val="00F97B92"/>
    <w:rsid w:val="00F97E0F"/>
    <w:rsid w:val="00FA0177"/>
    <w:rsid w:val="00FA1078"/>
    <w:rsid w:val="00FA14B3"/>
    <w:rsid w:val="00FA1CED"/>
    <w:rsid w:val="00FA37D8"/>
    <w:rsid w:val="00FA4395"/>
    <w:rsid w:val="00FA48FD"/>
    <w:rsid w:val="00FA4B2A"/>
    <w:rsid w:val="00FA522E"/>
    <w:rsid w:val="00FA5C54"/>
    <w:rsid w:val="00FA5F34"/>
    <w:rsid w:val="00FA7FE0"/>
    <w:rsid w:val="00FB05F0"/>
    <w:rsid w:val="00FB1633"/>
    <w:rsid w:val="00FB244E"/>
    <w:rsid w:val="00FB3072"/>
    <w:rsid w:val="00FB3476"/>
    <w:rsid w:val="00FB3A9F"/>
    <w:rsid w:val="00FC09CD"/>
    <w:rsid w:val="00FC179B"/>
    <w:rsid w:val="00FC23AF"/>
    <w:rsid w:val="00FC2B3B"/>
    <w:rsid w:val="00FC2B8C"/>
    <w:rsid w:val="00FC34D4"/>
    <w:rsid w:val="00FC3D7A"/>
    <w:rsid w:val="00FC4C0A"/>
    <w:rsid w:val="00FC620A"/>
    <w:rsid w:val="00FC7AA4"/>
    <w:rsid w:val="00FD0466"/>
    <w:rsid w:val="00FD37EC"/>
    <w:rsid w:val="00FD43EB"/>
    <w:rsid w:val="00FD790B"/>
    <w:rsid w:val="00FE0190"/>
    <w:rsid w:val="00FE1316"/>
    <w:rsid w:val="00FE189B"/>
    <w:rsid w:val="00FE3780"/>
    <w:rsid w:val="00FE386B"/>
    <w:rsid w:val="00FE4F27"/>
    <w:rsid w:val="00FE5266"/>
    <w:rsid w:val="00FE7F91"/>
    <w:rsid w:val="00FF00C6"/>
    <w:rsid w:val="00FF10DF"/>
    <w:rsid w:val="00FF2EAD"/>
    <w:rsid w:val="00FF30E6"/>
    <w:rsid w:val="00FF389B"/>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8B9E"/>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e8c23702e4211efbdaea558de59136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57466-8B8E-43A8-8B78-255A2246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12007</Words>
  <Characters>6844</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2024-11-15T08:50:00Z</cp:lastPrinted>
  <dcterms:created xsi:type="dcterms:W3CDTF">2024-11-15T08:51:00Z</dcterms:created>
  <dcterms:modified xsi:type="dcterms:W3CDTF">2024-11-15T11:22:00Z</dcterms:modified>
</cp:coreProperties>
</file>