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C97C7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3877A148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607327E3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3CCE1C69" w14:textId="77777777" w:rsidR="00EF2289" w:rsidRPr="00EF2289" w:rsidRDefault="00EF2289" w:rsidP="00EF2289">
      <w:pPr>
        <w:jc w:val="center"/>
        <w:rPr>
          <w:b/>
          <w:bCs/>
          <w:caps/>
        </w:rPr>
      </w:pPr>
      <w:r w:rsidRPr="00EF2289">
        <w:rPr>
          <w:b/>
          <w:bCs/>
        </w:rPr>
        <w:t>DĖL VALSTYBINĖS ŽEMĖS SKLYPO</w:t>
      </w:r>
      <w:r w:rsidR="00714563">
        <w:rPr>
          <w:b/>
          <w:bCs/>
        </w:rPr>
        <w:t xml:space="preserve"> GALINIO PYLIMO G. 3</w:t>
      </w:r>
      <w:r w:rsidRPr="00EF2289">
        <w:rPr>
          <w:b/>
          <w:bCs/>
        </w:rPr>
        <w:t>, KLAIPĖDOJE, DALIES PERDAVIMO NAUDOTIS NEATLYGINTINAI</w:t>
      </w:r>
      <w:r w:rsidRPr="00EF2289">
        <w:rPr>
          <w:b/>
          <w:caps/>
        </w:rPr>
        <w:t xml:space="preserve"> </w:t>
      </w:r>
    </w:p>
    <w:p w14:paraId="7FCDEB3B" w14:textId="77777777" w:rsidR="00446AC7" w:rsidRDefault="00446AC7" w:rsidP="003077A5">
      <w:pPr>
        <w:jc w:val="center"/>
      </w:pPr>
    </w:p>
    <w:bookmarkStart w:id="0" w:name="registravimoDataIlga"/>
    <w:p w14:paraId="19C63DD5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2024 m. gruodžio 3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T1-514</w:t>
      </w:r>
      <w:bookmarkEnd w:id="1"/>
    </w:p>
    <w:p w14:paraId="653ED08B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35D35F3B" w14:textId="77777777" w:rsidR="00446AC7" w:rsidRPr="00062FFE" w:rsidRDefault="00446AC7" w:rsidP="003077A5">
      <w:pPr>
        <w:jc w:val="center"/>
      </w:pPr>
    </w:p>
    <w:p w14:paraId="08F92225" w14:textId="77777777" w:rsidR="00446AC7" w:rsidRDefault="00446AC7" w:rsidP="003077A5">
      <w:pPr>
        <w:jc w:val="center"/>
      </w:pPr>
    </w:p>
    <w:p w14:paraId="589F9266" w14:textId="7899C616" w:rsidR="00714563" w:rsidRPr="00714563" w:rsidRDefault="00714563" w:rsidP="00714563">
      <w:pPr>
        <w:tabs>
          <w:tab w:val="left" w:pos="912"/>
        </w:tabs>
        <w:ind w:firstLine="709"/>
        <w:jc w:val="both"/>
      </w:pPr>
      <w:bookmarkStart w:id="2" w:name="_Hlk143602103"/>
      <w:r w:rsidRPr="00714563">
        <w:rPr>
          <w:color w:val="000000"/>
        </w:rPr>
        <w:t>Vadovaudamasi</w:t>
      </w:r>
      <w:r w:rsidRPr="00714563">
        <w:t xml:space="preserve"> Lietuvos Respublikos vietos savivaldos įstatymo 15 straipsnio 2 dalies 20 punktu</w:t>
      </w:r>
      <w:r w:rsidRPr="00714563">
        <w:rPr>
          <w:color w:val="000000"/>
        </w:rPr>
        <w:t xml:space="preserve">, Lietuvos Respublikos žemės įstatymo </w:t>
      </w:r>
      <w:r w:rsidRPr="00714563">
        <w:t>7 straipsnio 1 dalies 2 punktu</w:t>
      </w:r>
      <w:r w:rsidRPr="00714563">
        <w:rPr>
          <w:color w:val="000000"/>
        </w:rPr>
        <w:t xml:space="preserve"> ir 8 straipsnio 3 dalies 1 punktu, Valstybinės žemės perdavimo neatlygintinai naudotis taisyklėmis, patvirtintomis Lietuvos Respublikos Vyriausybės 1995 m. lapkričio 13 d. nutarimu Nr. 1428 „Dėl Valstybinės žemės perdavimo neatlygintinai naudotis taisyklių patvirtinimo“, </w:t>
      </w:r>
      <w:r w:rsidRPr="00714563">
        <w:t xml:space="preserve">ir </w:t>
      </w:r>
      <w:r w:rsidRPr="00714563">
        <w:rPr>
          <w:color w:val="000000"/>
        </w:rPr>
        <w:t xml:space="preserve">atsižvelgdama į </w:t>
      </w:r>
      <w:bookmarkStart w:id="3" w:name="_Hlk170205290"/>
      <w:r w:rsidR="005D16BB">
        <w:rPr>
          <w:color w:val="000000"/>
        </w:rPr>
        <w:t>v</w:t>
      </w:r>
      <w:r w:rsidR="008E7F28">
        <w:rPr>
          <w:color w:val="000000"/>
        </w:rPr>
        <w:t>iešosios įstaigos K</w:t>
      </w:r>
      <w:r w:rsidR="003158AE">
        <w:rPr>
          <w:color w:val="000000"/>
        </w:rPr>
        <w:t>laipėdos psichikos sveikatos centr</w:t>
      </w:r>
      <w:bookmarkEnd w:id="3"/>
      <w:r w:rsidR="003158AE">
        <w:rPr>
          <w:color w:val="000000"/>
        </w:rPr>
        <w:t>o</w:t>
      </w:r>
      <w:r w:rsidR="003158AE" w:rsidRPr="00714563">
        <w:rPr>
          <w:color w:val="000000"/>
        </w:rPr>
        <w:t xml:space="preserve"> </w:t>
      </w:r>
      <w:r w:rsidRPr="00714563">
        <w:rPr>
          <w:color w:val="000000"/>
        </w:rPr>
        <w:t xml:space="preserve">2024 m. </w:t>
      </w:r>
      <w:r w:rsidR="008E7F28">
        <w:rPr>
          <w:color w:val="000000"/>
        </w:rPr>
        <w:t>spalio 30</w:t>
      </w:r>
      <w:r w:rsidRPr="00714563">
        <w:rPr>
          <w:color w:val="000000"/>
        </w:rPr>
        <w:t xml:space="preserve"> d. prašymą</w:t>
      </w:r>
      <w:r w:rsidR="008E7F28">
        <w:rPr>
          <w:color w:val="000000"/>
        </w:rPr>
        <w:t xml:space="preserve"> Nr. RS-1295</w:t>
      </w:r>
      <w:r w:rsidRPr="00714563">
        <w:rPr>
          <w:color w:val="000000"/>
        </w:rPr>
        <w:t xml:space="preserve">, </w:t>
      </w:r>
      <w:r w:rsidRPr="00714563">
        <w:t xml:space="preserve">Klaipėdos miesto savivaldybės taryba </w:t>
      </w:r>
      <w:r w:rsidRPr="00714563">
        <w:rPr>
          <w:spacing w:val="60"/>
        </w:rPr>
        <w:t>nusprendži</w:t>
      </w:r>
      <w:r w:rsidRPr="00714563">
        <w:t>a:</w:t>
      </w:r>
      <w:bookmarkEnd w:id="2"/>
    </w:p>
    <w:p w14:paraId="7CC02C4A" w14:textId="3AA89201" w:rsidR="00714563" w:rsidRPr="00714563" w:rsidRDefault="00714563" w:rsidP="00BC7302">
      <w:pPr>
        <w:numPr>
          <w:ilvl w:val="0"/>
          <w:numId w:val="4"/>
        </w:numPr>
        <w:tabs>
          <w:tab w:val="left" w:pos="993"/>
        </w:tabs>
        <w:spacing w:after="160" w:line="259" w:lineRule="auto"/>
        <w:ind w:left="0" w:firstLine="720"/>
        <w:contextualSpacing/>
        <w:jc w:val="both"/>
      </w:pPr>
      <w:r w:rsidRPr="00714563">
        <w:t xml:space="preserve">Nustatyti </w:t>
      </w:r>
      <w:r w:rsidR="008E7F28">
        <w:t>pastat</w:t>
      </w:r>
      <w:r w:rsidR="002A2574">
        <w:t>ui</w:t>
      </w:r>
      <w:r w:rsidR="003158AE">
        <w:t xml:space="preserve"> – </w:t>
      </w:r>
      <w:r w:rsidR="008E7F28">
        <w:t>psichikos sveikatos centr</w:t>
      </w:r>
      <w:r w:rsidR="002A2574">
        <w:t>ui</w:t>
      </w:r>
      <w:r w:rsidR="008E7F28">
        <w:t>,</w:t>
      </w:r>
      <w:r w:rsidR="009C6627">
        <w:t xml:space="preserve"> </w:t>
      </w:r>
      <w:r w:rsidR="008E7F28">
        <w:t>narkomanų detoksikacijos skyriui</w:t>
      </w:r>
      <w:r w:rsidR="009C6627">
        <w:t xml:space="preserve"> </w:t>
      </w:r>
      <w:r w:rsidR="00CD2E96">
        <w:t>(</w:t>
      </w:r>
      <w:r w:rsidR="009C6627">
        <w:t xml:space="preserve">unikalus Nr. 2192-8000-3020, pastato 933,24 </w:t>
      </w:r>
      <w:r w:rsidR="00CD2E96">
        <w:t>kv.</w:t>
      </w:r>
      <w:r w:rsidR="003158AE">
        <w:t xml:space="preserve"> </w:t>
      </w:r>
      <w:r w:rsidR="00CD2E96">
        <w:t xml:space="preserve">m </w:t>
      </w:r>
      <w:r w:rsidR="009C6627">
        <w:t>plotui</w:t>
      </w:r>
      <w:r w:rsidR="00CD2E96">
        <w:t>)</w:t>
      </w:r>
      <w:r w:rsidR="009C6627">
        <w:t xml:space="preserve">, </w:t>
      </w:r>
      <w:r w:rsidR="00CD2E96">
        <w:t xml:space="preserve">kitiems inžineriniams statiniams </w:t>
      </w:r>
      <w:r w:rsidR="007C4DC3">
        <w:t xml:space="preserve">– </w:t>
      </w:r>
      <w:r w:rsidR="009C6627">
        <w:t>kiemo statinia</w:t>
      </w:r>
      <w:r w:rsidR="003158AE">
        <w:t>ms</w:t>
      </w:r>
      <w:r w:rsidR="009C6627">
        <w:t xml:space="preserve"> </w:t>
      </w:r>
      <w:r w:rsidR="00CD2E96">
        <w:t>(</w:t>
      </w:r>
      <w:r w:rsidR="009C6627">
        <w:t>unikalus Nr. 2192-8000-3097</w:t>
      </w:r>
      <w:r w:rsidR="00CD2E96">
        <w:t>)</w:t>
      </w:r>
      <w:r w:rsidR="009C6627">
        <w:t xml:space="preserve">, </w:t>
      </w:r>
      <w:r w:rsidR="00CD2E96">
        <w:t>pastatui</w:t>
      </w:r>
      <w:r w:rsidR="007C4DC3">
        <w:t xml:space="preserve"> – </w:t>
      </w:r>
      <w:r w:rsidR="00CD2E96">
        <w:t>dirbtuvė</w:t>
      </w:r>
      <w:r w:rsidR="007C4DC3">
        <w:t>m</w:t>
      </w:r>
      <w:r w:rsidR="00CD2E96">
        <w:t>s (unikalus Nr. 2192-8000-3014), pastatui</w:t>
      </w:r>
      <w:r w:rsidR="007C4DC3">
        <w:t xml:space="preserve"> – </w:t>
      </w:r>
      <w:r w:rsidR="00CD2E96">
        <w:t>psichikos sveikatos centr</w:t>
      </w:r>
      <w:r w:rsidR="008054BD">
        <w:t>ui</w:t>
      </w:r>
      <w:r w:rsidR="00CD2E96">
        <w:t xml:space="preserve"> (unikalus Nr. 2192-8000-3075) ir pastatui</w:t>
      </w:r>
      <w:r w:rsidR="007C4DC3">
        <w:t xml:space="preserve"> – </w:t>
      </w:r>
      <w:r w:rsidR="00CD2E96">
        <w:t xml:space="preserve">sandėliui (unikalus </w:t>
      </w:r>
      <w:r w:rsidR="00B71C94">
        <w:t>N</w:t>
      </w:r>
      <w:r w:rsidR="00CD2E96">
        <w:t xml:space="preserve">r. 2192-8000-3053) </w:t>
      </w:r>
      <w:r w:rsidRPr="00714563">
        <w:rPr>
          <w:lang w:eastAsia="lt-LT"/>
        </w:rPr>
        <w:t>eksploatuoti reikalingą 0,</w:t>
      </w:r>
      <w:r w:rsidR="00B71C94">
        <w:rPr>
          <w:lang w:eastAsia="lt-LT"/>
        </w:rPr>
        <w:t>7527</w:t>
      </w:r>
      <w:r w:rsidRPr="00714563">
        <w:rPr>
          <w:lang w:eastAsia="lt-LT"/>
        </w:rPr>
        <w:t xml:space="preserve"> ha valstybinės žemės sklypo (kadastro Nr. 2101/0003:</w:t>
      </w:r>
      <w:r w:rsidR="00B71C94">
        <w:rPr>
          <w:lang w:eastAsia="lt-LT"/>
        </w:rPr>
        <w:t>573</w:t>
      </w:r>
      <w:r w:rsidRPr="00714563">
        <w:rPr>
          <w:lang w:eastAsia="lt-LT"/>
        </w:rPr>
        <w:t xml:space="preserve">), esančio </w:t>
      </w:r>
      <w:r w:rsidR="00B71C94">
        <w:rPr>
          <w:lang w:eastAsia="lt-LT"/>
        </w:rPr>
        <w:t>Galinio Pylimo g. 3</w:t>
      </w:r>
      <w:r w:rsidRPr="00714563">
        <w:rPr>
          <w:lang w:eastAsia="lt-LT"/>
        </w:rPr>
        <w:t xml:space="preserve">, </w:t>
      </w:r>
      <w:r w:rsidR="00B71C94">
        <w:rPr>
          <w:lang w:eastAsia="lt-LT"/>
        </w:rPr>
        <w:t>Klaipėdoje, dalį, sudarančią 0,3531</w:t>
      </w:r>
      <w:r w:rsidRPr="00714563">
        <w:rPr>
          <w:lang w:eastAsia="lt-LT"/>
        </w:rPr>
        <w:t xml:space="preserve"> ha. </w:t>
      </w:r>
    </w:p>
    <w:p w14:paraId="73701FE5" w14:textId="4C14E885" w:rsidR="00714563" w:rsidRPr="00714563" w:rsidRDefault="00714563" w:rsidP="00714563">
      <w:pPr>
        <w:numPr>
          <w:ilvl w:val="0"/>
          <w:numId w:val="4"/>
        </w:numPr>
        <w:tabs>
          <w:tab w:val="left" w:pos="993"/>
        </w:tabs>
        <w:spacing w:after="160" w:line="259" w:lineRule="auto"/>
        <w:ind w:left="0" w:firstLine="720"/>
        <w:contextualSpacing/>
        <w:jc w:val="both"/>
      </w:pPr>
      <w:r w:rsidRPr="00714563">
        <w:t xml:space="preserve">Perduoti </w:t>
      </w:r>
      <w:r w:rsidR="003158AE">
        <w:rPr>
          <w:color w:val="000000"/>
        </w:rPr>
        <w:t>v</w:t>
      </w:r>
      <w:r w:rsidR="0036524C">
        <w:rPr>
          <w:color w:val="000000"/>
        </w:rPr>
        <w:t>ieš</w:t>
      </w:r>
      <w:r w:rsidR="008054BD">
        <w:rPr>
          <w:color w:val="000000"/>
        </w:rPr>
        <w:t>ajai</w:t>
      </w:r>
      <w:r w:rsidR="0036524C">
        <w:rPr>
          <w:color w:val="000000"/>
        </w:rPr>
        <w:t xml:space="preserve"> įstaig</w:t>
      </w:r>
      <w:r w:rsidR="008054BD">
        <w:rPr>
          <w:color w:val="000000"/>
        </w:rPr>
        <w:t>ai</w:t>
      </w:r>
      <w:r w:rsidR="0036524C">
        <w:rPr>
          <w:color w:val="000000"/>
        </w:rPr>
        <w:t xml:space="preserve"> </w:t>
      </w:r>
      <w:r w:rsidR="003158AE">
        <w:rPr>
          <w:color w:val="000000"/>
        </w:rPr>
        <w:t>Klaipėdos psichikos sveikatos centrui</w:t>
      </w:r>
      <w:r w:rsidR="003158AE" w:rsidRPr="00714563">
        <w:t xml:space="preserve"> </w:t>
      </w:r>
      <w:r w:rsidRPr="00714563">
        <w:t>neatlygintinai naudotis 0,</w:t>
      </w:r>
      <w:r w:rsidR="0036524C">
        <w:t>3531</w:t>
      </w:r>
      <w:r w:rsidRPr="00714563">
        <w:t xml:space="preserve"> ha valstybinės žemės sklypo </w:t>
      </w:r>
      <w:r w:rsidR="0036524C">
        <w:t>Galinio Pylimo g. 3</w:t>
      </w:r>
      <w:r w:rsidRPr="00714563">
        <w:t>, kadastro Nr. 2101/0003:</w:t>
      </w:r>
      <w:r w:rsidR="0036524C">
        <w:t>573</w:t>
      </w:r>
      <w:r w:rsidRPr="00714563">
        <w:t xml:space="preserve">, </w:t>
      </w:r>
      <w:r w:rsidRPr="00714563">
        <w:rPr>
          <w:rFonts w:eastAsia="Calibri"/>
        </w:rPr>
        <w:t>unikalus Nr.</w:t>
      </w:r>
      <w:r w:rsidR="003158AE">
        <w:rPr>
          <w:rFonts w:eastAsia="Calibri"/>
        </w:rPr>
        <w:t> </w:t>
      </w:r>
      <w:r w:rsidR="0036524C">
        <w:rPr>
          <w:rFonts w:eastAsia="Calibri"/>
        </w:rPr>
        <w:t>4400-0769-2917</w:t>
      </w:r>
      <w:r w:rsidRPr="00714563">
        <w:rPr>
          <w:rFonts w:eastAsia="Calibri"/>
          <w:color w:val="000000"/>
        </w:rPr>
        <w:t xml:space="preserve">, </w:t>
      </w:r>
      <w:r w:rsidRPr="00714563">
        <w:t>Klaipėdoje, dalį, kurios plotas – 0,</w:t>
      </w:r>
      <w:r w:rsidR="0036524C">
        <w:t>3531</w:t>
      </w:r>
      <w:r w:rsidRPr="00714563">
        <w:t xml:space="preserve"> ha, Valstybinės žemės panaudos sutarties projekte nurodytomis sąlygomis pagal Valstybinės žemės panaudos sutarties projektą, kuris yra neatsiejama šio sprendimo dalis (pridedama).</w:t>
      </w:r>
    </w:p>
    <w:p w14:paraId="2F848EB3" w14:textId="77777777" w:rsidR="00714563" w:rsidRPr="00714563" w:rsidRDefault="00714563" w:rsidP="00714563">
      <w:pPr>
        <w:numPr>
          <w:ilvl w:val="0"/>
          <w:numId w:val="4"/>
        </w:numPr>
        <w:tabs>
          <w:tab w:val="left" w:pos="993"/>
        </w:tabs>
        <w:spacing w:after="160" w:line="259" w:lineRule="auto"/>
        <w:ind w:left="0" w:firstLine="720"/>
        <w:contextualSpacing/>
        <w:jc w:val="both"/>
      </w:pPr>
      <w:r w:rsidRPr="00714563">
        <w:t>Nustatyti, kad žemės sklypas perduodamas neatlygintinai naudotis perduodamų neatlygintinai naudotis p</w:t>
      </w:r>
      <w:r w:rsidR="00077F70">
        <w:t>astatų</w:t>
      </w:r>
      <w:r w:rsidRPr="00714563">
        <w:t xml:space="preserve"> naudojimo terminui – iki 20</w:t>
      </w:r>
      <w:r w:rsidR="00077F70">
        <w:t>40</w:t>
      </w:r>
      <w:r w:rsidRPr="00714563">
        <w:t xml:space="preserve"> m. </w:t>
      </w:r>
      <w:r w:rsidR="00077F70">
        <w:t xml:space="preserve">lapkričio </w:t>
      </w:r>
      <w:r w:rsidRPr="00714563">
        <w:t>1 d.</w:t>
      </w:r>
    </w:p>
    <w:p w14:paraId="0B634245" w14:textId="77777777" w:rsidR="00714563" w:rsidRPr="00714563" w:rsidRDefault="00714563" w:rsidP="00714563">
      <w:pPr>
        <w:ind w:firstLine="709"/>
        <w:jc w:val="both"/>
      </w:pPr>
      <w:r w:rsidRPr="00714563">
        <w:rPr>
          <w:rFonts w:eastAsia="Calibri"/>
        </w:rPr>
        <w:t>Šis sprendimas gali būti skundžiamas Klaipėdos apylinkės teismo Klaipėdos miesto rūmams (S. Daukanto g. 8, Klaipėda) Lietuvos Respublikos civilinio kodekso nustatyta tvarka.</w:t>
      </w:r>
    </w:p>
    <w:p w14:paraId="79F2115A" w14:textId="77777777" w:rsidR="00EB4B96" w:rsidRDefault="00EB4B96" w:rsidP="003077A5">
      <w:pPr>
        <w:jc w:val="both"/>
      </w:pPr>
    </w:p>
    <w:p w14:paraId="5690A40D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4954372B" w14:textId="77777777" w:rsidTr="00165FB0">
        <w:tc>
          <w:tcPr>
            <w:tcW w:w="6629" w:type="dxa"/>
            <w:shd w:val="clear" w:color="auto" w:fill="auto"/>
          </w:tcPr>
          <w:p w14:paraId="05F27865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42015CDC" w14:textId="77777777" w:rsidR="00BB15A1" w:rsidRDefault="00BB15A1" w:rsidP="00181E3E">
            <w:pPr>
              <w:jc w:val="right"/>
            </w:pPr>
          </w:p>
        </w:tc>
      </w:tr>
    </w:tbl>
    <w:p w14:paraId="3ED53EE5" w14:textId="77777777" w:rsidR="00446AC7" w:rsidRDefault="00446AC7" w:rsidP="003077A5">
      <w:pPr>
        <w:jc w:val="both"/>
      </w:pPr>
    </w:p>
    <w:p w14:paraId="15DA9B9B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2A2574" w14:paraId="381756D7" w14:textId="77777777" w:rsidTr="00165FB0">
        <w:tc>
          <w:tcPr>
            <w:tcW w:w="6629" w:type="dxa"/>
            <w:shd w:val="clear" w:color="auto" w:fill="auto"/>
          </w:tcPr>
          <w:p w14:paraId="7E903690" w14:textId="77777777" w:rsidR="00BB15A1" w:rsidRDefault="00BB15A1" w:rsidP="002A2574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2A2574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7D8A276C" w14:textId="77777777" w:rsidR="00BB15A1" w:rsidRDefault="002A2574" w:rsidP="002A2574">
            <w:pPr>
              <w:jc w:val="right"/>
            </w:pPr>
            <w:r>
              <w:t>Arvydas Vaitkus</w:t>
            </w:r>
          </w:p>
        </w:tc>
      </w:tr>
    </w:tbl>
    <w:p w14:paraId="726B52A4" w14:textId="77777777" w:rsidR="00BB15A1" w:rsidRDefault="00BB15A1" w:rsidP="003077A5">
      <w:pPr>
        <w:tabs>
          <w:tab w:val="left" w:pos="7560"/>
        </w:tabs>
        <w:jc w:val="both"/>
      </w:pPr>
    </w:p>
    <w:p w14:paraId="1A4E43EF" w14:textId="77777777" w:rsidR="00446AC7" w:rsidRDefault="00446AC7" w:rsidP="003077A5">
      <w:pPr>
        <w:tabs>
          <w:tab w:val="left" w:pos="7560"/>
        </w:tabs>
        <w:jc w:val="both"/>
      </w:pPr>
    </w:p>
    <w:p w14:paraId="4790E018" w14:textId="77777777" w:rsidR="00446AC7" w:rsidRDefault="00446AC7" w:rsidP="003077A5">
      <w:pPr>
        <w:tabs>
          <w:tab w:val="left" w:pos="7560"/>
        </w:tabs>
        <w:jc w:val="both"/>
      </w:pPr>
    </w:p>
    <w:p w14:paraId="1BF1E25F" w14:textId="6C746EE8" w:rsidR="00446AC7" w:rsidRDefault="00446AC7" w:rsidP="003077A5">
      <w:pPr>
        <w:tabs>
          <w:tab w:val="left" w:pos="7560"/>
        </w:tabs>
        <w:jc w:val="both"/>
      </w:pPr>
    </w:p>
    <w:p w14:paraId="49CFA821" w14:textId="77777777" w:rsidR="003158AE" w:rsidRDefault="003158AE" w:rsidP="003077A5">
      <w:pPr>
        <w:tabs>
          <w:tab w:val="left" w:pos="7560"/>
        </w:tabs>
        <w:jc w:val="both"/>
      </w:pPr>
    </w:p>
    <w:p w14:paraId="29860E56" w14:textId="77777777" w:rsidR="00446AC7" w:rsidRDefault="00446AC7" w:rsidP="003077A5">
      <w:pPr>
        <w:jc w:val="both"/>
      </w:pPr>
    </w:p>
    <w:p w14:paraId="16E0B915" w14:textId="77777777" w:rsidR="00EB4B96" w:rsidRDefault="00EB4B96" w:rsidP="003077A5">
      <w:pPr>
        <w:jc w:val="both"/>
      </w:pPr>
    </w:p>
    <w:p w14:paraId="46292B2D" w14:textId="77777777" w:rsidR="00EB4B96" w:rsidRDefault="00EB4B96" w:rsidP="003077A5">
      <w:pPr>
        <w:jc w:val="both"/>
      </w:pPr>
    </w:p>
    <w:p w14:paraId="346A414E" w14:textId="77777777" w:rsidR="001853D9" w:rsidRDefault="001853D9" w:rsidP="001853D9">
      <w:pPr>
        <w:jc w:val="both"/>
      </w:pPr>
      <w:r>
        <w:t>Parengė</w:t>
      </w:r>
    </w:p>
    <w:p w14:paraId="6B580CA6" w14:textId="77777777" w:rsidR="001853D9" w:rsidRDefault="002A2574" w:rsidP="001853D9">
      <w:pPr>
        <w:jc w:val="both"/>
      </w:pPr>
      <w:r w:rsidRPr="002A2574">
        <w:t xml:space="preserve">Žemėtvarkos skyriaus vyriausioji specialistė </w:t>
      </w:r>
    </w:p>
    <w:p w14:paraId="2BEA28CD" w14:textId="77777777" w:rsidR="002A2574" w:rsidRDefault="002A2574" w:rsidP="001853D9">
      <w:pPr>
        <w:jc w:val="both"/>
      </w:pPr>
    </w:p>
    <w:p w14:paraId="512C1AE9" w14:textId="6AFF2EBA" w:rsidR="001853D9" w:rsidRDefault="002A2574" w:rsidP="001853D9">
      <w:pPr>
        <w:jc w:val="both"/>
      </w:pPr>
      <w:r>
        <w:t>Alma Truncienė</w:t>
      </w:r>
      <w:r w:rsidR="001853D9">
        <w:t>, tel. 39 6</w:t>
      </w:r>
      <w:r>
        <w:t>1 19</w:t>
      </w:r>
    </w:p>
    <w:p w14:paraId="24113FB4" w14:textId="77777777" w:rsidR="00DD6F1A" w:rsidRDefault="002A2574" w:rsidP="001853D9">
      <w:pPr>
        <w:jc w:val="both"/>
      </w:pPr>
      <w:r>
        <w:t>2024-11-11</w:t>
      </w:r>
    </w:p>
    <w:sectPr w:rsidR="00DD6F1A" w:rsidSect="00BB15A1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B7B2A" w14:textId="77777777" w:rsidR="00F42A76" w:rsidRDefault="00F42A76">
      <w:r>
        <w:separator/>
      </w:r>
    </w:p>
  </w:endnote>
  <w:endnote w:type="continuationSeparator" w:id="0">
    <w:p w14:paraId="4CFE4F52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594D0" w14:textId="77777777" w:rsidR="00F42A76" w:rsidRDefault="00F42A76">
      <w:r>
        <w:separator/>
      </w:r>
    </w:p>
  </w:footnote>
  <w:footnote w:type="continuationSeparator" w:id="0">
    <w:p w14:paraId="4AF2B4F6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5109B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CCADB9B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0952D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7C4DC3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3B7A93A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748D9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05829E5A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77F7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574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58AE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524C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16B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563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4DC3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4BD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E7F28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6627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07B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5691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1C94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2E9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289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F5DBE"/>
  <w15:docId w15:val="{F7C402A2-9156-4277-9C80-819CAD38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7CF23-1CE9-4047-AE03-CC11E6510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2027</Characters>
  <Application>Microsoft Office Word</Application>
  <DocSecurity>4</DocSecurity>
  <Lines>16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2024-12-03T07:22:00Z</dcterms:created>
  <dcterms:modified xsi:type="dcterms:W3CDTF">2024-12-03T07:22:00Z</dcterms:modified>
</cp:coreProperties>
</file>