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D0D95" w14:textId="24CF21CB" w:rsidR="00DC0D62" w:rsidRPr="00DC0D62" w:rsidRDefault="00DC0D62" w:rsidP="00DC0D62">
      <w:pPr>
        <w:ind w:right="-72"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ŽEMĖS SKLYPO </w:t>
      </w:r>
      <w:r w:rsidR="001E1EDB">
        <w:rPr>
          <w:b/>
          <w:bCs/>
          <w:sz w:val="28"/>
          <w:szCs w:val="28"/>
        </w:rPr>
        <w:t>GALINIO PYLIMO</w:t>
      </w:r>
      <w:r>
        <w:rPr>
          <w:b/>
          <w:bCs/>
          <w:sz w:val="28"/>
          <w:szCs w:val="28"/>
        </w:rPr>
        <w:t xml:space="preserve"> G. </w:t>
      </w:r>
      <w:r w:rsidR="001E1EDB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, KLAIPĖDOJE, DALIŲ NUSTATYMO ATASKAITA</w:t>
      </w:r>
    </w:p>
    <w:p w14:paraId="3146EA28" w14:textId="77777777" w:rsidR="00DC0D62" w:rsidRDefault="00DC0D62" w:rsidP="00DC0D62">
      <w:pPr>
        <w:ind w:right="-72" w:firstLine="720"/>
        <w:jc w:val="both"/>
        <w:rPr>
          <w:sz w:val="24"/>
          <w:szCs w:val="24"/>
        </w:rPr>
      </w:pPr>
    </w:p>
    <w:p w14:paraId="3EEA3207" w14:textId="14FEED83" w:rsidR="00DC0D62" w:rsidRPr="00B473A2" w:rsidRDefault="00DC0D62" w:rsidP="00B473A2">
      <w:pPr>
        <w:ind w:right="-72" w:firstLine="720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Vadovau</w:t>
      </w:r>
      <w:r w:rsidR="00B473A2">
        <w:rPr>
          <w:sz w:val="24"/>
          <w:szCs w:val="24"/>
        </w:rPr>
        <w:t>jantis</w:t>
      </w:r>
      <w:r>
        <w:rPr>
          <w:sz w:val="24"/>
          <w:szCs w:val="24"/>
        </w:rPr>
        <w:t xml:space="preserve"> </w:t>
      </w:r>
      <w:r w:rsidR="00AA7E80" w:rsidRPr="00AA7E80">
        <w:rPr>
          <w:sz w:val="24"/>
          <w:szCs w:val="24"/>
        </w:rPr>
        <w:t>Valstybinės žemės perdavimo neatlygintinai naudotis taisyklėmis, patvirtintomis Lietuvos Respublikos Vyriausybės 1995 m. lapkričio 13 d. nutarimu Nr. 1428 „Dėl Valstybinės žemės perdavimo neatlygintinai naudotis taisyklių patvirtinimo“</w:t>
      </w:r>
      <w:r>
        <w:rPr>
          <w:sz w:val="24"/>
          <w:szCs w:val="24"/>
        </w:rPr>
        <w:t>, atsižvelg</w:t>
      </w:r>
      <w:r w:rsidR="006F4547">
        <w:rPr>
          <w:sz w:val="24"/>
          <w:szCs w:val="24"/>
        </w:rPr>
        <w:t>iant</w:t>
      </w:r>
      <w:r>
        <w:rPr>
          <w:sz w:val="24"/>
          <w:szCs w:val="24"/>
        </w:rPr>
        <w:t xml:space="preserve"> į </w:t>
      </w:r>
      <w:r w:rsidR="00154025">
        <w:rPr>
          <w:color w:val="000000"/>
          <w:sz w:val="24"/>
          <w:szCs w:val="24"/>
        </w:rPr>
        <w:t>V</w:t>
      </w:r>
      <w:r>
        <w:rPr>
          <w:sz w:val="24"/>
          <w:szCs w:val="24"/>
        </w:rPr>
        <w:t>alstybės įmonės Registrų centro Nekilnojamojo turto registro centrinio duomenų banko išraš</w:t>
      </w:r>
      <w:r w:rsidR="008439F8">
        <w:rPr>
          <w:sz w:val="24"/>
          <w:szCs w:val="24"/>
        </w:rPr>
        <w:t>ą</w:t>
      </w:r>
      <w:r>
        <w:rPr>
          <w:sz w:val="24"/>
          <w:szCs w:val="24"/>
        </w:rPr>
        <w:t xml:space="preserve"> Nr. </w:t>
      </w:r>
      <w:r w:rsidR="004D23D9">
        <w:rPr>
          <w:sz w:val="24"/>
          <w:szCs w:val="24"/>
        </w:rPr>
        <w:t>44/523338</w:t>
      </w:r>
      <w:r>
        <w:rPr>
          <w:sz w:val="24"/>
          <w:szCs w:val="24"/>
        </w:rPr>
        <w:t>,</w:t>
      </w:r>
      <w:r w:rsidR="00DB6838">
        <w:rPr>
          <w:sz w:val="24"/>
          <w:szCs w:val="24"/>
        </w:rPr>
        <w:t xml:space="preserve"> </w:t>
      </w:r>
      <w:r>
        <w:rPr>
          <w:sz w:val="24"/>
          <w:szCs w:val="24"/>
        </w:rPr>
        <w:t>0,</w:t>
      </w:r>
      <w:r w:rsidR="004D23D9">
        <w:rPr>
          <w:sz w:val="24"/>
          <w:szCs w:val="24"/>
        </w:rPr>
        <w:t>7527</w:t>
      </w:r>
      <w:r>
        <w:rPr>
          <w:sz w:val="24"/>
          <w:szCs w:val="24"/>
        </w:rPr>
        <w:t xml:space="preserve"> ha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valstybinės žemės sklypo, kadastro Nr. 2101/00</w:t>
      </w:r>
      <w:r w:rsidR="005F17D7">
        <w:rPr>
          <w:sz w:val="24"/>
          <w:szCs w:val="24"/>
        </w:rPr>
        <w:t>03</w:t>
      </w:r>
      <w:r>
        <w:rPr>
          <w:sz w:val="24"/>
          <w:szCs w:val="24"/>
        </w:rPr>
        <w:t>:</w:t>
      </w:r>
      <w:r w:rsidR="004D23D9">
        <w:rPr>
          <w:sz w:val="24"/>
          <w:szCs w:val="24"/>
        </w:rPr>
        <w:t>573</w:t>
      </w:r>
      <w:r>
        <w:rPr>
          <w:sz w:val="24"/>
          <w:szCs w:val="24"/>
        </w:rPr>
        <w:t xml:space="preserve">, esančio </w:t>
      </w:r>
      <w:r w:rsidR="004D23D9">
        <w:rPr>
          <w:sz w:val="24"/>
          <w:szCs w:val="24"/>
        </w:rPr>
        <w:t>Galinio Pylimo g. 3</w:t>
      </w:r>
      <w:r>
        <w:rPr>
          <w:sz w:val="24"/>
          <w:szCs w:val="24"/>
        </w:rPr>
        <w:t>, Klaipėdo</w:t>
      </w:r>
      <w:r w:rsidR="00B473A2">
        <w:rPr>
          <w:sz w:val="24"/>
          <w:szCs w:val="24"/>
        </w:rPr>
        <w:t>je</w:t>
      </w:r>
      <w:r>
        <w:rPr>
          <w:sz w:val="24"/>
          <w:szCs w:val="24"/>
        </w:rPr>
        <w:t xml:space="preserve">, </w:t>
      </w:r>
      <w:r w:rsidR="004D23D9">
        <w:rPr>
          <w:sz w:val="24"/>
          <w:szCs w:val="24"/>
        </w:rPr>
        <w:t xml:space="preserve">ir į 2005 m. parengtame žemės sklypo plane pastatams eksploatuoti </w:t>
      </w:r>
      <w:r w:rsidR="008B465E">
        <w:rPr>
          <w:sz w:val="24"/>
          <w:szCs w:val="24"/>
        </w:rPr>
        <w:t>išskirtas</w:t>
      </w:r>
      <w:r w:rsidR="004D23D9">
        <w:rPr>
          <w:sz w:val="24"/>
          <w:szCs w:val="24"/>
        </w:rPr>
        <w:t xml:space="preserve"> </w:t>
      </w:r>
      <w:r>
        <w:rPr>
          <w:sz w:val="24"/>
          <w:szCs w:val="24"/>
        </w:rPr>
        <w:t>dal</w:t>
      </w:r>
      <w:r w:rsidR="009F1912">
        <w:rPr>
          <w:sz w:val="24"/>
          <w:szCs w:val="24"/>
        </w:rPr>
        <w:t>is</w:t>
      </w:r>
      <w:r w:rsidR="00665DB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567714">
        <w:rPr>
          <w:sz w:val="24"/>
          <w:szCs w:val="24"/>
        </w:rPr>
        <w:t>nustatomos</w:t>
      </w:r>
      <w:r w:rsidR="00567714">
        <w:rPr>
          <w:bCs/>
          <w:sz w:val="24"/>
          <w:szCs w:val="24"/>
        </w:rPr>
        <w:t xml:space="preserve"> </w:t>
      </w:r>
      <w:r w:rsidR="0085708D">
        <w:rPr>
          <w:bCs/>
          <w:sz w:val="24"/>
          <w:szCs w:val="24"/>
        </w:rPr>
        <w:t xml:space="preserve">žemės sklypo </w:t>
      </w:r>
      <w:r w:rsidR="002E5973">
        <w:rPr>
          <w:bCs/>
          <w:sz w:val="24"/>
          <w:szCs w:val="24"/>
        </w:rPr>
        <w:t>dal</w:t>
      </w:r>
      <w:r w:rsidR="0085708D">
        <w:rPr>
          <w:bCs/>
          <w:sz w:val="24"/>
          <w:szCs w:val="24"/>
        </w:rPr>
        <w:t>y</w:t>
      </w:r>
      <w:r w:rsidR="002E5973">
        <w:rPr>
          <w:bCs/>
          <w:sz w:val="24"/>
          <w:szCs w:val="24"/>
        </w:rPr>
        <w:t xml:space="preserve">s, </w:t>
      </w:r>
      <w:r w:rsidR="008B465E">
        <w:rPr>
          <w:sz w:val="24"/>
          <w:szCs w:val="24"/>
        </w:rPr>
        <w:t>sklypo plane pažymėt</w:t>
      </w:r>
      <w:r w:rsidR="00922C5F">
        <w:rPr>
          <w:sz w:val="24"/>
          <w:szCs w:val="24"/>
        </w:rPr>
        <w:t>os</w:t>
      </w:r>
      <w:r w:rsidR="008B465E">
        <w:rPr>
          <w:sz w:val="24"/>
          <w:szCs w:val="24"/>
        </w:rPr>
        <w:t xml:space="preserve"> indeksais </w:t>
      </w:r>
      <w:r w:rsidR="008B465E" w:rsidRPr="0085708D">
        <w:rPr>
          <w:b/>
          <w:sz w:val="24"/>
          <w:szCs w:val="24"/>
        </w:rPr>
        <w:t>E1/482, E/1994, G/793</w:t>
      </w:r>
      <w:r w:rsidR="008B465E">
        <w:rPr>
          <w:b/>
          <w:sz w:val="24"/>
          <w:szCs w:val="24"/>
        </w:rPr>
        <w:t xml:space="preserve"> </w:t>
      </w:r>
      <w:r w:rsidR="008B465E" w:rsidRPr="008B465E">
        <w:rPr>
          <w:sz w:val="24"/>
          <w:szCs w:val="24"/>
        </w:rPr>
        <w:t>(bendras plotas 0,2769 ha)</w:t>
      </w:r>
      <w:r w:rsidR="008B465E">
        <w:rPr>
          <w:b/>
          <w:sz w:val="24"/>
          <w:szCs w:val="24"/>
        </w:rPr>
        <w:t xml:space="preserve"> , </w:t>
      </w:r>
      <w:r w:rsidR="002E5973">
        <w:rPr>
          <w:bCs/>
          <w:sz w:val="24"/>
          <w:szCs w:val="24"/>
        </w:rPr>
        <w:t>tenkanči</w:t>
      </w:r>
      <w:r w:rsidR="0085708D">
        <w:rPr>
          <w:bCs/>
          <w:sz w:val="24"/>
          <w:szCs w:val="24"/>
        </w:rPr>
        <w:t>o</w:t>
      </w:r>
      <w:r w:rsidR="002E5973">
        <w:rPr>
          <w:bCs/>
          <w:sz w:val="24"/>
          <w:szCs w:val="24"/>
        </w:rPr>
        <w:t>s pastat</w:t>
      </w:r>
      <w:r w:rsidR="00665DB1">
        <w:rPr>
          <w:bCs/>
          <w:sz w:val="24"/>
          <w:szCs w:val="24"/>
        </w:rPr>
        <w:t>o</w:t>
      </w:r>
      <w:r w:rsidR="008B465E">
        <w:rPr>
          <w:sz w:val="24"/>
          <w:szCs w:val="24"/>
        </w:rPr>
        <w:t>-psichikos sveikatos centr</w:t>
      </w:r>
      <w:r w:rsidR="00665DB1">
        <w:rPr>
          <w:sz w:val="24"/>
          <w:szCs w:val="24"/>
        </w:rPr>
        <w:t>o</w:t>
      </w:r>
      <w:r w:rsidR="008B465E">
        <w:rPr>
          <w:sz w:val="24"/>
          <w:szCs w:val="24"/>
        </w:rPr>
        <w:t>, narkomanų detoksikacijos skyriu</w:t>
      </w:r>
      <w:r w:rsidR="00922C5F">
        <w:rPr>
          <w:sz w:val="24"/>
          <w:szCs w:val="24"/>
        </w:rPr>
        <w:t>i</w:t>
      </w:r>
      <w:r w:rsidR="008B465E">
        <w:rPr>
          <w:sz w:val="24"/>
          <w:szCs w:val="24"/>
        </w:rPr>
        <w:t xml:space="preserve">, </w:t>
      </w:r>
      <w:r w:rsidR="00665DB1">
        <w:rPr>
          <w:sz w:val="24"/>
          <w:szCs w:val="24"/>
        </w:rPr>
        <w:t>(</w:t>
      </w:r>
      <w:r w:rsidR="008B465E">
        <w:rPr>
          <w:bCs/>
          <w:sz w:val="24"/>
          <w:szCs w:val="24"/>
        </w:rPr>
        <w:t>unikalus Nr. 2192-8000-3020</w:t>
      </w:r>
      <w:r w:rsidR="00665DB1">
        <w:rPr>
          <w:bCs/>
          <w:sz w:val="24"/>
          <w:szCs w:val="24"/>
        </w:rPr>
        <w:t>)</w:t>
      </w:r>
      <w:r w:rsidR="00900301">
        <w:rPr>
          <w:bCs/>
          <w:sz w:val="24"/>
          <w:szCs w:val="24"/>
        </w:rPr>
        <w:t xml:space="preserve"> ir </w:t>
      </w:r>
      <w:r w:rsidR="00900301" w:rsidRPr="00900301">
        <w:rPr>
          <w:sz w:val="24"/>
          <w:szCs w:val="24"/>
        </w:rPr>
        <w:t xml:space="preserve"> </w:t>
      </w:r>
      <w:r w:rsidR="00900301" w:rsidRPr="00A53B64">
        <w:rPr>
          <w:sz w:val="24"/>
          <w:szCs w:val="24"/>
        </w:rPr>
        <w:t>pastat</w:t>
      </w:r>
      <w:r w:rsidR="00665DB1">
        <w:rPr>
          <w:sz w:val="24"/>
          <w:szCs w:val="24"/>
        </w:rPr>
        <w:t>o</w:t>
      </w:r>
      <w:r w:rsidR="00900301" w:rsidRPr="00A53B64">
        <w:rPr>
          <w:sz w:val="24"/>
          <w:szCs w:val="24"/>
        </w:rPr>
        <w:t xml:space="preserve"> – sandėli</w:t>
      </w:r>
      <w:r w:rsidR="00665DB1">
        <w:rPr>
          <w:sz w:val="24"/>
          <w:szCs w:val="24"/>
        </w:rPr>
        <w:t>o</w:t>
      </w:r>
      <w:r w:rsidR="00900301" w:rsidRPr="00A53B64">
        <w:rPr>
          <w:sz w:val="24"/>
          <w:szCs w:val="24"/>
        </w:rPr>
        <w:t xml:space="preserve"> (unikalus Nr. 2192-8000-3053</w:t>
      </w:r>
      <w:r w:rsidR="00665DB1">
        <w:rPr>
          <w:sz w:val="24"/>
          <w:szCs w:val="24"/>
        </w:rPr>
        <w:t>)</w:t>
      </w:r>
      <w:r w:rsidR="00922C5F">
        <w:rPr>
          <w:bCs/>
          <w:sz w:val="24"/>
          <w:szCs w:val="24"/>
        </w:rPr>
        <w:t xml:space="preserve"> </w:t>
      </w:r>
      <w:r w:rsidR="002E5973">
        <w:rPr>
          <w:bCs/>
          <w:sz w:val="24"/>
          <w:szCs w:val="24"/>
        </w:rPr>
        <w:t>naudotojams</w:t>
      </w:r>
      <w:r w:rsidR="0085708D">
        <w:rPr>
          <w:bCs/>
          <w:sz w:val="24"/>
          <w:szCs w:val="24"/>
        </w:rPr>
        <w:t xml:space="preserve"> pagal suteiktų patalpų plotą</w:t>
      </w:r>
      <w:r>
        <w:rPr>
          <w:bCs/>
          <w:sz w:val="24"/>
          <w:szCs w:val="24"/>
        </w:rPr>
        <w:t>:</w:t>
      </w:r>
    </w:p>
    <w:p w14:paraId="398E10D5" w14:textId="77777777" w:rsidR="00DC0D62" w:rsidRDefault="00DC0D62" w:rsidP="00DC0D62">
      <w:pPr>
        <w:ind w:firstLine="720"/>
        <w:jc w:val="both"/>
        <w:rPr>
          <w:bCs/>
          <w:sz w:val="24"/>
          <w:szCs w:val="24"/>
        </w:rPr>
      </w:pPr>
    </w:p>
    <w:tbl>
      <w:tblPr>
        <w:tblStyle w:val="Lentelstinklelis"/>
        <w:tblW w:w="9540" w:type="dxa"/>
        <w:tblInd w:w="0" w:type="dxa"/>
        <w:tblLook w:val="04A0" w:firstRow="1" w:lastRow="0" w:firstColumn="1" w:lastColumn="0" w:noHBand="0" w:noVBand="1"/>
      </w:tblPr>
      <w:tblGrid>
        <w:gridCol w:w="821"/>
        <w:gridCol w:w="4561"/>
        <w:gridCol w:w="2126"/>
        <w:gridCol w:w="2032"/>
      </w:tblGrid>
      <w:tr w:rsidR="00DC0D62" w14:paraId="30EAA92C" w14:textId="77777777" w:rsidTr="00DC0D62">
        <w:trPr>
          <w:trHeight w:val="45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9080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Eil. Nr.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C3F2A" w14:textId="22D630BB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Patalp</w:t>
            </w:r>
            <w:r w:rsidR="00FE7CA8">
              <w:rPr>
                <w:bCs/>
                <w:sz w:val="24"/>
                <w:szCs w:val="24"/>
              </w:rPr>
              <w:t>os</w:t>
            </w:r>
            <w:r>
              <w:rPr>
                <w:bCs/>
                <w:sz w:val="24"/>
                <w:szCs w:val="24"/>
              </w:rPr>
              <w:t xml:space="preserve"> unikalus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FEBC" w14:textId="5A645028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Patalpos </w:t>
            </w:r>
            <w:r w:rsidR="00DE7328">
              <w:rPr>
                <w:bCs/>
                <w:sz w:val="24"/>
                <w:szCs w:val="24"/>
              </w:rPr>
              <w:t>dalies</w:t>
            </w:r>
            <w:r>
              <w:rPr>
                <w:bCs/>
                <w:sz w:val="24"/>
                <w:szCs w:val="24"/>
              </w:rPr>
              <w:t xml:space="preserve"> plotas, kv. 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28EB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Žemės sklypo dalies plotas, ha</w:t>
            </w:r>
          </w:p>
        </w:tc>
      </w:tr>
      <w:tr w:rsidR="00DC0D62" w14:paraId="04D91F13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8C2BE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9E79F" w14:textId="77777777" w:rsidR="0085708D" w:rsidRDefault="0085708D" w:rsidP="008570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pastatas-psichikos sveikatos centras, narkomanų detoksikacijos skyrius, </w:t>
            </w:r>
          </w:p>
          <w:p w14:paraId="06CFCB0B" w14:textId="10716035" w:rsidR="00DC0D62" w:rsidRDefault="0085708D" w:rsidP="0085708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unikalus Nr. 2192-8000-3020</w:t>
            </w:r>
            <w:r w:rsidR="00900301">
              <w:rPr>
                <w:bCs/>
                <w:sz w:val="24"/>
                <w:szCs w:val="24"/>
              </w:rPr>
              <w:t>;</w:t>
            </w:r>
          </w:p>
          <w:p w14:paraId="68849656" w14:textId="77777777" w:rsidR="00900301" w:rsidRDefault="00900301" w:rsidP="0085708D">
            <w:pPr>
              <w:rPr>
                <w:bCs/>
                <w:sz w:val="24"/>
                <w:szCs w:val="24"/>
              </w:rPr>
            </w:pPr>
          </w:p>
          <w:p w14:paraId="0F03D0FD" w14:textId="20A9F886" w:rsidR="00900301" w:rsidRDefault="00900301" w:rsidP="00900301">
            <w:pPr>
              <w:rPr>
                <w:sz w:val="24"/>
                <w:szCs w:val="24"/>
              </w:rPr>
            </w:pPr>
            <w:r w:rsidRPr="00A53B64">
              <w:rPr>
                <w:sz w:val="24"/>
                <w:szCs w:val="24"/>
              </w:rPr>
              <w:t>pastat</w:t>
            </w:r>
            <w:r>
              <w:rPr>
                <w:sz w:val="24"/>
                <w:szCs w:val="24"/>
              </w:rPr>
              <w:t>as</w:t>
            </w:r>
            <w:r w:rsidRPr="00A53B64">
              <w:rPr>
                <w:sz w:val="24"/>
                <w:szCs w:val="24"/>
              </w:rPr>
              <w:t xml:space="preserve"> – sandėli</w:t>
            </w:r>
            <w:r>
              <w:rPr>
                <w:sz w:val="24"/>
                <w:szCs w:val="24"/>
              </w:rPr>
              <w:t>s</w:t>
            </w:r>
            <w:r w:rsidRPr="00A53B64">
              <w:rPr>
                <w:sz w:val="24"/>
                <w:szCs w:val="24"/>
              </w:rPr>
              <w:t xml:space="preserve"> (unikalus Nr. 2192-8000-3053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0D4E" w14:textId="77777777" w:rsidR="00DC0D62" w:rsidRDefault="008570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933,24</w:t>
            </w:r>
          </w:p>
          <w:p w14:paraId="7ECD6C9F" w14:textId="77777777" w:rsidR="00900301" w:rsidRDefault="00900301">
            <w:pPr>
              <w:jc w:val="center"/>
              <w:rPr>
                <w:sz w:val="24"/>
                <w:szCs w:val="24"/>
              </w:rPr>
            </w:pPr>
          </w:p>
          <w:p w14:paraId="3CB91395" w14:textId="77777777" w:rsidR="00900301" w:rsidRDefault="00900301">
            <w:pPr>
              <w:jc w:val="center"/>
              <w:rPr>
                <w:sz w:val="24"/>
                <w:szCs w:val="24"/>
              </w:rPr>
            </w:pPr>
          </w:p>
          <w:p w14:paraId="2B3AF412" w14:textId="77777777" w:rsidR="00900301" w:rsidRDefault="00900301">
            <w:pPr>
              <w:jc w:val="center"/>
              <w:rPr>
                <w:sz w:val="24"/>
                <w:szCs w:val="24"/>
              </w:rPr>
            </w:pPr>
          </w:p>
          <w:p w14:paraId="207524D9" w14:textId="05C5BC38" w:rsidR="00900301" w:rsidRDefault="00900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FC2551" w14:textId="77777777" w:rsidR="00900301" w:rsidRDefault="00900301" w:rsidP="00900301">
            <w:pPr>
              <w:jc w:val="center"/>
              <w:rPr>
                <w:sz w:val="24"/>
                <w:szCs w:val="24"/>
              </w:rPr>
            </w:pPr>
          </w:p>
          <w:p w14:paraId="03090F24" w14:textId="77777777" w:rsidR="00900301" w:rsidRDefault="00900301" w:rsidP="00900301">
            <w:pPr>
              <w:jc w:val="center"/>
              <w:rPr>
                <w:sz w:val="24"/>
                <w:szCs w:val="24"/>
              </w:rPr>
            </w:pPr>
          </w:p>
          <w:p w14:paraId="49134F61" w14:textId="48306114" w:rsidR="00DC0D62" w:rsidRDefault="0085708D" w:rsidP="00900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900301">
              <w:rPr>
                <w:sz w:val="24"/>
                <w:szCs w:val="24"/>
              </w:rPr>
              <w:t>907</w:t>
            </w:r>
          </w:p>
        </w:tc>
      </w:tr>
      <w:tr w:rsidR="00DC0D62" w14:paraId="4C13724B" w14:textId="77777777" w:rsidTr="0085708D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9BF6C" w14:textId="70F81925" w:rsidR="00DC0D62" w:rsidRDefault="008570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08DFDC" w14:textId="77777777" w:rsidR="0085708D" w:rsidRDefault="0085708D" w:rsidP="008570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pastatas-psichikos sveikatos centras, narkomanų detoksikacijos skyrius, </w:t>
            </w:r>
          </w:p>
          <w:p w14:paraId="77814974" w14:textId="3C80CDCB" w:rsidR="00DC0D62" w:rsidRDefault="0085708D" w:rsidP="0085708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unikalus Nr. 2192-8000-3020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E253" w14:textId="2DF0CF23" w:rsidR="00DC0D62" w:rsidRDefault="008570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436,21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6554E" w14:textId="4827B646" w:rsidR="00DC0D62" w:rsidRDefault="00900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0,086</w:t>
            </w:r>
            <w:r w:rsidR="00567714">
              <w:rPr>
                <w:sz w:val="24"/>
                <w:szCs w:val="24"/>
              </w:rPr>
              <w:t>2</w:t>
            </w:r>
          </w:p>
        </w:tc>
      </w:tr>
      <w:tr w:rsidR="00DC0D62" w14:paraId="1054F841" w14:textId="77777777" w:rsidTr="00311297">
        <w:trPr>
          <w:trHeight w:val="30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634E6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viso: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8273C" w14:textId="77777777" w:rsidR="00DC0D62" w:rsidRDefault="00DC0D6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EDCD" w14:textId="6C2A8DE6" w:rsidR="00DC0D62" w:rsidRDefault="0085708D" w:rsidP="00900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00301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="00900301">
              <w:rPr>
                <w:sz w:val="24"/>
                <w:szCs w:val="24"/>
              </w:rPr>
              <w:t>59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0DCD8" w14:textId="18929956" w:rsidR="00DC0D62" w:rsidRDefault="001B148B" w:rsidP="005677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67714">
              <w:rPr>
                <w:sz w:val="24"/>
                <w:szCs w:val="24"/>
              </w:rPr>
              <w:t>2769</w:t>
            </w:r>
          </w:p>
        </w:tc>
      </w:tr>
    </w:tbl>
    <w:p w14:paraId="371045C8" w14:textId="19E17945" w:rsidR="00202428" w:rsidRDefault="00202428"/>
    <w:sectPr w:rsidR="002024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F23"/>
    <w:rsid w:val="000541AA"/>
    <w:rsid w:val="00063207"/>
    <w:rsid w:val="00154025"/>
    <w:rsid w:val="001B148B"/>
    <w:rsid w:val="001E1EDB"/>
    <w:rsid w:val="00202428"/>
    <w:rsid w:val="00207E1E"/>
    <w:rsid w:val="00274118"/>
    <w:rsid w:val="002E5973"/>
    <w:rsid w:val="00311297"/>
    <w:rsid w:val="00375DDB"/>
    <w:rsid w:val="00395233"/>
    <w:rsid w:val="00441293"/>
    <w:rsid w:val="004D23D9"/>
    <w:rsid w:val="004F77CC"/>
    <w:rsid w:val="00510F23"/>
    <w:rsid w:val="00567714"/>
    <w:rsid w:val="005F17D7"/>
    <w:rsid w:val="00665DB1"/>
    <w:rsid w:val="006B11C5"/>
    <w:rsid w:val="006D05AB"/>
    <w:rsid w:val="006F4547"/>
    <w:rsid w:val="007919DF"/>
    <w:rsid w:val="008439F8"/>
    <w:rsid w:val="0085708D"/>
    <w:rsid w:val="008B465E"/>
    <w:rsid w:val="00900301"/>
    <w:rsid w:val="00922C5F"/>
    <w:rsid w:val="009F1912"/>
    <w:rsid w:val="00A250E5"/>
    <w:rsid w:val="00AA7E80"/>
    <w:rsid w:val="00AD7630"/>
    <w:rsid w:val="00B473A2"/>
    <w:rsid w:val="00B920C3"/>
    <w:rsid w:val="00DB6838"/>
    <w:rsid w:val="00DC0D62"/>
    <w:rsid w:val="00DE7328"/>
    <w:rsid w:val="00E53268"/>
    <w:rsid w:val="00FE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FBED1"/>
  <w15:chartTrackingRefBased/>
  <w15:docId w15:val="{7797CBA6-2911-460E-9BA6-71ED8D3F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DC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877</Words>
  <Characters>501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Rolandas Ramanauskas</dc:creator>
  <cp:lastModifiedBy>Virginija Palaimienė</cp:lastModifiedBy>
  <cp:revision>2</cp:revision>
  <cp:lastPrinted>2024-04-29T06:03:00Z</cp:lastPrinted>
  <dcterms:created xsi:type="dcterms:W3CDTF">2024-12-03T07:24:00Z</dcterms:created>
  <dcterms:modified xsi:type="dcterms:W3CDTF">2024-12-03T07:24:00Z</dcterms:modified>
</cp:coreProperties>
</file>