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2C758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57163DE1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0B50C273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6E74AD23" w14:textId="77777777" w:rsidR="00051106" w:rsidRPr="001D3C7E" w:rsidRDefault="00051106" w:rsidP="00051106">
      <w:pPr>
        <w:jc w:val="center"/>
      </w:pPr>
      <w:r w:rsidRPr="001D3C7E">
        <w:rPr>
          <w:b/>
          <w:caps/>
        </w:rPr>
        <w:t xml:space="preserve">DĖL </w:t>
      </w:r>
      <w:r w:rsidRPr="00201632">
        <w:rPr>
          <w:b/>
          <w:iCs/>
          <w:caps/>
        </w:rPr>
        <w:t>TURTO PERĖMIMO KLAIPĖDOS MIESTO SAVIVALDYBĖS NUOSAVYBĖN</w:t>
      </w:r>
    </w:p>
    <w:p w14:paraId="2543BD99" w14:textId="77777777" w:rsidR="00446AC7" w:rsidRDefault="00446AC7" w:rsidP="003077A5">
      <w:pPr>
        <w:jc w:val="center"/>
      </w:pPr>
    </w:p>
    <w:bookmarkStart w:id="0" w:name="registravimoDataIlga"/>
    <w:p w14:paraId="32CD65C8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 </w:t>
      </w:r>
      <w:r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1" w:name="registravimoNr"/>
      <w:r w:rsidR="00E32339">
        <w:t>.</w:t>
      </w:r>
      <w:bookmarkEnd w:id="1"/>
    </w:p>
    <w:p w14:paraId="0CC68346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36A6D133" w14:textId="77777777" w:rsidR="00446AC7" w:rsidRPr="00062FFE" w:rsidRDefault="00446AC7" w:rsidP="003077A5">
      <w:pPr>
        <w:jc w:val="center"/>
      </w:pPr>
    </w:p>
    <w:p w14:paraId="38B450EB" w14:textId="77777777" w:rsidR="00446AC7" w:rsidRDefault="00446AC7" w:rsidP="003077A5">
      <w:pPr>
        <w:jc w:val="center"/>
      </w:pPr>
    </w:p>
    <w:p w14:paraId="60B7C9C5" w14:textId="77777777" w:rsidR="00051106" w:rsidRDefault="00051106" w:rsidP="00051106">
      <w:pPr>
        <w:tabs>
          <w:tab w:val="left" w:pos="912"/>
        </w:tabs>
        <w:ind w:firstLine="709"/>
        <w:jc w:val="both"/>
      </w:pPr>
      <w:r w:rsidRPr="001D3C7E">
        <w:t>Vadovaudamasi</w:t>
      </w:r>
      <w:r>
        <w:t xml:space="preserve"> </w:t>
      </w:r>
      <w:r w:rsidRPr="00201632">
        <w:t>Lietuvos Respublikos vietos savivaldos įstatymo 6 straipsnio 30 punktu, 63 straipsnio 1 dalimi ir Lietuvos Respublikos valstybės ir savivaldybių turto valdymo, naudojimo ir disponavimo juo įstatymo 6 straipsnio 5 punktu</w:t>
      </w:r>
      <w:r>
        <w:t xml:space="preserve">, </w:t>
      </w:r>
      <w:r w:rsidRPr="001D3C7E">
        <w:t xml:space="preserve">Klaipėdos miesto savivaldybės taryba </w:t>
      </w:r>
      <w:r w:rsidRPr="001D3C7E">
        <w:rPr>
          <w:spacing w:val="60"/>
        </w:rPr>
        <w:t>nusprendži</w:t>
      </w:r>
      <w:r w:rsidRPr="001D3C7E">
        <w:t>a:</w:t>
      </w:r>
    </w:p>
    <w:p w14:paraId="05C47066" w14:textId="77777777" w:rsidR="00051106" w:rsidRDefault="00051106" w:rsidP="00051106">
      <w:pPr>
        <w:ind w:firstLine="709"/>
        <w:jc w:val="both"/>
      </w:pPr>
      <w:r w:rsidRPr="007D3DE6">
        <w:t xml:space="preserve">1. Perimti neatlygintinai iš UAB </w:t>
      </w:r>
      <w:r>
        <w:t>„</w:t>
      </w:r>
      <w:r w:rsidRPr="007D3DE6">
        <w:t>Sporto klubų investicijos“ Klaipėdos miesto savivaldybės nuosavybėn</w:t>
      </w:r>
      <w:r>
        <w:t>:</w:t>
      </w:r>
    </w:p>
    <w:p w14:paraId="5C18A6C2" w14:textId="77777777" w:rsidR="00051106" w:rsidRDefault="00051106" w:rsidP="00051106">
      <w:pPr>
        <w:ind w:firstLine="709"/>
        <w:jc w:val="both"/>
      </w:pPr>
      <w:r>
        <w:t xml:space="preserve">1.1. </w:t>
      </w:r>
      <w:r w:rsidRPr="007D3DE6">
        <w:t>vandentiekio tinklus,</w:t>
      </w:r>
      <w:r w:rsidRPr="00B33707">
        <w:t xml:space="preserve"> </w:t>
      </w:r>
      <w:r w:rsidRPr="007D3DE6">
        <w:t>esančius Liepų g.</w:t>
      </w:r>
      <w:r>
        <w:t>, Klaipėdoje</w:t>
      </w:r>
      <w:r w:rsidRPr="007D3DE6">
        <w:t xml:space="preserve"> (unikalus Nr. 4400-6292-5386, ilgis</w:t>
      </w:r>
      <w:r>
        <w:t> </w:t>
      </w:r>
      <w:r w:rsidRPr="007D3DE6">
        <w:t>– 172,63 m, įsigijimo vertė – 19 400,00 Eur</w:t>
      </w:r>
      <w:r>
        <w:t>)</w:t>
      </w:r>
      <w:r w:rsidRPr="007D3DE6">
        <w:t>;</w:t>
      </w:r>
    </w:p>
    <w:p w14:paraId="38C25909" w14:textId="77777777" w:rsidR="00051106" w:rsidRDefault="00051106" w:rsidP="00051106">
      <w:pPr>
        <w:ind w:firstLine="709"/>
        <w:jc w:val="both"/>
      </w:pPr>
      <w:r>
        <w:t>1.2. vandentiekio tinklus, esančius Liepų g. 53A, Klaipėdoje</w:t>
      </w:r>
      <w:r w:rsidRPr="007D3DE6">
        <w:t xml:space="preserve"> </w:t>
      </w:r>
      <w:r>
        <w:t>(</w:t>
      </w:r>
      <w:r w:rsidRPr="007D3DE6">
        <w:t>unikalus Nr. 4400-2997-5555, ilgis – 126,69 m, įsigijimo vertė – 19 000,00 Eur)</w:t>
      </w:r>
      <w:r>
        <w:t>;</w:t>
      </w:r>
    </w:p>
    <w:p w14:paraId="12DE9214" w14:textId="77777777" w:rsidR="00051106" w:rsidRPr="007D3DE6" w:rsidRDefault="00051106" w:rsidP="00051106">
      <w:pPr>
        <w:ind w:firstLine="709"/>
        <w:jc w:val="both"/>
      </w:pPr>
      <w:r>
        <w:t>1.3.</w:t>
      </w:r>
      <w:r w:rsidRPr="007D3DE6">
        <w:t xml:space="preserve"> buitinių nuotekų tinklus, esančius Liepų </w:t>
      </w:r>
      <w:r w:rsidRPr="008368C5">
        <w:t>g. 53A</w:t>
      </w:r>
      <w:r>
        <w:t>, Klaipėdoje</w:t>
      </w:r>
      <w:r w:rsidRPr="008368C5">
        <w:t xml:space="preserve"> (unikalus Nr. 4400-2997-5533, ilgis – 138,61 m, įsigijimo vertė – 22 700,00 Eur).</w:t>
      </w:r>
      <w:r w:rsidRPr="007D3DE6">
        <w:t xml:space="preserve"> </w:t>
      </w:r>
    </w:p>
    <w:p w14:paraId="54831A51" w14:textId="01283151" w:rsidR="00051106" w:rsidRDefault="0005404C" w:rsidP="00051106">
      <w:pPr>
        <w:ind w:firstLine="709"/>
        <w:jc w:val="both"/>
      </w:pPr>
      <w:r>
        <w:t>2</w:t>
      </w:r>
      <w:r w:rsidR="00051106" w:rsidRPr="00201632">
        <w:t>. Perduoti 1 punkte nurodytą turtą, perėmus jį Klaipėdos miesto savivaldybės nuosavybėn, patikėjimo teise valdyti Klaipėdos miesto savivaldybės administracijai.</w:t>
      </w:r>
    </w:p>
    <w:p w14:paraId="48BA0F50" w14:textId="0A24BEF9" w:rsidR="0005404C" w:rsidRPr="00201632" w:rsidRDefault="0005404C" w:rsidP="0005404C">
      <w:pPr>
        <w:ind w:firstLine="709"/>
        <w:jc w:val="both"/>
      </w:pPr>
      <w:r>
        <w:t>3</w:t>
      </w:r>
      <w:r w:rsidRPr="007D3DE6">
        <w:t xml:space="preserve">. Įgalioti Klaipėdos miesto savivaldybės </w:t>
      </w:r>
      <w:r>
        <w:t>merą</w:t>
      </w:r>
      <w:r w:rsidRPr="007D3DE6">
        <w:t xml:space="preserve"> pasirašyti 1 punkte</w:t>
      </w:r>
      <w:r>
        <w:t xml:space="preserve"> </w:t>
      </w:r>
      <w:r w:rsidRPr="00201632">
        <w:t>nurodyto turto</w:t>
      </w:r>
      <w:r w:rsidR="00050B5C">
        <w:t xml:space="preserve"> -</w:t>
      </w:r>
      <w:r w:rsidRPr="00201632">
        <w:t xml:space="preserve"> Dovanojimo sutartį</w:t>
      </w:r>
      <w:r>
        <w:t xml:space="preserve"> ir Klaipėdos miesto savivaldybės administracijai perduodamo turto perdavimo ir priėmimo aktą.</w:t>
      </w:r>
    </w:p>
    <w:p w14:paraId="7DF8B163" w14:textId="77777777" w:rsidR="0005404C" w:rsidRDefault="0005404C" w:rsidP="00051106">
      <w:pPr>
        <w:ind w:firstLine="709"/>
        <w:jc w:val="both"/>
      </w:pPr>
    </w:p>
    <w:p w14:paraId="44956F44" w14:textId="77777777" w:rsidR="00051106" w:rsidRDefault="00051106" w:rsidP="00051106">
      <w:pPr>
        <w:jc w:val="both"/>
      </w:pPr>
    </w:p>
    <w:p w14:paraId="33DA5560" w14:textId="77777777" w:rsidR="00051106" w:rsidRDefault="00051106" w:rsidP="00051106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051106" w14:paraId="28988137" w14:textId="77777777" w:rsidTr="00CC6222">
        <w:tc>
          <w:tcPr>
            <w:tcW w:w="6629" w:type="dxa"/>
            <w:shd w:val="clear" w:color="auto" w:fill="auto"/>
          </w:tcPr>
          <w:p w14:paraId="5A0A1D43" w14:textId="77777777" w:rsidR="00051106" w:rsidRDefault="00051106" w:rsidP="00CC6222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511187ED" w14:textId="77777777" w:rsidR="00051106" w:rsidRDefault="00051106" w:rsidP="00CC6222">
            <w:pPr>
              <w:jc w:val="right"/>
            </w:pPr>
          </w:p>
        </w:tc>
      </w:tr>
    </w:tbl>
    <w:p w14:paraId="7DA1E6F4" w14:textId="77777777" w:rsidR="00051106" w:rsidRDefault="00051106" w:rsidP="00051106">
      <w:pPr>
        <w:jc w:val="both"/>
      </w:pPr>
    </w:p>
    <w:p w14:paraId="472625E3" w14:textId="77777777" w:rsidR="00051106" w:rsidRPr="00D50F7E" w:rsidRDefault="00051106" w:rsidP="00051106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051106" w14:paraId="325872C5" w14:textId="77777777" w:rsidTr="00CC6222">
        <w:tc>
          <w:tcPr>
            <w:tcW w:w="6629" w:type="dxa"/>
            <w:shd w:val="clear" w:color="auto" w:fill="auto"/>
          </w:tcPr>
          <w:p w14:paraId="1D884A10" w14:textId="77777777" w:rsidR="00051106" w:rsidRDefault="00051106" w:rsidP="00CC6222">
            <w:r>
              <w:t>Teikėjas</w:t>
            </w:r>
            <w:r w:rsidRPr="00D50F7E">
              <w:t xml:space="preserve"> – </w:t>
            </w:r>
            <w:r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108DFE10" w14:textId="77777777" w:rsidR="00051106" w:rsidRDefault="00051106" w:rsidP="00CC6222">
            <w:pPr>
              <w:jc w:val="right"/>
            </w:pPr>
            <w:r>
              <w:t>Arvydas Vaitkus</w:t>
            </w:r>
          </w:p>
        </w:tc>
      </w:tr>
    </w:tbl>
    <w:p w14:paraId="0637C9EF" w14:textId="77777777" w:rsidR="00051106" w:rsidRDefault="00051106" w:rsidP="00051106">
      <w:pPr>
        <w:tabs>
          <w:tab w:val="left" w:pos="7560"/>
        </w:tabs>
        <w:jc w:val="both"/>
      </w:pPr>
    </w:p>
    <w:p w14:paraId="254A8B8D" w14:textId="77777777" w:rsidR="00051106" w:rsidRDefault="00051106" w:rsidP="00051106">
      <w:pPr>
        <w:tabs>
          <w:tab w:val="left" w:pos="7560"/>
        </w:tabs>
        <w:jc w:val="both"/>
      </w:pPr>
    </w:p>
    <w:p w14:paraId="37D85CC4" w14:textId="77777777" w:rsidR="00051106" w:rsidRDefault="00051106" w:rsidP="00051106">
      <w:pPr>
        <w:tabs>
          <w:tab w:val="left" w:pos="7560"/>
        </w:tabs>
        <w:jc w:val="both"/>
      </w:pPr>
    </w:p>
    <w:p w14:paraId="026B9C0E" w14:textId="77777777" w:rsidR="00051106" w:rsidRDefault="00051106" w:rsidP="00051106">
      <w:pPr>
        <w:tabs>
          <w:tab w:val="left" w:pos="7560"/>
        </w:tabs>
        <w:jc w:val="both"/>
      </w:pPr>
    </w:p>
    <w:p w14:paraId="754E782F" w14:textId="77777777" w:rsidR="00051106" w:rsidRDefault="00051106" w:rsidP="00051106">
      <w:pPr>
        <w:jc w:val="both"/>
      </w:pPr>
    </w:p>
    <w:p w14:paraId="5E659EA2" w14:textId="77777777" w:rsidR="00051106" w:rsidRDefault="00051106" w:rsidP="00051106">
      <w:pPr>
        <w:jc w:val="both"/>
      </w:pPr>
    </w:p>
    <w:p w14:paraId="7B838B7C" w14:textId="77777777" w:rsidR="00051106" w:rsidRDefault="00051106" w:rsidP="00051106">
      <w:pPr>
        <w:jc w:val="both"/>
      </w:pPr>
    </w:p>
    <w:p w14:paraId="6C3BA95E" w14:textId="1D2ED6BF" w:rsidR="00051106" w:rsidRDefault="00051106" w:rsidP="00051106">
      <w:pPr>
        <w:jc w:val="both"/>
      </w:pPr>
    </w:p>
    <w:p w14:paraId="28F11D4D" w14:textId="77777777" w:rsidR="002553EE" w:rsidRDefault="002553EE" w:rsidP="00051106">
      <w:pPr>
        <w:jc w:val="both"/>
      </w:pPr>
    </w:p>
    <w:p w14:paraId="47DD6B51" w14:textId="77777777" w:rsidR="00051106" w:rsidRDefault="00051106" w:rsidP="00051106">
      <w:pPr>
        <w:jc w:val="both"/>
      </w:pPr>
    </w:p>
    <w:p w14:paraId="146AD91F" w14:textId="77777777" w:rsidR="00051106" w:rsidRDefault="00051106" w:rsidP="00051106">
      <w:pPr>
        <w:jc w:val="both"/>
      </w:pPr>
    </w:p>
    <w:p w14:paraId="621833CE" w14:textId="77777777" w:rsidR="00051106" w:rsidRDefault="00051106" w:rsidP="00051106">
      <w:pPr>
        <w:jc w:val="both"/>
      </w:pPr>
    </w:p>
    <w:p w14:paraId="558852DB" w14:textId="77777777" w:rsidR="00051106" w:rsidRDefault="00051106" w:rsidP="00051106">
      <w:pPr>
        <w:jc w:val="both"/>
      </w:pPr>
      <w:r>
        <w:t>Parengė</w:t>
      </w:r>
    </w:p>
    <w:p w14:paraId="69DF8069" w14:textId="77777777" w:rsidR="00051106" w:rsidRDefault="00051106" w:rsidP="00051106">
      <w:pPr>
        <w:jc w:val="both"/>
      </w:pPr>
      <w:r>
        <w:t>Turto valdymo skyriaus vyriausiasis specialistas</w:t>
      </w:r>
    </w:p>
    <w:p w14:paraId="3E4E28B7" w14:textId="77777777" w:rsidR="00051106" w:rsidRDefault="00051106" w:rsidP="00051106">
      <w:pPr>
        <w:jc w:val="both"/>
      </w:pPr>
    </w:p>
    <w:p w14:paraId="577CD5E3" w14:textId="77777777" w:rsidR="00051106" w:rsidRDefault="00051106" w:rsidP="00051106">
      <w:pPr>
        <w:jc w:val="both"/>
      </w:pPr>
      <w:r>
        <w:t>Evaldas Jankauskas, tel. 39 61 00</w:t>
      </w:r>
    </w:p>
    <w:p w14:paraId="6B264466" w14:textId="77777777" w:rsidR="00051106" w:rsidRDefault="00051106" w:rsidP="00051106">
      <w:pPr>
        <w:jc w:val="both"/>
      </w:pPr>
      <w:r>
        <w:t>2024-11-21</w:t>
      </w:r>
    </w:p>
    <w:p w14:paraId="146B66FC" w14:textId="3AF83FE3" w:rsidR="00DD6F1A" w:rsidRDefault="00DD6F1A" w:rsidP="00051106">
      <w:pPr>
        <w:tabs>
          <w:tab w:val="left" w:pos="912"/>
        </w:tabs>
        <w:ind w:firstLine="709"/>
        <w:jc w:val="both"/>
      </w:pP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470A9" w14:textId="77777777" w:rsidR="005F133F" w:rsidRDefault="005F133F">
      <w:r>
        <w:separator/>
      </w:r>
    </w:p>
  </w:endnote>
  <w:endnote w:type="continuationSeparator" w:id="0">
    <w:p w14:paraId="11290D38" w14:textId="77777777" w:rsidR="005F133F" w:rsidRDefault="005F1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DE6A9" w14:textId="77777777" w:rsidR="005F133F" w:rsidRDefault="005F133F">
      <w:r>
        <w:separator/>
      </w:r>
    </w:p>
  </w:footnote>
  <w:footnote w:type="continuationSeparator" w:id="0">
    <w:p w14:paraId="26CF845E" w14:textId="77777777" w:rsidR="005F133F" w:rsidRDefault="005F1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34AA5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E33873D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F0F6E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057FC7C1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1C45D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3556ECC4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B5C"/>
    <w:rsid w:val="00050F35"/>
    <w:rsid w:val="00051106"/>
    <w:rsid w:val="00051214"/>
    <w:rsid w:val="00051541"/>
    <w:rsid w:val="00051738"/>
    <w:rsid w:val="0005404C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53EE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133F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621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07744C"/>
  <w15:docId w15:val="{32631D32-1883-4297-8155-99795B6E1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961</Words>
  <Characters>549</Characters>
  <Application>Microsoft Office Word</Application>
  <DocSecurity>4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G.Vilimaitiene</dc:creator>
  <cp:keywords/>
  <dc:description/>
  <cp:lastModifiedBy>Virginija Palaimienė</cp:lastModifiedBy>
  <cp:revision>2</cp:revision>
  <cp:lastPrinted>2012-05-08T11:44:00Z</cp:lastPrinted>
  <dcterms:created xsi:type="dcterms:W3CDTF">2024-12-06T11:16:00Z</dcterms:created>
  <dcterms:modified xsi:type="dcterms:W3CDTF">2024-12-06T11:16:00Z</dcterms:modified>
</cp:coreProperties>
</file>