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412C0" w14:textId="77777777" w:rsidR="00B2521A" w:rsidRPr="003A18A1" w:rsidRDefault="00B2521A" w:rsidP="00700E76">
      <w:pPr>
        <w:spacing w:line="252" w:lineRule="auto"/>
        <w:jc w:val="center"/>
        <w:rPr>
          <w:b/>
          <w:sz w:val="24"/>
          <w:szCs w:val="24"/>
        </w:rPr>
      </w:pPr>
      <w:r w:rsidRPr="003A18A1">
        <w:rPr>
          <w:b/>
          <w:sz w:val="24"/>
          <w:szCs w:val="24"/>
        </w:rPr>
        <w:t>AIŠKINAMASIS RAŠTAS</w:t>
      </w:r>
    </w:p>
    <w:p w14:paraId="74203413" w14:textId="77777777" w:rsidR="00B2521A" w:rsidRPr="003A18A1" w:rsidRDefault="00B2521A" w:rsidP="00700E76">
      <w:pPr>
        <w:spacing w:line="252" w:lineRule="auto"/>
        <w:jc w:val="center"/>
        <w:rPr>
          <w:sz w:val="24"/>
          <w:szCs w:val="24"/>
          <w:lang w:eastAsia="en-US"/>
        </w:rPr>
      </w:pPr>
      <w:r w:rsidRPr="003A18A1">
        <w:rPr>
          <w:b/>
          <w:sz w:val="24"/>
          <w:szCs w:val="24"/>
        </w:rPr>
        <w:t>PRIE SAVIVALDYBĖS TARYBOS SPRENDIMO „</w:t>
      </w:r>
      <w:r w:rsidR="00EE490D" w:rsidRPr="003A18A1">
        <w:rPr>
          <w:b/>
          <w:iCs/>
          <w:color w:val="000000"/>
          <w:sz w:val="24"/>
          <w:szCs w:val="24"/>
          <w:lang w:eastAsia="en-US"/>
        </w:rPr>
        <w:t>DĖL TURTO PERĖMIMO KLAIPĖDOS MIESTO SAVIVALDYBĖS NUOSAVYBĖN</w:t>
      </w:r>
      <w:r w:rsidRPr="003A18A1">
        <w:rPr>
          <w:b/>
          <w:sz w:val="24"/>
          <w:szCs w:val="24"/>
        </w:rPr>
        <w:t>“ PROJEKTO</w:t>
      </w:r>
    </w:p>
    <w:p w14:paraId="127AC56D" w14:textId="77777777" w:rsidR="00B2521A" w:rsidRPr="003A18A1" w:rsidRDefault="00B2521A" w:rsidP="00700E76">
      <w:pPr>
        <w:spacing w:line="252" w:lineRule="auto"/>
        <w:jc w:val="both"/>
        <w:rPr>
          <w:b/>
          <w:sz w:val="24"/>
          <w:szCs w:val="24"/>
        </w:rPr>
      </w:pPr>
    </w:p>
    <w:p w14:paraId="0AF49847" w14:textId="77777777" w:rsidR="00F53563" w:rsidRPr="003A18A1" w:rsidRDefault="00F53563" w:rsidP="00F53563">
      <w:pPr>
        <w:ind w:firstLine="720"/>
        <w:jc w:val="both"/>
        <w:rPr>
          <w:b/>
          <w:sz w:val="24"/>
          <w:szCs w:val="24"/>
          <w:lang w:eastAsia="en-US"/>
        </w:rPr>
      </w:pPr>
      <w:r w:rsidRPr="003A18A1">
        <w:rPr>
          <w:b/>
          <w:sz w:val="24"/>
          <w:szCs w:val="24"/>
          <w:lang w:eastAsia="en-US"/>
        </w:rPr>
        <w:t>Parengto projekto tikslai ir uždaviniai.</w:t>
      </w:r>
    </w:p>
    <w:p w14:paraId="64829FAD" w14:textId="6CE28253" w:rsidR="00372E4C" w:rsidRPr="003A18A1" w:rsidRDefault="00F53563" w:rsidP="00F53563">
      <w:pPr>
        <w:ind w:firstLine="720"/>
        <w:jc w:val="both"/>
        <w:rPr>
          <w:sz w:val="24"/>
          <w:szCs w:val="24"/>
          <w:lang w:eastAsia="en-US"/>
        </w:rPr>
      </w:pPr>
      <w:r w:rsidRPr="003A18A1">
        <w:rPr>
          <w:sz w:val="24"/>
          <w:szCs w:val="24"/>
        </w:rPr>
        <w:t>Š</w:t>
      </w:r>
      <w:r w:rsidR="00FA77DF" w:rsidRPr="003A18A1">
        <w:rPr>
          <w:sz w:val="24"/>
          <w:szCs w:val="24"/>
        </w:rPr>
        <w:t>i</w:t>
      </w:r>
      <w:r w:rsidR="00347D97" w:rsidRPr="003A18A1">
        <w:rPr>
          <w:sz w:val="24"/>
          <w:szCs w:val="24"/>
        </w:rPr>
        <w:t>uo sprendim</w:t>
      </w:r>
      <w:r w:rsidRPr="003A18A1">
        <w:rPr>
          <w:sz w:val="24"/>
          <w:szCs w:val="24"/>
        </w:rPr>
        <w:t>o</w:t>
      </w:r>
      <w:r w:rsidR="00347D97" w:rsidRPr="003A18A1">
        <w:rPr>
          <w:sz w:val="24"/>
          <w:szCs w:val="24"/>
        </w:rPr>
        <w:t xml:space="preserve"> projektu</w:t>
      </w:r>
      <w:r w:rsidR="00FA77DF" w:rsidRPr="003A18A1">
        <w:rPr>
          <w:sz w:val="24"/>
          <w:szCs w:val="24"/>
        </w:rPr>
        <w:t xml:space="preserve"> </w:t>
      </w:r>
      <w:r w:rsidR="00347D97" w:rsidRPr="003A18A1">
        <w:rPr>
          <w:sz w:val="24"/>
          <w:szCs w:val="24"/>
        </w:rPr>
        <w:t xml:space="preserve">siekiama </w:t>
      </w:r>
      <w:r w:rsidR="00443807" w:rsidRPr="003A18A1">
        <w:rPr>
          <w:sz w:val="24"/>
          <w:szCs w:val="24"/>
        </w:rPr>
        <w:t xml:space="preserve">neatlygintinai perimti iš </w:t>
      </w:r>
      <w:r w:rsidR="002261A0" w:rsidRPr="003A18A1">
        <w:rPr>
          <w:sz w:val="24"/>
          <w:szCs w:val="24"/>
        </w:rPr>
        <w:t>UAB „</w:t>
      </w:r>
      <w:r w:rsidR="00D85178" w:rsidRPr="003A18A1">
        <w:rPr>
          <w:sz w:val="24"/>
          <w:szCs w:val="24"/>
        </w:rPr>
        <w:t>Sporto klubų investicijos</w:t>
      </w:r>
      <w:r w:rsidR="002261A0" w:rsidRPr="003A18A1">
        <w:rPr>
          <w:sz w:val="24"/>
          <w:szCs w:val="24"/>
        </w:rPr>
        <w:t xml:space="preserve">“ - </w:t>
      </w:r>
      <w:r w:rsidR="00964682" w:rsidRPr="003A18A1">
        <w:rPr>
          <w:sz w:val="24"/>
          <w:szCs w:val="24"/>
        </w:rPr>
        <w:t>Klaipėdos miesto saviv</w:t>
      </w:r>
      <w:r w:rsidR="00EE1B67" w:rsidRPr="003A18A1">
        <w:rPr>
          <w:sz w:val="24"/>
          <w:szCs w:val="24"/>
        </w:rPr>
        <w:t xml:space="preserve">aldybės nuosavybėn </w:t>
      </w:r>
      <w:r w:rsidR="00372E4C" w:rsidRPr="003A18A1">
        <w:rPr>
          <w:sz w:val="24"/>
          <w:szCs w:val="24"/>
          <w:lang w:eastAsia="en-US"/>
        </w:rPr>
        <w:t xml:space="preserve">vandentiekio </w:t>
      </w:r>
      <w:r w:rsidR="002261A0" w:rsidRPr="003A18A1">
        <w:rPr>
          <w:sz w:val="24"/>
          <w:szCs w:val="24"/>
          <w:lang w:eastAsia="en-US"/>
        </w:rPr>
        <w:t xml:space="preserve">ir buitinių nuotekų </w:t>
      </w:r>
      <w:r w:rsidR="00372E4C" w:rsidRPr="003A18A1">
        <w:rPr>
          <w:sz w:val="24"/>
          <w:szCs w:val="24"/>
          <w:lang w:eastAsia="en-US"/>
        </w:rPr>
        <w:t>inžinerinius tinklus</w:t>
      </w:r>
      <w:r w:rsidR="002261A0" w:rsidRPr="003A18A1">
        <w:rPr>
          <w:sz w:val="24"/>
          <w:szCs w:val="24"/>
          <w:lang w:eastAsia="en-US"/>
        </w:rPr>
        <w:t xml:space="preserve">, </w:t>
      </w:r>
      <w:r w:rsidR="00372E4C" w:rsidRPr="003A18A1">
        <w:rPr>
          <w:sz w:val="24"/>
          <w:szCs w:val="24"/>
          <w:lang w:eastAsia="en-US"/>
        </w:rPr>
        <w:t xml:space="preserve">esančius Klaipėdoje, </w:t>
      </w:r>
      <w:r w:rsidR="00D85178" w:rsidRPr="003A18A1">
        <w:rPr>
          <w:sz w:val="24"/>
          <w:szCs w:val="24"/>
          <w:lang w:eastAsia="en-US"/>
        </w:rPr>
        <w:t>Liepų g</w:t>
      </w:r>
      <w:r w:rsidR="00372E4C" w:rsidRPr="003A18A1">
        <w:rPr>
          <w:sz w:val="24"/>
          <w:szCs w:val="24"/>
          <w:lang w:eastAsia="en-US"/>
        </w:rPr>
        <w:t>.</w:t>
      </w:r>
    </w:p>
    <w:p w14:paraId="02349F6C" w14:textId="77777777" w:rsidR="00F53563" w:rsidRPr="003A18A1" w:rsidRDefault="00C15F2B" w:rsidP="00700E76">
      <w:pPr>
        <w:spacing w:line="252" w:lineRule="auto"/>
        <w:ind w:firstLine="720"/>
        <w:jc w:val="both"/>
        <w:rPr>
          <w:b/>
          <w:sz w:val="24"/>
          <w:szCs w:val="24"/>
        </w:rPr>
      </w:pPr>
      <w:r w:rsidRPr="003A18A1">
        <w:rPr>
          <w:b/>
          <w:sz w:val="24"/>
          <w:szCs w:val="24"/>
        </w:rPr>
        <w:t xml:space="preserve">2. </w:t>
      </w:r>
      <w:r w:rsidR="00F53563" w:rsidRPr="003A18A1">
        <w:rPr>
          <w:b/>
          <w:bCs/>
          <w:sz w:val="24"/>
          <w:szCs w:val="24"/>
          <w:lang w:eastAsia="en-US"/>
        </w:rPr>
        <w:t>Projekte aptartų klausimų teisinis reglamentavimas.</w:t>
      </w:r>
    </w:p>
    <w:p w14:paraId="37D4911B" w14:textId="77777777" w:rsidR="00204118" w:rsidRPr="003A18A1" w:rsidRDefault="00C15F2B" w:rsidP="00700E76">
      <w:pPr>
        <w:spacing w:line="252" w:lineRule="auto"/>
        <w:ind w:firstLine="720"/>
        <w:jc w:val="both"/>
        <w:rPr>
          <w:sz w:val="24"/>
          <w:szCs w:val="24"/>
        </w:rPr>
      </w:pPr>
      <w:r w:rsidRPr="003A18A1">
        <w:rPr>
          <w:sz w:val="24"/>
          <w:szCs w:val="24"/>
        </w:rPr>
        <w:t>Lietuvos Respublikos vietos savivaldos įstatymo 6 straipsnio 30 punktu</w:t>
      </w:r>
      <w:r w:rsidR="00A82F61" w:rsidRPr="003A18A1">
        <w:rPr>
          <w:sz w:val="24"/>
          <w:szCs w:val="24"/>
        </w:rPr>
        <w:t xml:space="preserve"> </w:t>
      </w:r>
      <w:r w:rsidR="00204118" w:rsidRPr="003A18A1">
        <w:rPr>
          <w:sz w:val="24"/>
          <w:szCs w:val="24"/>
        </w:rPr>
        <w:t>reglamentuota</w:t>
      </w:r>
      <w:r w:rsidR="00A82F61" w:rsidRPr="003A18A1">
        <w:rPr>
          <w:sz w:val="24"/>
          <w:szCs w:val="24"/>
        </w:rPr>
        <w:t xml:space="preserve">, kad </w:t>
      </w:r>
      <w:r w:rsidRPr="003A18A1">
        <w:rPr>
          <w:sz w:val="24"/>
          <w:szCs w:val="24"/>
        </w:rPr>
        <w:t xml:space="preserve"> šilumos ir geriamojo vandens tiekimo ir nuotekų tvarkymo organizavimas </w:t>
      </w:r>
      <w:r w:rsidR="00A82F61" w:rsidRPr="003A18A1">
        <w:rPr>
          <w:sz w:val="24"/>
          <w:szCs w:val="24"/>
        </w:rPr>
        <w:t>yra viena iš savarankiškųjų savivaldybės funkcijų. To paties įstatymo 63 straipsnio 1 dalimi įtvirtinta, kad Savivaldybių t</w:t>
      </w:r>
      <w:r w:rsidR="00C730D5" w:rsidRPr="003A18A1">
        <w:rPr>
          <w:sz w:val="24"/>
          <w:szCs w:val="24"/>
        </w:rPr>
        <w:t xml:space="preserve">urto įsigijimo tvarka nustatoma savivaldybių tarybų sprendimais. </w:t>
      </w:r>
    </w:p>
    <w:p w14:paraId="70CF8C5A" w14:textId="77777777" w:rsidR="00C15F2B" w:rsidRPr="003A18A1" w:rsidRDefault="00204118" w:rsidP="00700E76">
      <w:pPr>
        <w:spacing w:line="252" w:lineRule="auto"/>
        <w:ind w:firstLine="720"/>
        <w:jc w:val="both"/>
        <w:rPr>
          <w:sz w:val="24"/>
          <w:szCs w:val="24"/>
        </w:rPr>
      </w:pPr>
      <w:r w:rsidRPr="003A18A1">
        <w:rPr>
          <w:sz w:val="24"/>
          <w:szCs w:val="24"/>
        </w:rPr>
        <w:t>Vadovaujantis Lietuvos Respublikos valstybės ir savivaldybių turto valdymo, naudojimo ir disponavimo juo įstatymo 6 straipsnio 5 punktu, Savivaldybės pagal sandorius gali įgyti turtą savo nuosavybėn.</w:t>
      </w:r>
    </w:p>
    <w:p w14:paraId="65485DD7" w14:textId="77777777" w:rsidR="00F53563" w:rsidRPr="003A18A1" w:rsidRDefault="005732ED" w:rsidP="00700E76">
      <w:pPr>
        <w:spacing w:line="252" w:lineRule="auto"/>
        <w:ind w:firstLine="720"/>
        <w:jc w:val="both"/>
        <w:rPr>
          <w:sz w:val="24"/>
          <w:szCs w:val="24"/>
        </w:rPr>
      </w:pPr>
      <w:r w:rsidRPr="003A18A1">
        <w:rPr>
          <w:b/>
          <w:sz w:val="24"/>
          <w:szCs w:val="24"/>
        </w:rPr>
        <w:t>3.</w:t>
      </w:r>
      <w:r w:rsidRPr="003A18A1">
        <w:rPr>
          <w:sz w:val="24"/>
          <w:szCs w:val="24"/>
        </w:rPr>
        <w:t xml:space="preserve"> </w:t>
      </w:r>
      <w:r w:rsidRPr="003A18A1">
        <w:rPr>
          <w:b/>
          <w:sz w:val="24"/>
          <w:szCs w:val="24"/>
        </w:rPr>
        <w:t>Siūlomos naujos teisinio reglamentavimo nuostatos ir laukiami rezultatai</w:t>
      </w:r>
      <w:r w:rsidRPr="003A18A1">
        <w:rPr>
          <w:sz w:val="24"/>
          <w:szCs w:val="24"/>
        </w:rPr>
        <w:t xml:space="preserve">. </w:t>
      </w:r>
    </w:p>
    <w:p w14:paraId="1521FF48" w14:textId="5EF588D7" w:rsidR="00162A07" w:rsidRPr="003A18A1" w:rsidRDefault="005732ED" w:rsidP="00DF7DD9">
      <w:pPr>
        <w:spacing w:line="252" w:lineRule="auto"/>
        <w:ind w:firstLine="720"/>
        <w:jc w:val="both"/>
        <w:rPr>
          <w:sz w:val="24"/>
          <w:szCs w:val="24"/>
        </w:rPr>
      </w:pPr>
      <w:r w:rsidRPr="003A18A1">
        <w:rPr>
          <w:sz w:val="24"/>
          <w:szCs w:val="24"/>
        </w:rPr>
        <w:t xml:space="preserve">Klaipėdos miesto savivaldybės administracija (toliau – Administracija) gavo iš </w:t>
      </w:r>
      <w:r w:rsidR="002261A0" w:rsidRPr="003A18A1">
        <w:rPr>
          <w:sz w:val="24"/>
          <w:szCs w:val="24"/>
        </w:rPr>
        <w:t xml:space="preserve">UAB </w:t>
      </w:r>
      <w:r w:rsidR="00A32A57" w:rsidRPr="003A18A1">
        <w:rPr>
          <w:sz w:val="24"/>
          <w:szCs w:val="24"/>
        </w:rPr>
        <w:t xml:space="preserve">„Sporto klubų investicijos“ </w:t>
      </w:r>
      <w:r w:rsidRPr="003A18A1">
        <w:rPr>
          <w:sz w:val="24"/>
          <w:szCs w:val="24"/>
        </w:rPr>
        <w:t>prašym</w:t>
      </w:r>
      <w:r w:rsidR="00C749F1" w:rsidRPr="003A18A1">
        <w:rPr>
          <w:sz w:val="24"/>
          <w:szCs w:val="24"/>
        </w:rPr>
        <w:t>us</w:t>
      </w:r>
      <w:r w:rsidRPr="003A18A1">
        <w:rPr>
          <w:sz w:val="24"/>
          <w:szCs w:val="24"/>
        </w:rPr>
        <w:t xml:space="preserve"> perimti </w:t>
      </w:r>
      <w:r w:rsidR="00DF7DD9" w:rsidRPr="003A18A1">
        <w:rPr>
          <w:sz w:val="24"/>
          <w:szCs w:val="24"/>
        </w:rPr>
        <w:t xml:space="preserve">Klaipėdos miesto savivaldybės nuosavybėn: </w:t>
      </w:r>
      <w:r w:rsidR="002261A0" w:rsidRPr="003A18A1">
        <w:rPr>
          <w:sz w:val="24"/>
          <w:szCs w:val="24"/>
        </w:rPr>
        <w:t xml:space="preserve">vandentiekio inžinerinius tinklus, esančius </w:t>
      </w:r>
      <w:r w:rsidR="00A32A57" w:rsidRPr="003A18A1">
        <w:rPr>
          <w:sz w:val="24"/>
          <w:szCs w:val="24"/>
        </w:rPr>
        <w:t>Liepų</w:t>
      </w:r>
      <w:r w:rsidR="002261A0" w:rsidRPr="003A18A1">
        <w:rPr>
          <w:sz w:val="24"/>
          <w:szCs w:val="24"/>
        </w:rPr>
        <w:t xml:space="preserve"> g. </w:t>
      </w:r>
      <w:r w:rsidR="00A32A57" w:rsidRPr="003A18A1">
        <w:rPr>
          <w:sz w:val="24"/>
          <w:szCs w:val="24"/>
        </w:rPr>
        <w:t>ir Liepų g. 53A,</w:t>
      </w:r>
      <w:r w:rsidR="002261A0" w:rsidRPr="003A18A1">
        <w:rPr>
          <w:sz w:val="24"/>
          <w:szCs w:val="24"/>
        </w:rPr>
        <w:t xml:space="preserve"> Klaipėda (unikalus Nr. 4400-</w:t>
      </w:r>
      <w:r w:rsidR="00A6275D" w:rsidRPr="003A18A1">
        <w:rPr>
          <w:sz w:val="24"/>
          <w:szCs w:val="24"/>
        </w:rPr>
        <w:t>6292</w:t>
      </w:r>
      <w:r w:rsidR="002261A0" w:rsidRPr="003A18A1">
        <w:rPr>
          <w:sz w:val="24"/>
          <w:szCs w:val="24"/>
        </w:rPr>
        <w:t>-</w:t>
      </w:r>
      <w:r w:rsidR="00A6275D" w:rsidRPr="003A18A1">
        <w:rPr>
          <w:sz w:val="24"/>
          <w:szCs w:val="24"/>
        </w:rPr>
        <w:t>5386</w:t>
      </w:r>
      <w:r w:rsidR="002261A0" w:rsidRPr="003A18A1">
        <w:rPr>
          <w:sz w:val="24"/>
          <w:szCs w:val="24"/>
        </w:rPr>
        <w:t xml:space="preserve">, ilgis – </w:t>
      </w:r>
      <w:r w:rsidR="00A6275D" w:rsidRPr="003A18A1">
        <w:rPr>
          <w:sz w:val="24"/>
          <w:szCs w:val="24"/>
        </w:rPr>
        <w:t>172,63</w:t>
      </w:r>
      <w:r w:rsidR="002261A0" w:rsidRPr="003A18A1">
        <w:rPr>
          <w:sz w:val="24"/>
          <w:szCs w:val="24"/>
        </w:rPr>
        <w:t xml:space="preserve"> m, įsigijimo vertė – </w:t>
      </w:r>
      <w:r w:rsidR="00A6275D" w:rsidRPr="003A18A1">
        <w:rPr>
          <w:sz w:val="24"/>
          <w:szCs w:val="24"/>
        </w:rPr>
        <w:t>19 400</w:t>
      </w:r>
      <w:r w:rsidR="002261A0" w:rsidRPr="003A18A1">
        <w:rPr>
          <w:sz w:val="24"/>
          <w:szCs w:val="24"/>
        </w:rPr>
        <w:t>,00 Eur</w:t>
      </w:r>
      <w:r w:rsidR="00A32A57" w:rsidRPr="003A18A1">
        <w:rPr>
          <w:sz w:val="24"/>
          <w:szCs w:val="24"/>
        </w:rPr>
        <w:t>;</w:t>
      </w:r>
      <w:r w:rsidR="00A6275D" w:rsidRPr="003A18A1">
        <w:rPr>
          <w:sz w:val="24"/>
          <w:szCs w:val="24"/>
        </w:rPr>
        <w:t xml:space="preserve"> </w:t>
      </w:r>
      <w:r w:rsidR="00A32A57" w:rsidRPr="003A18A1">
        <w:rPr>
          <w:sz w:val="24"/>
          <w:szCs w:val="24"/>
        </w:rPr>
        <w:t>unikalus Nr. 4400-</w:t>
      </w:r>
      <w:r w:rsidR="00A6275D" w:rsidRPr="003A18A1">
        <w:rPr>
          <w:sz w:val="24"/>
          <w:szCs w:val="24"/>
        </w:rPr>
        <w:t>2997</w:t>
      </w:r>
      <w:r w:rsidR="00A32A57" w:rsidRPr="003A18A1">
        <w:rPr>
          <w:sz w:val="24"/>
          <w:szCs w:val="24"/>
        </w:rPr>
        <w:t>-</w:t>
      </w:r>
      <w:r w:rsidR="00A6275D" w:rsidRPr="003A18A1">
        <w:rPr>
          <w:sz w:val="24"/>
          <w:szCs w:val="24"/>
        </w:rPr>
        <w:t>5555</w:t>
      </w:r>
      <w:r w:rsidR="00A32A57" w:rsidRPr="003A18A1">
        <w:rPr>
          <w:sz w:val="24"/>
          <w:szCs w:val="24"/>
        </w:rPr>
        <w:t xml:space="preserve">, ilgis – </w:t>
      </w:r>
      <w:r w:rsidR="00A6275D" w:rsidRPr="003A18A1">
        <w:rPr>
          <w:sz w:val="24"/>
          <w:szCs w:val="24"/>
        </w:rPr>
        <w:t>126,69</w:t>
      </w:r>
      <w:r w:rsidR="00A32A57" w:rsidRPr="003A18A1">
        <w:rPr>
          <w:sz w:val="24"/>
          <w:szCs w:val="24"/>
        </w:rPr>
        <w:t xml:space="preserve"> m, įsigijimo vertė – </w:t>
      </w:r>
      <w:r w:rsidR="00EF16A5" w:rsidRPr="003A18A1">
        <w:rPr>
          <w:sz w:val="24"/>
          <w:szCs w:val="24"/>
        </w:rPr>
        <w:t>19 000</w:t>
      </w:r>
      <w:r w:rsidR="00A32A57" w:rsidRPr="003A18A1">
        <w:rPr>
          <w:sz w:val="24"/>
          <w:szCs w:val="24"/>
        </w:rPr>
        <w:t xml:space="preserve"> Eur</w:t>
      </w:r>
      <w:r w:rsidR="002261A0" w:rsidRPr="003A18A1">
        <w:rPr>
          <w:sz w:val="24"/>
          <w:szCs w:val="24"/>
        </w:rPr>
        <w:t xml:space="preserve">), ir  buitinių nuotekų tinklus, esančius Klaipėdoje, </w:t>
      </w:r>
      <w:r w:rsidR="00A32A57" w:rsidRPr="003A18A1">
        <w:rPr>
          <w:sz w:val="24"/>
          <w:szCs w:val="24"/>
        </w:rPr>
        <w:t xml:space="preserve">Liepų g. 53A </w:t>
      </w:r>
      <w:r w:rsidR="002261A0" w:rsidRPr="003A18A1">
        <w:rPr>
          <w:sz w:val="24"/>
          <w:szCs w:val="24"/>
        </w:rPr>
        <w:t>(unikalus Nr. 4400-</w:t>
      </w:r>
      <w:r w:rsidR="00A22B57" w:rsidRPr="003A18A1">
        <w:rPr>
          <w:sz w:val="24"/>
          <w:szCs w:val="24"/>
        </w:rPr>
        <w:t>2997</w:t>
      </w:r>
      <w:r w:rsidR="002261A0" w:rsidRPr="003A18A1">
        <w:rPr>
          <w:sz w:val="24"/>
          <w:szCs w:val="24"/>
        </w:rPr>
        <w:t>-</w:t>
      </w:r>
      <w:r w:rsidR="00A22B57" w:rsidRPr="003A18A1">
        <w:rPr>
          <w:sz w:val="24"/>
          <w:szCs w:val="24"/>
        </w:rPr>
        <w:t>5533</w:t>
      </w:r>
      <w:r w:rsidR="002261A0" w:rsidRPr="003A18A1">
        <w:rPr>
          <w:sz w:val="24"/>
          <w:szCs w:val="24"/>
        </w:rPr>
        <w:t xml:space="preserve">, ilgis – </w:t>
      </w:r>
      <w:r w:rsidR="00A22B57" w:rsidRPr="003A18A1">
        <w:rPr>
          <w:sz w:val="24"/>
          <w:szCs w:val="24"/>
        </w:rPr>
        <w:t>138,61</w:t>
      </w:r>
      <w:r w:rsidR="002261A0" w:rsidRPr="003A18A1">
        <w:rPr>
          <w:sz w:val="24"/>
          <w:szCs w:val="24"/>
        </w:rPr>
        <w:t xml:space="preserve"> m, įsigijimo vertė – </w:t>
      </w:r>
      <w:r w:rsidR="00EF16A5" w:rsidRPr="003A18A1">
        <w:rPr>
          <w:sz w:val="24"/>
          <w:szCs w:val="24"/>
        </w:rPr>
        <w:t>22 7</w:t>
      </w:r>
      <w:r w:rsidR="00A6275D" w:rsidRPr="003A18A1">
        <w:rPr>
          <w:sz w:val="24"/>
          <w:szCs w:val="24"/>
        </w:rPr>
        <w:t>00</w:t>
      </w:r>
      <w:r w:rsidR="002261A0" w:rsidRPr="003A18A1">
        <w:rPr>
          <w:sz w:val="24"/>
          <w:szCs w:val="24"/>
        </w:rPr>
        <w:t>,00 Eur).</w:t>
      </w:r>
      <w:r w:rsidR="00DF7DD9" w:rsidRPr="003A18A1">
        <w:rPr>
          <w:sz w:val="24"/>
          <w:szCs w:val="24"/>
        </w:rPr>
        <w:t xml:space="preserve"> </w:t>
      </w:r>
      <w:r w:rsidR="002261A0" w:rsidRPr="003A18A1">
        <w:rPr>
          <w:sz w:val="24"/>
          <w:szCs w:val="24"/>
        </w:rPr>
        <w:t xml:space="preserve">Minėti tinklai </w:t>
      </w:r>
      <w:r w:rsidRPr="003A18A1">
        <w:rPr>
          <w:sz w:val="24"/>
          <w:szCs w:val="24"/>
        </w:rPr>
        <w:t>įrengt</w:t>
      </w:r>
      <w:r w:rsidR="002261A0" w:rsidRPr="003A18A1">
        <w:rPr>
          <w:sz w:val="24"/>
          <w:szCs w:val="24"/>
        </w:rPr>
        <w:t>i</w:t>
      </w:r>
      <w:r w:rsidRPr="003A18A1">
        <w:rPr>
          <w:sz w:val="24"/>
          <w:szCs w:val="24"/>
        </w:rPr>
        <w:t xml:space="preserve"> pagal </w:t>
      </w:r>
      <w:r w:rsidR="00162A07" w:rsidRPr="003A18A1">
        <w:rPr>
          <w:bCs/>
          <w:sz w:val="24"/>
          <w:szCs w:val="24"/>
        </w:rPr>
        <w:t>Trišal</w:t>
      </w:r>
      <w:r w:rsidR="00DF7DD9" w:rsidRPr="003A18A1">
        <w:rPr>
          <w:bCs/>
          <w:sz w:val="24"/>
          <w:szCs w:val="24"/>
        </w:rPr>
        <w:t>ę</w:t>
      </w:r>
      <w:r w:rsidR="00162A07" w:rsidRPr="003A18A1">
        <w:rPr>
          <w:bCs/>
          <w:sz w:val="24"/>
          <w:szCs w:val="24"/>
        </w:rPr>
        <w:t xml:space="preserve"> sutart</w:t>
      </w:r>
      <w:r w:rsidR="00DF7DD9" w:rsidRPr="003A18A1">
        <w:rPr>
          <w:bCs/>
          <w:sz w:val="24"/>
          <w:szCs w:val="24"/>
        </w:rPr>
        <w:t>į</w:t>
      </w:r>
      <w:r w:rsidR="00162A07" w:rsidRPr="003A18A1">
        <w:rPr>
          <w:bCs/>
          <w:sz w:val="24"/>
          <w:szCs w:val="24"/>
        </w:rPr>
        <w:t xml:space="preserve"> Nr. J9-</w:t>
      </w:r>
      <w:r w:rsidR="00A22B57" w:rsidRPr="003A18A1">
        <w:rPr>
          <w:bCs/>
          <w:sz w:val="24"/>
          <w:szCs w:val="24"/>
        </w:rPr>
        <w:t>998</w:t>
      </w:r>
      <w:r w:rsidR="00162A07" w:rsidRPr="003A18A1">
        <w:rPr>
          <w:bCs/>
          <w:sz w:val="24"/>
          <w:szCs w:val="24"/>
        </w:rPr>
        <w:t>, 201</w:t>
      </w:r>
      <w:r w:rsidR="00A22B57" w:rsidRPr="003A18A1">
        <w:rPr>
          <w:bCs/>
          <w:sz w:val="24"/>
          <w:szCs w:val="24"/>
        </w:rPr>
        <w:t>2</w:t>
      </w:r>
      <w:r w:rsidR="00162A07" w:rsidRPr="003A18A1">
        <w:rPr>
          <w:bCs/>
          <w:sz w:val="24"/>
          <w:szCs w:val="24"/>
        </w:rPr>
        <w:t>-</w:t>
      </w:r>
      <w:r w:rsidR="00A22B57" w:rsidRPr="003A18A1">
        <w:rPr>
          <w:bCs/>
          <w:sz w:val="24"/>
          <w:szCs w:val="24"/>
        </w:rPr>
        <w:t>09</w:t>
      </w:r>
      <w:r w:rsidR="00162A07" w:rsidRPr="003A18A1">
        <w:rPr>
          <w:bCs/>
          <w:sz w:val="24"/>
          <w:szCs w:val="24"/>
        </w:rPr>
        <w:t>-2</w:t>
      </w:r>
      <w:r w:rsidR="00A22B57" w:rsidRPr="003A18A1">
        <w:rPr>
          <w:bCs/>
          <w:sz w:val="24"/>
          <w:szCs w:val="24"/>
        </w:rPr>
        <w:t>4</w:t>
      </w:r>
      <w:r w:rsidR="00162A07" w:rsidRPr="003A18A1">
        <w:rPr>
          <w:bCs/>
          <w:sz w:val="24"/>
          <w:szCs w:val="24"/>
        </w:rPr>
        <w:t xml:space="preserve"> („Sutartis Nr. 201</w:t>
      </w:r>
      <w:r w:rsidR="00A22B57" w:rsidRPr="003A18A1">
        <w:rPr>
          <w:bCs/>
          <w:sz w:val="24"/>
          <w:szCs w:val="24"/>
        </w:rPr>
        <w:t>2</w:t>
      </w:r>
      <w:r w:rsidR="00162A07" w:rsidRPr="003A18A1">
        <w:rPr>
          <w:bCs/>
          <w:sz w:val="24"/>
          <w:szCs w:val="24"/>
        </w:rPr>
        <w:t>/</w:t>
      </w:r>
      <w:r w:rsidR="00A22B57" w:rsidRPr="003A18A1">
        <w:rPr>
          <w:bCs/>
          <w:sz w:val="24"/>
          <w:szCs w:val="24"/>
        </w:rPr>
        <w:t>SUT</w:t>
      </w:r>
      <w:r w:rsidR="00162A07" w:rsidRPr="003A18A1">
        <w:rPr>
          <w:bCs/>
          <w:sz w:val="24"/>
          <w:szCs w:val="24"/>
        </w:rPr>
        <w:t>.05-</w:t>
      </w:r>
      <w:r w:rsidR="00A22B57" w:rsidRPr="003A18A1">
        <w:rPr>
          <w:bCs/>
          <w:sz w:val="24"/>
          <w:szCs w:val="24"/>
        </w:rPr>
        <w:t>61</w:t>
      </w:r>
      <w:r w:rsidR="00162A07" w:rsidRPr="003A18A1">
        <w:rPr>
          <w:bCs/>
          <w:sz w:val="24"/>
          <w:szCs w:val="24"/>
        </w:rPr>
        <w:t xml:space="preserve"> Dėl </w:t>
      </w:r>
      <w:r w:rsidR="00A22B57" w:rsidRPr="003A18A1">
        <w:rPr>
          <w:bCs/>
          <w:sz w:val="24"/>
          <w:szCs w:val="24"/>
        </w:rPr>
        <w:t xml:space="preserve">viešojo </w:t>
      </w:r>
      <w:r w:rsidR="00162A07" w:rsidRPr="003A18A1">
        <w:rPr>
          <w:bCs/>
          <w:sz w:val="24"/>
          <w:szCs w:val="24"/>
        </w:rPr>
        <w:t xml:space="preserve">vandens tiekimo ir nuotekų tvarkymo infrastruktūros objektų statybos </w:t>
      </w:r>
      <w:r w:rsidR="00A22B57" w:rsidRPr="003A18A1">
        <w:rPr>
          <w:bCs/>
          <w:sz w:val="24"/>
          <w:szCs w:val="24"/>
        </w:rPr>
        <w:t>Liepų</w:t>
      </w:r>
      <w:r w:rsidR="00162A07" w:rsidRPr="003A18A1">
        <w:rPr>
          <w:bCs/>
          <w:sz w:val="24"/>
          <w:szCs w:val="24"/>
        </w:rPr>
        <w:t xml:space="preserve"> g. </w:t>
      </w:r>
      <w:r w:rsidR="00A22B57" w:rsidRPr="003A18A1">
        <w:rPr>
          <w:bCs/>
          <w:sz w:val="24"/>
          <w:szCs w:val="24"/>
        </w:rPr>
        <w:t>53A</w:t>
      </w:r>
      <w:r w:rsidR="00162A07" w:rsidRPr="003A18A1">
        <w:rPr>
          <w:bCs/>
          <w:sz w:val="24"/>
          <w:szCs w:val="24"/>
        </w:rPr>
        <w:t xml:space="preserve">, </w:t>
      </w:r>
      <w:r w:rsidR="00DF7DD9" w:rsidRPr="003A18A1">
        <w:rPr>
          <w:bCs/>
          <w:sz w:val="24"/>
          <w:szCs w:val="24"/>
        </w:rPr>
        <w:t>K</w:t>
      </w:r>
      <w:r w:rsidR="00162A07" w:rsidRPr="003A18A1">
        <w:rPr>
          <w:bCs/>
          <w:sz w:val="24"/>
          <w:szCs w:val="24"/>
        </w:rPr>
        <w:t>laipėdos m. 201</w:t>
      </w:r>
      <w:r w:rsidR="00A22B57" w:rsidRPr="003A18A1">
        <w:rPr>
          <w:bCs/>
          <w:sz w:val="24"/>
          <w:szCs w:val="24"/>
        </w:rPr>
        <w:t>2-09-12</w:t>
      </w:r>
      <w:r w:rsidR="00162A07" w:rsidRPr="003A18A1">
        <w:rPr>
          <w:bCs/>
          <w:sz w:val="24"/>
          <w:szCs w:val="24"/>
        </w:rPr>
        <w:t>“)</w:t>
      </w:r>
      <w:r w:rsidR="003A18A1">
        <w:rPr>
          <w:bCs/>
          <w:sz w:val="24"/>
          <w:szCs w:val="24"/>
        </w:rPr>
        <w:t xml:space="preserve"> ir Papildomą susitarimą (pratęsianti projekto įgyvendinimo terminą).</w:t>
      </w:r>
    </w:p>
    <w:p w14:paraId="0508541E" w14:textId="77777777" w:rsidR="005732ED" w:rsidRPr="003A18A1" w:rsidRDefault="005732ED" w:rsidP="00700E76">
      <w:pPr>
        <w:spacing w:line="252" w:lineRule="auto"/>
        <w:ind w:firstLine="720"/>
        <w:jc w:val="both"/>
        <w:rPr>
          <w:sz w:val="24"/>
          <w:szCs w:val="24"/>
        </w:rPr>
      </w:pPr>
      <w:r w:rsidRPr="003A18A1">
        <w:rPr>
          <w:sz w:val="24"/>
          <w:szCs w:val="24"/>
        </w:rPr>
        <w:t xml:space="preserve">Sukurta infrastruktūra – inžineriniai tinklai perimami neatlygintinai, notarines dovanojimo sutarties pagrindu, Klaipėdos miesto savivaldybės nuosavybėn, taip kaip ir </w:t>
      </w:r>
      <w:r w:rsidR="0033645B" w:rsidRPr="003A18A1">
        <w:rPr>
          <w:sz w:val="24"/>
          <w:szCs w:val="24"/>
        </w:rPr>
        <w:t xml:space="preserve">nustatyta </w:t>
      </w:r>
      <w:r w:rsidRPr="003A18A1">
        <w:rPr>
          <w:sz w:val="24"/>
          <w:szCs w:val="24"/>
        </w:rPr>
        <w:t xml:space="preserve">išvardytose </w:t>
      </w:r>
      <w:r w:rsidR="0033645B" w:rsidRPr="003A18A1">
        <w:rPr>
          <w:sz w:val="24"/>
          <w:szCs w:val="24"/>
        </w:rPr>
        <w:t xml:space="preserve">infrastruktūros objektų </w:t>
      </w:r>
      <w:r w:rsidRPr="003A18A1">
        <w:rPr>
          <w:sz w:val="24"/>
          <w:szCs w:val="24"/>
        </w:rPr>
        <w:t xml:space="preserve">sutartyse. </w:t>
      </w:r>
    </w:p>
    <w:p w14:paraId="2B8FBF5E" w14:textId="6447CAD5" w:rsidR="005732ED" w:rsidRPr="003A18A1" w:rsidRDefault="005732ED" w:rsidP="00700E76">
      <w:pPr>
        <w:spacing w:line="252" w:lineRule="auto"/>
        <w:ind w:firstLine="720"/>
        <w:jc w:val="both"/>
        <w:rPr>
          <w:sz w:val="24"/>
          <w:szCs w:val="24"/>
        </w:rPr>
      </w:pPr>
      <w:r w:rsidRPr="003A18A1">
        <w:rPr>
          <w:sz w:val="24"/>
          <w:szCs w:val="24"/>
        </w:rPr>
        <w:t xml:space="preserve">Administracijos Turto valdymo skyrius kreipėsi į AB „Klaipėdos vanduo“ prašydamas įvertinti ar minimi tinklai galėtų būti perduoti valdyti bendrovei. AB „Klaipėdos vanduo“ </w:t>
      </w:r>
      <w:r w:rsidR="00C749F1" w:rsidRPr="003A18A1">
        <w:rPr>
          <w:sz w:val="24"/>
          <w:szCs w:val="24"/>
          <w:lang w:eastAsia="en-US"/>
        </w:rPr>
        <w:t xml:space="preserve">raštu </w:t>
      </w:r>
      <w:r w:rsidR="00B856B8" w:rsidRPr="003A18A1">
        <w:rPr>
          <w:sz w:val="24"/>
          <w:szCs w:val="24"/>
          <w:lang w:eastAsia="en-US"/>
        </w:rPr>
        <w:t>(</w:t>
      </w:r>
      <w:r w:rsidR="00B856B8" w:rsidRPr="003A18A1">
        <w:rPr>
          <w:rFonts w:eastAsiaTheme="minorHAnsi"/>
          <w:sz w:val="24"/>
          <w:szCs w:val="24"/>
          <w:lang w:eastAsia="en-US"/>
        </w:rPr>
        <w:t xml:space="preserve">2024-11-21 Nr. 2024/S.4-5/1.E-2133) </w:t>
      </w:r>
      <w:r w:rsidRPr="003A18A1">
        <w:rPr>
          <w:sz w:val="24"/>
          <w:szCs w:val="24"/>
        </w:rPr>
        <w:t>pritarė</w:t>
      </w:r>
      <w:r w:rsidR="000A7A6A" w:rsidRPr="003A18A1">
        <w:rPr>
          <w:sz w:val="24"/>
          <w:szCs w:val="24"/>
        </w:rPr>
        <w:t xml:space="preserve"> aukščiau minimų</w:t>
      </w:r>
      <w:r w:rsidRPr="003A18A1">
        <w:rPr>
          <w:sz w:val="24"/>
          <w:szCs w:val="24"/>
        </w:rPr>
        <w:t xml:space="preserve"> tinklų perėmimui.</w:t>
      </w:r>
    </w:p>
    <w:p w14:paraId="44AD4307" w14:textId="77777777" w:rsidR="005732ED" w:rsidRPr="003A18A1" w:rsidRDefault="005732ED" w:rsidP="00700E76">
      <w:pPr>
        <w:spacing w:line="252" w:lineRule="auto"/>
        <w:ind w:firstLine="720"/>
        <w:jc w:val="both"/>
        <w:rPr>
          <w:sz w:val="24"/>
          <w:szCs w:val="24"/>
        </w:rPr>
      </w:pPr>
      <w:r w:rsidRPr="003A18A1">
        <w:rPr>
          <w:sz w:val="24"/>
          <w:szCs w:val="24"/>
        </w:rPr>
        <w:t>Perėmus nurodytus inžinerinius tinklus savivaldybės nuosavybėn, bus vykdoma procedūra dėl jų perdavimo AB „Klaipėdos vanduo“ didinant bendrovės įstatinį kapitalą.</w:t>
      </w:r>
    </w:p>
    <w:p w14:paraId="45F14121" w14:textId="77777777" w:rsidR="00466C76" w:rsidRPr="003A18A1" w:rsidRDefault="00466C76" w:rsidP="00700E76">
      <w:pPr>
        <w:spacing w:line="252" w:lineRule="auto"/>
        <w:ind w:firstLine="720"/>
        <w:jc w:val="both"/>
        <w:rPr>
          <w:bCs/>
          <w:sz w:val="24"/>
          <w:szCs w:val="24"/>
        </w:rPr>
      </w:pPr>
      <w:r w:rsidRPr="003A18A1">
        <w:rPr>
          <w:bCs/>
          <w:sz w:val="24"/>
          <w:szCs w:val="24"/>
        </w:rPr>
        <w:t>Perė</w:t>
      </w:r>
      <w:r w:rsidR="001A27E5" w:rsidRPr="003A18A1">
        <w:rPr>
          <w:bCs/>
          <w:sz w:val="24"/>
          <w:szCs w:val="24"/>
        </w:rPr>
        <w:t xml:space="preserve">mus nurodytą turtą savivaldybei </w:t>
      </w:r>
      <w:r w:rsidRPr="003A18A1">
        <w:rPr>
          <w:bCs/>
          <w:sz w:val="24"/>
          <w:szCs w:val="24"/>
        </w:rPr>
        <w:t>nuosavybės teise, bus užtikrintas tinkamas turto valdymas ir naudojimas</w:t>
      </w:r>
      <w:r w:rsidR="001A27E5" w:rsidRPr="003A18A1">
        <w:rPr>
          <w:bCs/>
          <w:sz w:val="24"/>
          <w:szCs w:val="24"/>
        </w:rPr>
        <w:t>, savarankiškosios savivaldybės funkcijos vykdymas</w:t>
      </w:r>
      <w:r w:rsidR="00FE08E4" w:rsidRPr="003A18A1">
        <w:rPr>
          <w:bCs/>
          <w:sz w:val="24"/>
          <w:szCs w:val="24"/>
        </w:rPr>
        <w:t xml:space="preserve">. </w:t>
      </w:r>
    </w:p>
    <w:p w14:paraId="535C63CE" w14:textId="77777777" w:rsidR="007564A2" w:rsidRPr="003A18A1" w:rsidRDefault="005732ED" w:rsidP="007564A2">
      <w:pPr>
        <w:spacing w:line="252" w:lineRule="auto"/>
        <w:ind w:firstLine="720"/>
        <w:jc w:val="both"/>
        <w:rPr>
          <w:sz w:val="24"/>
          <w:szCs w:val="24"/>
        </w:rPr>
      </w:pPr>
      <w:r w:rsidRPr="003A18A1">
        <w:rPr>
          <w:b/>
          <w:sz w:val="24"/>
          <w:szCs w:val="24"/>
        </w:rPr>
        <w:t>4. Numatomo teisinio reguliavimo poveikio vertinimas</w:t>
      </w:r>
      <w:r w:rsidR="007564A2" w:rsidRPr="003A18A1">
        <w:rPr>
          <w:b/>
          <w:sz w:val="24"/>
          <w:szCs w:val="24"/>
        </w:rPr>
        <w:t>.</w:t>
      </w:r>
    </w:p>
    <w:p w14:paraId="1A6DC75B" w14:textId="77777777" w:rsidR="005732ED" w:rsidRPr="003A18A1" w:rsidRDefault="00FE08E4" w:rsidP="007564A2">
      <w:pPr>
        <w:spacing w:line="252" w:lineRule="auto"/>
        <w:ind w:firstLine="720"/>
        <w:jc w:val="both"/>
        <w:rPr>
          <w:b/>
          <w:sz w:val="24"/>
          <w:szCs w:val="24"/>
        </w:rPr>
      </w:pPr>
      <w:r w:rsidRPr="003A18A1">
        <w:rPr>
          <w:sz w:val="24"/>
          <w:szCs w:val="24"/>
        </w:rPr>
        <w:t>Įgyvendinant šį sprendimą neigiamų pasekmių nenumatoma, teigiamos pasekmės – savivaldybei perduodamas nekilnojamasis turtas.</w:t>
      </w:r>
    </w:p>
    <w:p w14:paraId="0085A8A8" w14:textId="77777777" w:rsidR="007564A2" w:rsidRPr="003A18A1" w:rsidRDefault="005732ED" w:rsidP="00700E76">
      <w:pPr>
        <w:spacing w:line="252" w:lineRule="auto"/>
        <w:ind w:firstLine="720"/>
        <w:jc w:val="both"/>
        <w:rPr>
          <w:b/>
          <w:bCs/>
          <w:sz w:val="24"/>
          <w:szCs w:val="24"/>
          <w:lang w:eastAsia="en-US"/>
        </w:rPr>
      </w:pPr>
      <w:r w:rsidRPr="003A18A1">
        <w:rPr>
          <w:b/>
          <w:sz w:val="24"/>
          <w:szCs w:val="24"/>
          <w:lang w:eastAsia="en-US"/>
        </w:rPr>
        <w:t>5.</w:t>
      </w:r>
      <w:r w:rsidRPr="003A18A1">
        <w:rPr>
          <w:sz w:val="24"/>
          <w:szCs w:val="24"/>
          <w:lang w:eastAsia="en-US"/>
        </w:rPr>
        <w:t xml:space="preserve"> </w:t>
      </w:r>
      <w:r w:rsidR="007564A2" w:rsidRPr="003A18A1">
        <w:rPr>
          <w:b/>
          <w:bCs/>
          <w:sz w:val="24"/>
          <w:szCs w:val="24"/>
          <w:lang w:eastAsia="en-US"/>
        </w:rPr>
        <w:t>Projektui įgyvendinti reikalingas kitų teisės aktų keitimas, naujų teisės aktų priėmimas.</w:t>
      </w:r>
    </w:p>
    <w:p w14:paraId="22A3EA28" w14:textId="77777777" w:rsidR="005732ED" w:rsidRPr="003A18A1" w:rsidRDefault="007C1FEE" w:rsidP="00700E76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  <w:r w:rsidRPr="003A18A1">
        <w:rPr>
          <w:sz w:val="24"/>
          <w:szCs w:val="24"/>
          <w:lang w:eastAsia="en-US"/>
        </w:rPr>
        <w:t xml:space="preserve">Sprendimui įgyvendinti kitų teisės aktų priėmimas nereikalingas. </w:t>
      </w:r>
    </w:p>
    <w:p w14:paraId="055AD20F" w14:textId="77777777" w:rsidR="007564A2" w:rsidRPr="003A18A1" w:rsidRDefault="005732ED" w:rsidP="00700E76">
      <w:pPr>
        <w:spacing w:line="252" w:lineRule="auto"/>
        <w:ind w:firstLine="720"/>
        <w:jc w:val="both"/>
        <w:rPr>
          <w:b/>
          <w:color w:val="000000"/>
          <w:sz w:val="24"/>
          <w:szCs w:val="24"/>
          <w:lang w:eastAsia="en-US"/>
        </w:rPr>
      </w:pPr>
      <w:r w:rsidRPr="003A18A1">
        <w:rPr>
          <w:b/>
          <w:color w:val="000000"/>
          <w:sz w:val="24"/>
          <w:szCs w:val="24"/>
          <w:lang w:eastAsia="en-US"/>
        </w:rPr>
        <w:t xml:space="preserve">6. </w:t>
      </w:r>
      <w:r w:rsidR="007564A2" w:rsidRPr="003A18A1">
        <w:rPr>
          <w:b/>
          <w:color w:val="000000"/>
          <w:sz w:val="24"/>
          <w:szCs w:val="24"/>
        </w:rPr>
        <w:t>Biudžeto lėšų poreikis projektui įgyvendinti, lėšų sutaupymo galimybės įgyvendinant projektą, finansavimo šaltiniai</w:t>
      </w:r>
      <w:r w:rsidRPr="003A18A1">
        <w:rPr>
          <w:b/>
          <w:color w:val="000000"/>
          <w:sz w:val="24"/>
          <w:szCs w:val="24"/>
        </w:rPr>
        <w:t>.</w:t>
      </w:r>
      <w:r w:rsidR="00FE08E4" w:rsidRPr="003A18A1">
        <w:rPr>
          <w:b/>
          <w:color w:val="000000"/>
          <w:sz w:val="24"/>
          <w:szCs w:val="24"/>
          <w:lang w:eastAsia="en-US"/>
        </w:rPr>
        <w:t xml:space="preserve"> </w:t>
      </w:r>
    </w:p>
    <w:p w14:paraId="08393A0B" w14:textId="77777777" w:rsidR="005732ED" w:rsidRPr="003A18A1" w:rsidRDefault="005732ED" w:rsidP="00700E76">
      <w:pPr>
        <w:spacing w:line="252" w:lineRule="auto"/>
        <w:ind w:firstLine="720"/>
        <w:jc w:val="both"/>
        <w:rPr>
          <w:b/>
          <w:color w:val="000000"/>
          <w:sz w:val="24"/>
          <w:szCs w:val="24"/>
          <w:lang w:eastAsia="en-US"/>
        </w:rPr>
      </w:pPr>
      <w:r w:rsidRPr="003A18A1">
        <w:rPr>
          <w:sz w:val="24"/>
          <w:szCs w:val="24"/>
          <w:lang w:eastAsia="en-US"/>
        </w:rPr>
        <w:t>Sprendimui įgyvendinti biudžeto lėšų poreikio nėra.</w:t>
      </w:r>
    </w:p>
    <w:p w14:paraId="167476C0" w14:textId="77777777" w:rsidR="007564A2" w:rsidRPr="003A18A1" w:rsidRDefault="005732ED" w:rsidP="00700E76">
      <w:pPr>
        <w:spacing w:line="252" w:lineRule="auto"/>
        <w:jc w:val="both"/>
        <w:rPr>
          <w:b/>
          <w:sz w:val="24"/>
          <w:szCs w:val="24"/>
          <w:lang w:eastAsia="en-US"/>
        </w:rPr>
      </w:pPr>
      <w:r w:rsidRPr="003A18A1">
        <w:rPr>
          <w:b/>
          <w:sz w:val="24"/>
          <w:szCs w:val="24"/>
          <w:lang w:eastAsia="en-US"/>
        </w:rPr>
        <w:t xml:space="preserve">            7.</w:t>
      </w:r>
      <w:r w:rsidRPr="003A18A1">
        <w:rPr>
          <w:sz w:val="24"/>
          <w:szCs w:val="24"/>
        </w:rPr>
        <w:t xml:space="preserve"> </w:t>
      </w:r>
      <w:r w:rsidRPr="003A18A1">
        <w:rPr>
          <w:b/>
          <w:sz w:val="24"/>
          <w:szCs w:val="24"/>
        </w:rPr>
        <w:t>Sprendimo projekto rengimo metu atlikti vertinimai ir išvados, konsultavimosi su visuomene metu gauti pasiūlymai ir jų motyvuotas vertinimas.</w:t>
      </w:r>
      <w:r w:rsidR="00FE08E4" w:rsidRPr="003A18A1">
        <w:rPr>
          <w:b/>
          <w:sz w:val="24"/>
          <w:szCs w:val="24"/>
          <w:lang w:eastAsia="en-US"/>
        </w:rPr>
        <w:t xml:space="preserve"> </w:t>
      </w:r>
    </w:p>
    <w:p w14:paraId="0CFC6F2B" w14:textId="313D371B" w:rsidR="005732ED" w:rsidRDefault="005732ED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  <w:r w:rsidRPr="003A18A1">
        <w:rPr>
          <w:sz w:val="24"/>
          <w:szCs w:val="24"/>
          <w:lang w:eastAsia="en-US"/>
        </w:rPr>
        <w:t>Sprendimo rengimo metu atskiri vertinimai nebuvo atliekami. Atsižvelgiant į sprendimo projekto pobūdį konsultavimasis su visuomene nėra atliekamas.</w:t>
      </w:r>
    </w:p>
    <w:p w14:paraId="1477C59A" w14:textId="77777777" w:rsidR="003A18A1" w:rsidRPr="003A18A1" w:rsidRDefault="003A18A1" w:rsidP="007564A2">
      <w:pPr>
        <w:spacing w:line="252" w:lineRule="auto"/>
        <w:ind w:firstLine="720"/>
        <w:jc w:val="both"/>
        <w:rPr>
          <w:b/>
          <w:sz w:val="24"/>
          <w:szCs w:val="24"/>
          <w:lang w:eastAsia="en-US"/>
        </w:rPr>
      </w:pPr>
    </w:p>
    <w:p w14:paraId="4B41846C" w14:textId="77777777" w:rsidR="007564A2" w:rsidRPr="003A18A1" w:rsidRDefault="005732ED" w:rsidP="00700E76">
      <w:pPr>
        <w:spacing w:line="252" w:lineRule="auto"/>
        <w:ind w:firstLine="720"/>
        <w:jc w:val="both"/>
        <w:rPr>
          <w:b/>
          <w:sz w:val="24"/>
          <w:szCs w:val="24"/>
        </w:rPr>
      </w:pPr>
      <w:r w:rsidRPr="003A18A1">
        <w:rPr>
          <w:b/>
          <w:sz w:val="24"/>
          <w:szCs w:val="24"/>
          <w:lang w:eastAsia="en-US"/>
        </w:rPr>
        <w:lastRenderedPageBreak/>
        <w:t xml:space="preserve">8. </w:t>
      </w:r>
      <w:r w:rsidRPr="003A18A1">
        <w:rPr>
          <w:b/>
          <w:sz w:val="24"/>
          <w:szCs w:val="24"/>
        </w:rPr>
        <w:t>Kiti sprendimui priimti reikalingi pagrindima</w:t>
      </w:r>
      <w:r w:rsidR="003A63A0" w:rsidRPr="003A18A1">
        <w:rPr>
          <w:b/>
          <w:sz w:val="24"/>
          <w:szCs w:val="24"/>
        </w:rPr>
        <w:t xml:space="preserve">i, skaičiavimai ir paaiškinimai. </w:t>
      </w:r>
    </w:p>
    <w:p w14:paraId="2B82037B" w14:textId="77777777" w:rsidR="005732ED" w:rsidRPr="003A18A1" w:rsidRDefault="005732ED" w:rsidP="007564A2">
      <w:pPr>
        <w:spacing w:line="252" w:lineRule="auto"/>
        <w:ind w:firstLine="720"/>
        <w:jc w:val="both"/>
        <w:rPr>
          <w:b/>
          <w:sz w:val="24"/>
          <w:szCs w:val="24"/>
          <w:lang w:eastAsia="en-US"/>
        </w:rPr>
      </w:pPr>
      <w:r w:rsidRPr="003A18A1">
        <w:rPr>
          <w:sz w:val="24"/>
          <w:szCs w:val="24"/>
          <w:lang w:eastAsia="en-US"/>
        </w:rPr>
        <w:t>Nėra.</w:t>
      </w:r>
      <w:r w:rsidR="007564A2" w:rsidRPr="003A18A1">
        <w:rPr>
          <w:b/>
          <w:sz w:val="24"/>
          <w:szCs w:val="24"/>
          <w:lang w:eastAsia="en-US"/>
        </w:rPr>
        <w:t xml:space="preserve"> </w:t>
      </w:r>
      <w:r w:rsidRPr="003A18A1">
        <w:rPr>
          <w:sz w:val="24"/>
          <w:szCs w:val="24"/>
          <w:lang w:eastAsia="en-US"/>
        </w:rPr>
        <w:t>Teikiame svarstyti šį sprendimo projektą.</w:t>
      </w:r>
    </w:p>
    <w:p w14:paraId="35CC588E" w14:textId="20344541" w:rsidR="00CB212B" w:rsidRPr="003A18A1" w:rsidRDefault="00CB212B" w:rsidP="00700E76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10519DBE" w14:textId="77777777" w:rsidR="00E27979" w:rsidRPr="003A18A1" w:rsidRDefault="00E27979" w:rsidP="00700E76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7B6E1560" w14:textId="77777777" w:rsidR="00297072" w:rsidRPr="003A18A1" w:rsidRDefault="005732ED" w:rsidP="00297072">
      <w:pPr>
        <w:spacing w:line="252" w:lineRule="auto"/>
        <w:ind w:firstLine="720"/>
        <w:rPr>
          <w:sz w:val="24"/>
          <w:szCs w:val="24"/>
          <w:lang w:eastAsia="en-US"/>
        </w:rPr>
      </w:pPr>
      <w:r w:rsidRPr="003A18A1">
        <w:rPr>
          <w:sz w:val="24"/>
          <w:szCs w:val="24"/>
          <w:lang w:eastAsia="en-US"/>
        </w:rPr>
        <w:t>PRIDEDAMA</w:t>
      </w:r>
      <w:r w:rsidR="007564A2" w:rsidRPr="003A18A1">
        <w:rPr>
          <w:sz w:val="24"/>
          <w:szCs w:val="24"/>
          <w:lang w:eastAsia="en-US"/>
        </w:rPr>
        <w:t>:</w:t>
      </w:r>
    </w:p>
    <w:p w14:paraId="222FB643" w14:textId="77777777" w:rsidR="008944FA" w:rsidRPr="003A18A1" w:rsidRDefault="002261A0" w:rsidP="008944FA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 w:rsidRPr="003A18A1">
        <w:rPr>
          <w:sz w:val="24"/>
          <w:szCs w:val="24"/>
          <w:lang w:eastAsia="en-US"/>
        </w:rPr>
        <w:t xml:space="preserve">UAB </w:t>
      </w:r>
      <w:r w:rsidR="00A32A57" w:rsidRPr="003A18A1">
        <w:rPr>
          <w:sz w:val="24"/>
          <w:szCs w:val="24"/>
        </w:rPr>
        <w:t xml:space="preserve">„Sporto klubų investicijos“ </w:t>
      </w:r>
      <w:r w:rsidRPr="003A18A1">
        <w:rPr>
          <w:sz w:val="24"/>
          <w:szCs w:val="24"/>
          <w:lang w:eastAsia="en-US"/>
        </w:rPr>
        <w:t xml:space="preserve"> </w:t>
      </w:r>
      <w:r w:rsidR="003A63A0" w:rsidRPr="003A18A1">
        <w:rPr>
          <w:sz w:val="24"/>
          <w:szCs w:val="24"/>
          <w:lang w:eastAsia="en-US"/>
        </w:rPr>
        <w:t>prašymas</w:t>
      </w:r>
      <w:r w:rsidR="00C749F1" w:rsidRPr="003A18A1">
        <w:rPr>
          <w:sz w:val="24"/>
          <w:szCs w:val="24"/>
          <w:lang w:eastAsia="en-US"/>
        </w:rPr>
        <w:t xml:space="preserve"> (patikslintas)</w:t>
      </w:r>
      <w:r w:rsidR="003A63A0" w:rsidRPr="003A18A1">
        <w:rPr>
          <w:sz w:val="24"/>
          <w:szCs w:val="24"/>
          <w:lang w:eastAsia="en-US"/>
        </w:rPr>
        <w:t xml:space="preserve">, </w:t>
      </w:r>
      <w:r w:rsidR="00A32A57" w:rsidRPr="003A18A1">
        <w:rPr>
          <w:sz w:val="24"/>
          <w:szCs w:val="24"/>
          <w:lang w:eastAsia="en-US"/>
        </w:rPr>
        <w:t>2</w:t>
      </w:r>
      <w:r w:rsidR="003A63A0" w:rsidRPr="003A18A1">
        <w:rPr>
          <w:sz w:val="24"/>
          <w:szCs w:val="24"/>
          <w:lang w:eastAsia="en-US"/>
        </w:rPr>
        <w:t xml:space="preserve"> lapa</w:t>
      </w:r>
      <w:r w:rsidR="00A32A57" w:rsidRPr="003A18A1">
        <w:rPr>
          <w:sz w:val="24"/>
          <w:szCs w:val="24"/>
          <w:lang w:eastAsia="en-US"/>
        </w:rPr>
        <w:t>i</w:t>
      </w:r>
      <w:r w:rsidR="003A63A0" w:rsidRPr="003A18A1">
        <w:rPr>
          <w:sz w:val="24"/>
          <w:szCs w:val="24"/>
          <w:lang w:eastAsia="en-US"/>
        </w:rPr>
        <w:t>;</w:t>
      </w:r>
    </w:p>
    <w:p w14:paraId="2FA36238" w14:textId="77777777" w:rsidR="00EF16A5" w:rsidRPr="003A18A1" w:rsidRDefault="00DF7DD9" w:rsidP="00EF16A5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 w:rsidRPr="003A18A1">
        <w:rPr>
          <w:bCs/>
          <w:sz w:val="24"/>
          <w:szCs w:val="24"/>
        </w:rPr>
        <w:t xml:space="preserve">Trišalė </w:t>
      </w:r>
      <w:r w:rsidR="008944FA" w:rsidRPr="003A18A1">
        <w:rPr>
          <w:bCs/>
          <w:sz w:val="24"/>
          <w:szCs w:val="24"/>
        </w:rPr>
        <w:t xml:space="preserve">sutartis Nr. J9-998, 2012-09-24 („Sutartis Nr. 2012/SUT.05-61 Dėl viešojo vandens tiekimo ir nuotekų tvarkymo infrastruktūros objektų statybos Liepų g. 53A, Klaipėdos m. 2012-09-12“), </w:t>
      </w:r>
      <w:r w:rsidRPr="003A18A1">
        <w:rPr>
          <w:sz w:val="24"/>
          <w:szCs w:val="24"/>
          <w:lang w:eastAsia="en-US"/>
        </w:rPr>
        <w:t>5</w:t>
      </w:r>
      <w:r w:rsidR="003A63A0" w:rsidRPr="003A18A1">
        <w:rPr>
          <w:sz w:val="24"/>
          <w:szCs w:val="24"/>
          <w:lang w:eastAsia="en-US"/>
        </w:rPr>
        <w:t xml:space="preserve"> lapai;</w:t>
      </w:r>
    </w:p>
    <w:p w14:paraId="497C8B8D" w14:textId="38ADCB8C" w:rsidR="005732ED" w:rsidRPr="003A18A1" w:rsidRDefault="003A63A0" w:rsidP="00EF16A5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 w:rsidRPr="003A18A1">
        <w:rPr>
          <w:sz w:val="24"/>
          <w:szCs w:val="24"/>
          <w:lang w:eastAsia="en-US"/>
        </w:rPr>
        <w:t xml:space="preserve">AB „Klaipėdos vanduo“ </w:t>
      </w:r>
      <w:r w:rsidR="00EF16A5" w:rsidRPr="003A18A1">
        <w:rPr>
          <w:sz w:val="24"/>
          <w:szCs w:val="24"/>
          <w:lang w:eastAsia="en-US"/>
        </w:rPr>
        <w:t>pritarimo</w:t>
      </w:r>
      <w:r w:rsidRPr="003A18A1">
        <w:rPr>
          <w:sz w:val="24"/>
          <w:szCs w:val="24"/>
          <w:lang w:eastAsia="en-US"/>
        </w:rPr>
        <w:t xml:space="preserve"> rašt</w:t>
      </w:r>
      <w:r w:rsidR="00EF16A5" w:rsidRPr="003A18A1">
        <w:rPr>
          <w:sz w:val="24"/>
          <w:szCs w:val="24"/>
          <w:lang w:eastAsia="en-US"/>
        </w:rPr>
        <w:t>as</w:t>
      </w:r>
      <w:r w:rsidR="00B856B8" w:rsidRPr="003A18A1">
        <w:rPr>
          <w:sz w:val="24"/>
          <w:szCs w:val="24"/>
          <w:lang w:eastAsia="en-US"/>
        </w:rPr>
        <w:t xml:space="preserve"> (</w:t>
      </w:r>
      <w:r w:rsidR="00B856B8" w:rsidRPr="003A18A1">
        <w:rPr>
          <w:rFonts w:eastAsiaTheme="minorHAnsi"/>
          <w:sz w:val="24"/>
          <w:szCs w:val="24"/>
          <w:lang w:eastAsia="en-US"/>
        </w:rPr>
        <w:t>2024-11-21 Nr. 2024/S.4-5/1.E-2133)</w:t>
      </w:r>
      <w:r w:rsidR="00452974" w:rsidRPr="003A18A1">
        <w:rPr>
          <w:sz w:val="24"/>
          <w:szCs w:val="24"/>
          <w:lang w:eastAsia="en-US"/>
        </w:rPr>
        <w:t>, 3 lapai.</w:t>
      </w:r>
      <w:r w:rsidRPr="003A18A1">
        <w:rPr>
          <w:sz w:val="24"/>
          <w:szCs w:val="24"/>
          <w:lang w:eastAsia="en-US"/>
        </w:rPr>
        <w:t xml:space="preserve"> </w:t>
      </w:r>
    </w:p>
    <w:p w14:paraId="4A026C80" w14:textId="77777777" w:rsidR="00B2521A" w:rsidRPr="003A18A1" w:rsidRDefault="00B2521A" w:rsidP="00933D1F">
      <w:pPr>
        <w:spacing w:line="252" w:lineRule="auto"/>
        <w:ind w:firstLine="709"/>
        <w:jc w:val="both"/>
        <w:rPr>
          <w:sz w:val="24"/>
          <w:szCs w:val="24"/>
        </w:rPr>
      </w:pPr>
    </w:p>
    <w:p w14:paraId="0009E0B4" w14:textId="77777777" w:rsidR="003A3085" w:rsidRDefault="003A3085" w:rsidP="00700E76">
      <w:pPr>
        <w:spacing w:line="252" w:lineRule="auto"/>
        <w:jc w:val="both"/>
        <w:rPr>
          <w:sz w:val="24"/>
          <w:szCs w:val="24"/>
        </w:rPr>
      </w:pPr>
    </w:p>
    <w:p w14:paraId="5A0940E4" w14:textId="17F07D76" w:rsidR="00B2521A" w:rsidRPr="003A18A1" w:rsidRDefault="00B2521A" w:rsidP="00700E76">
      <w:pPr>
        <w:spacing w:line="252" w:lineRule="auto"/>
        <w:jc w:val="both"/>
        <w:rPr>
          <w:sz w:val="24"/>
          <w:szCs w:val="24"/>
        </w:rPr>
      </w:pPr>
      <w:r w:rsidRPr="003A18A1">
        <w:rPr>
          <w:sz w:val="24"/>
          <w:szCs w:val="24"/>
        </w:rPr>
        <w:t xml:space="preserve">Turto </w:t>
      </w:r>
      <w:r w:rsidR="007A6283" w:rsidRPr="003A18A1">
        <w:rPr>
          <w:sz w:val="24"/>
          <w:szCs w:val="24"/>
        </w:rPr>
        <w:t xml:space="preserve">valdymo </w:t>
      </w:r>
      <w:r w:rsidRPr="003A18A1">
        <w:rPr>
          <w:sz w:val="24"/>
          <w:szCs w:val="24"/>
        </w:rPr>
        <w:t>skyriaus vedėja</w:t>
      </w:r>
      <w:r w:rsidR="003B19BE" w:rsidRPr="003A18A1">
        <w:rPr>
          <w:sz w:val="24"/>
          <w:szCs w:val="24"/>
        </w:rPr>
        <w:t>s</w:t>
      </w:r>
      <w:r w:rsidRPr="003A18A1">
        <w:rPr>
          <w:sz w:val="24"/>
          <w:szCs w:val="24"/>
        </w:rPr>
        <w:tab/>
      </w:r>
      <w:r w:rsidRPr="003A18A1">
        <w:rPr>
          <w:sz w:val="24"/>
          <w:szCs w:val="24"/>
        </w:rPr>
        <w:tab/>
      </w:r>
      <w:r w:rsidR="007A6283" w:rsidRPr="003A18A1">
        <w:rPr>
          <w:sz w:val="24"/>
          <w:szCs w:val="24"/>
        </w:rPr>
        <w:t xml:space="preserve">                                      </w:t>
      </w:r>
      <w:r w:rsidR="003B19BE" w:rsidRPr="003A18A1">
        <w:rPr>
          <w:sz w:val="24"/>
          <w:szCs w:val="24"/>
        </w:rPr>
        <w:t>Edvardas Simokaitis</w:t>
      </w:r>
    </w:p>
    <w:p w14:paraId="300B553A" w14:textId="1826592A" w:rsidR="007D1D66" w:rsidRPr="003A18A1" w:rsidRDefault="0028250B" w:rsidP="00700E76">
      <w:pPr>
        <w:spacing w:line="276" w:lineRule="auto"/>
        <w:jc w:val="both"/>
        <w:rPr>
          <w:sz w:val="24"/>
          <w:szCs w:val="24"/>
        </w:rPr>
      </w:pPr>
    </w:p>
    <w:p w14:paraId="12375D67" w14:textId="77777777" w:rsidR="003A18A1" w:rsidRPr="003A18A1" w:rsidRDefault="003A18A1" w:rsidP="00700E76">
      <w:pPr>
        <w:spacing w:line="276" w:lineRule="auto"/>
        <w:jc w:val="both"/>
        <w:rPr>
          <w:sz w:val="24"/>
          <w:szCs w:val="24"/>
        </w:rPr>
      </w:pPr>
    </w:p>
    <w:sectPr w:rsidR="003A18A1" w:rsidRPr="003A18A1" w:rsidSect="000E296D">
      <w:headerReference w:type="even" r:id="rId7"/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9DDA3" w14:textId="77777777" w:rsidR="00950B8D" w:rsidRDefault="00950B8D">
      <w:r>
        <w:separator/>
      </w:r>
    </w:p>
  </w:endnote>
  <w:endnote w:type="continuationSeparator" w:id="0">
    <w:p w14:paraId="4A15DC70" w14:textId="77777777" w:rsidR="00950B8D" w:rsidRDefault="0095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16936" w14:textId="77777777" w:rsidR="00950B8D" w:rsidRDefault="00950B8D">
      <w:r>
        <w:separator/>
      </w:r>
    </w:p>
  </w:footnote>
  <w:footnote w:type="continuationSeparator" w:id="0">
    <w:p w14:paraId="09DD67C1" w14:textId="77777777" w:rsidR="00950B8D" w:rsidRDefault="00950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CE93D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D4C9C55" w14:textId="77777777" w:rsidR="00A93B00" w:rsidRDefault="0028250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CB79B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33D1F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B7C888D" w14:textId="77777777" w:rsidR="00A93B00" w:rsidRDefault="0028250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0DC3"/>
    <w:multiLevelType w:val="hybridMultilevel"/>
    <w:tmpl w:val="742AD3CA"/>
    <w:lvl w:ilvl="0" w:tplc="056A0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801CF8"/>
    <w:multiLevelType w:val="hybridMultilevel"/>
    <w:tmpl w:val="FAC05D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C1D81"/>
    <w:multiLevelType w:val="hybridMultilevel"/>
    <w:tmpl w:val="60FABA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178C7"/>
    <w:multiLevelType w:val="hybridMultilevel"/>
    <w:tmpl w:val="6BA864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00F0C"/>
    <w:multiLevelType w:val="hybridMultilevel"/>
    <w:tmpl w:val="1982E34E"/>
    <w:lvl w:ilvl="0" w:tplc="963E5C9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0050AE"/>
    <w:multiLevelType w:val="hybridMultilevel"/>
    <w:tmpl w:val="8D30D9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CE3F6C"/>
    <w:multiLevelType w:val="hybridMultilevel"/>
    <w:tmpl w:val="CC6017CA"/>
    <w:lvl w:ilvl="0" w:tplc="49466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56F"/>
    <w:rsid w:val="000018F4"/>
    <w:rsid w:val="00017DF1"/>
    <w:rsid w:val="0002013D"/>
    <w:rsid w:val="0004199E"/>
    <w:rsid w:val="000A1F96"/>
    <w:rsid w:val="000A7A6A"/>
    <w:rsid w:val="0010068D"/>
    <w:rsid w:val="00130F6B"/>
    <w:rsid w:val="00134E32"/>
    <w:rsid w:val="0015621B"/>
    <w:rsid w:val="00162A07"/>
    <w:rsid w:val="001662DA"/>
    <w:rsid w:val="001A27E5"/>
    <w:rsid w:val="001C3C9C"/>
    <w:rsid w:val="001E07A7"/>
    <w:rsid w:val="00204118"/>
    <w:rsid w:val="002261A0"/>
    <w:rsid w:val="00244928"/>
    <w:rsid w:val="002512E0"/>
    <w:rsid w:val="00260EC4"/>
    <w:rsid w:val="002714D5"/>
    <w:rsid w:val="0028250B"/>
    <w:rsid w:val="00297072"/>
    <w:rsid w:val="002B19F6"/>
    <w:rsid w:val="002C1000"/>
    <w:rsid w:val="002C4682"/>
    <w:rsid w:val="002D00AF"/>
    <w:rsid w:val="002D4A0E"/>
    <w:rsid w:val="002F17B0"/>
    <w:rsid w:val="002F2ADA"/>
    <w:rsid w:val="002F7A5D"/>
    <w:rsid w:val="00315C45"/>
    <w:rsid w:val="00330168"/>
    <w:rsid w:val="0033645B"/>
    <w:rsid w:val="00347D97"/>
    <w:rsid w:val="00372E4C"/>
    <w:rsid w:val="003A18A1"/>
    <w:rsid w:val="003A3085"/>
    <w:rsid w:val="003A63A0"/>
    <w:rsid w:val="003B19BE"/>
    <w:rsid w:val="003C65EC"/>
    <w:rsid w:val="003E49F4"/>
    <w:rsid w:val="004103EA"/>
    <w:rsid w:val="00443807"/>
    <w:rsid w:val="004449A6"/>
    <w:rsid w:val="00452974"/>
    <w:rsid w:val="0045721A"/>
    <w:rsid w:val="00464DA3"/>
    <w:rsid w:val="00466C76"/>
    <w:rsid w:val="00476063"/>
    <w:rsid w:val="0049210D"/>
    <w:rsid w:val="004A3265"/>
    <w:rsid w:val="005158C4"/>
    <w:rsid w:val="00553C13"/>
    <w:rsid w:val="00562D35"/>
    <w:rsid w:val="005732ED"/>
    <w:rsid w:val="006344D0"/>
    <w:rsid w:val="0064111E"/>
    <w:rsid w:val="006527D3"/>
    <w:rsid w:val="00653718"/>
    <w:rsid w:val="0065383B"/>
    <w:rsid w:val="00662872"/>
    <w:rsid w:val="00663EBE"/>
    <w:rsid w:val="006A409E"/>
    <w:rsid w:val="006B031B"/>
    <w:rsid w:val="006C0598"/>
    <w:rsid w:val="006F3621"/>
    <w:rsid w:val="00700E76"/>
    <w:rsid w:val="00711142"/>
    <w:rsid w:val="0074412A"/>
    <w:rsid w:val="0075462D"/>
    <w:rsid w:val="007564A2"/>
    <w:rsid w:val="007839AF"/>
    <w:rsid w:val="00795E5A"/>
    <w:rsid w:val="007A6283"/>
    <w:rsid w:val="007C1FEE"/>
    <w:rsid w:val="007C4264"/>
    <w:rsid w:val="007E2655"/>
    <w:rsid w:val="008552D7"/>
    <w:rsid w:val="008944FA"/>
    <w:rsid w:val="008C0D3E"/>
    <w:rsid w:val="009202D2"/>
    <w:rsid w:val="0093163C"/>
    <w:rsid w:val="00933D1F"/>
    <w:rsid w:val="009403C5"/>
    <w:rsid w:val="00950B8D"/>
    <w:rsid w:val="00964682"/>
    <w:rsid w:val="00973C2B"/>
    <w:rsid w:val="009A7C32"/>
    <w:rsid w:val="009B013B"/>
    <w:rsid w:val="009B1881"/>
    <w:rsid w:val="009B2E8C"/>
    <w:rsid w:val="00A06DAF"/>
    <w:rsid w:val="00A22B57"/>
    <w:rsid w:val="00A32A57"/>
    <w:rsid w:val="00A51D56"/>
    <w:rsid w:val="00A6275D"/>
    <w:rsid w:val="00A7221D"/>
    <w:rsid w:val="00A82F61"/>
    <w:rsid w:val="00A85E56"/>
    <w:rsid w:val="00A905B6"/>
    <w:rsid w:val="00AA0390"/>
    <w:rsid w:val="00AC0559"/>
    <w:rsid w:val="00AE153C"/>
    <w:rsid w:val="00B13FBB"/>
    <w:rsid w:val="00B2521A"/>
    <w:rsid w:val="00B762D7"/>
    <w:rsid w:val="00B856B8"/>
    <w:rsid w:val="00BB3435"/>
    <w:rsid w:val="00BC1B7C"/>
    <w:rsid w:val="00BF7C51"/>
    <w:rsid w:val="00C008C8"/>
    <w:rsid w:val="00C01E8D"/>
    <w:rsid w:val="00C02AE0"/>
    <w:rsid w:val="00C15F2B"/>
    <w:rsid w:val="00C20D93"/>
    <w:rsid w:val="00C616CF"/>
    <w:rsid w:val="00C72FEB"/>
    <w:rsid w:val="00C730D5"/>
    <w:rsid w:val="00C749F1"/>
    <w:rsid w:val="00CB212B"/>
    <w:rsid w:val="00D2056F"/>
    <w:rsid w:val="00D21218"/>
    <w:rsid w:val="00D540E2"/>
    <w:rsid w:val="00D767AA"/>
    <w:rsid w:val="00D85178"/>
    <w:rsid w:val="00D85D83"/>
    <w:rsid w:val="00D873D4"/>
    <w:rsid w:val="00D87C40"/>
    <w:rsid w:val="00DC379E"/>
    <w:rsid w:val="00DF3246"/>
    <w:rsid w:val="00DF7DD9"/>
    <w:rsid w:val="00E27979"/>
    <w:rsid w:val="00E30ECF"/>
    <w:rsid w:val="00E37935"/>
    <w:rsid w:val="00E8499A"/>
    <w:rsid w:val="00EE1B67"/>
    <w:rsid w:val="00EE490D"/>
    <w:rsid w:val="00EF16A5"/>
    <w:rsid w:val="00F53563"/>
    <w:rsid w:val="00F66F46"/>
    <w:rsid w:val="00F741E5"/>
    <w:rsid w:val="00F74AB1"/>
    <w:rsid w:val="00F80F27"/>
    <w:rsid w:val="00F83821"/>
    <w:rsid w:val="00FA77DF"/>
    <w:rsid w:val="00FE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321E7"/>
  <w15:docId w15:val="{0C602789-F6EE-49C6-B53F-89276275C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0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D2056F"/>
    <w:pPr>
      <w:jc w:val="center"/>
    </w:pPr>
    <w:rPr>
      <w:b/>
      <w:bCs/>
      <w:sz w:val="24"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D2056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rsid w:val="00B2521A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rsid w:val="00B2521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B2521A"/>
  </w:style>
  <w:style w:type="paragraph" w:styleId="Sraopastraipa">
    <w:name w:val="List Paragraph"/>
    <w:basedOn w:val="prastasis"/>
    <w:uiPriority w:val="34"/>
    <w:qFormat/>
    <w:rsid w:val="002C1000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40E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540E2"/>
    <w:rPr>
      <w:rFonts w:ascii="Tahoma" w:eastAsia="Times New Roman" w:hAnsi="Tahoma" w:cs="Tahoma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2629</Words>
  <Characters>1500</Characters>
  <Application>Microsoft Office Word</Application>
  <DocSecurity>4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Virginija Palaimienė</cp:lastModifiedBy>
  <cp:revision>2</cp:revision>
  <cp:lastPrinted>2023-04-25T10:58:00Z</cp:lastPrinted>
  <dcterms:created xsi:type="dcterms:W3CDTF">2024-12-06T11:16:00Z</dcterms:created>
  <dcterms:modified xsi:type="dcterms:W3CDTF">2024-12-06T11:16:00Z</dcterms:modified>
</cp:coreProperties>
</file>