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3C2" w:rsidRDefault="000643C2" w:rsidP="00531320">
      <w:pPr>
        <w:jc w:val="center"/>
        <w:rPr>
          <w:b/>
          <w:sz w:val="28"/>
          <w:szCs w:val="28"/>
        </w:rPr>
      </w:pPr>
      <w:bookmarkStart w:id="0" w:name="_GoBack"/>
      <w:bookmarkEnd w:id="0"/>
      <w:r>
        <w:rPr>
          <w:b/>
          <w:sz w:val="28"/>
          <w:szCs w:val="28"/>
        </w:rPr>
        <w:t>KLAI</w:t>
      </w:r>
      <w:r w:rsidR="00357BD5">
        <w:rPr>
          <w:b/>
          <w:sz w:val="28"/>
          <w:szCs w:val="28"/>
        </w:rPr>
        <w:t>PĖDOS MI</w:t>
      </w:r>
      <w:r w:rsidR="00E8648A">
        <w:rPr>
          <w:b/>
          <w:sz w:val="28"/>
          <w:szCs w:val="28"/>
        </w:rPr>
        <w:t>ESTO SAVIVALDYBĖ</w:t>
      </w:r>
      <w:r w:rsidR="005A37FA">
        <w:rPr>
          <w:b/>
          <w:sz w:val="28"/>
          <w:szCs w:val="28"/>
        </w:rPr>
        <w:t>S TARYBA</w:t>
      </w:r>
    </w:p>
    <w:p w:rsidR="000643C2" w:rsidRDefault="000643C2" w:rsidP="000643C2">
      <w:pPr>
        <w:pStyle w:val="Pagrindinistekstas"/>
        <w:jc w:val="center"/>
        <w:rPr>
          <w:b/>
          <w:bCs/>
          <w:caps/>
          <w:szCs w:val="24"/>
        </w:rPr>
      </w:pPr>
    </w:p>
    <w:p w:rsidR="000643C2" w:rsidRDefault="005A37FA" w:rsidP="000643C2">
      <w:pPr>
        <w:pStyle w:val="Pagrindinistekstas"/>
        <w:jc w:val="center"/>
        <w:rPr>
          <w:b/>
          <w:szCs w:val="24"/>
        </w:rPr>
      </w:pPr>
      <w:r>
        <w:rPr>
          <w:b/>
          <w:szCs w:val="24"/>
        </w:rPr>
        <w:t>FINANSŲ IR EKONOMIKOS KOMITETO</w:t>
      </w:r>
    </w:p>
    <w:p w:rsidR="000643C2" w:rsidRDefault="000643C2" w:rsidP="000643C2">
      <w:pPr>
        <w:pStyle w:val="Pagrindinistekstas"/>
        <w:jc w:val="center"/>
        <w:rPr>
          <w:b/>
          <w:szCs w:val="24"/>
        </w:rPr>
      </w:pPr>
      <w:r>
        <w:rPr>
          <w:b/>
          <w:szCs w:val="24"/>
        </w:rPr>
        <w:t xml:space="preserve"> POSĖDŽIO PROTOKOLAS</w:t>
      </w:r>
    </w:p>
    <w:p w:rsidR="000643C2" w:rsidRDefault="000643C2" w:rsidP="000643C2"/>
    <w:bookmarkStart w:id="1" w:name="registravimoData"/>
    <w:p w:rsidR="000643C2" w:rsidRDefault="000643C2" w:rsidP="000643C2">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2025-02-10</w:t>
      </w:r>
      <w:r>
        <w:fldChar w:fldCharType="end"/>
      </w:r>
      <w:bookmarkEnd w:id="1"/>
      <w:r>
        <w:rPr>
          <w:noProof/>
        </w:rPr>
        <w:t xml:space="preserve"> </w:t>
      </w:r>
      <w:r>
        <w:t xml:space="preserve">Nr. </w:t>
      </w:r>
      <w:bookmarkStart w:id="2" w:name="registravimoNr"/>
      <w:r>
        <w:t>TAR-15</w:t>
      </w:r>
      <w:bookmarkEnd w:id="2"/>
    </w:p>
    <w:p w:rsidR="000643C2" w:rsidRDefault="000643C2" w:rsidP="000643C2">
      <w:pPr>
        <w:pStyle w:val="Pagrindinistekstas"/>
        <w:rPr>
          <w:szCs w:val="24"/>
        </w:rPr>
      </w:pPr>
    </w:p>
    <w:p w:rsidR="000643C2" w:rsidRDefault="000643C2" w:rsidP="000643C2">
      <w:pPr>
        <w:tabs>
          <w:tab w:val="left" w:pos="567"/>
        </w:tabs>
        <w:jc w:val="both"/>
      </w:pPr>
    </w:p>
    <w:p w:rsidR="000643C2" w:rsidRDefault="000643C2" w:rsidP="000643C2">
      <w:pPr>
        <w:tabs>
          <w:tab w:val="left" w:pos="567"/>
        </w:tabs>
        <w:jc w:val="both"/>
        <w:rPr>
          <w:lang w:eastAsia="en-US"/>
        </w:rPr>
      </w:pPr>
      <w:r>
        <w:tab/>
      </w:r>
      <w:r w:rsidR="00675CA0">
        <w:rPr>
          <w:lang w:eastAsia="en-US"/>
        </w:rPr>
        <w:t>P</w:t>
      </w:r>
      <w:r w:rsidR="0041444C">
        <w:rPr>
          <w:lang w:eastAsia="en-US"/>
        </w:rPr>
        <w:t>osėdis</w:t>
      </w:r>
      <w:r w:rsidR="007B2C4E">
        <w:rPr>
          <w:lang w:eastAsia="en-US"/>
        </w:rPr>
        <w:t xml:space="preserve"> </w:t>
      </w:r>
      <w:r w:rsidR="0043668B">
        <w:rPr>
          <w:lang w:eastAsia="en-US"/>
        </w:rPr>
        <w:t>į</w:t>
      </w:r>
      <w:r w:rsidR="00A504D8">
        <w:rPr>
          <w:lang w:eastAsia="en-US"/>
        </w:rPr>
        <w:t xml:space="preserve">vyko 2025 m. vasario </w:t>
      </w:r>
      <w:r w:rsidR="002E2A59">
        <w:rPr>
          <w:lang w:eastAsia="en-US"/>
        </w:rPr>
        <w:t>7</w:t>
      </w:r>
      <w:r w:rsidR="00272805">
        <w:rPr>
          <w:lang w:eastAsia="en-US"/>
        </w:rPr>
        <w:t xml:space="preserve"> d. Pradžia 10</w:t>
      </w:r>
      <w:r>
        <w:rPr>
          <w:lang w:eastAsia="en-US"/>
        </w:rPr>
        <w:t>.00 val. (nuotoliniu būdu).</w:t>
      </w:r>
    </w:p>
    <w:p w:rsidR="000643C2" w:rsidRDefault="000643C2" w:rsidP="000643C2">
      <w:pPr>
        <w:tabs>
          <w:tab w:val="left" w:pos="567"/>
        </w:tabs>
        <w:jc w:val="both"/>
        <w:rPr>
          <w:lang w:eastAsia="en-US"/>
        </w:rPr>
      </w:pPr>
      <w:r>
        <w:rPr>
          <w:lang w:eastAsia="en-US"/>
        </w:rPr>
        <w:tab/>
        <w:t xml:space="preserve">Posėdžio pirmininkas – </w:t>
      </w:r>
      <w:r>
        <w:rPr>
          <w:rFonts w:eastAsia="Calibri"/>
        </w:rPr>
        <w:t>Rimantas Taraškevičius.</w:t>
      </w:r>
    </w:p>
    <w:p w:rsidR="000643C2" w:rsidRDefault="000643C2" w:rsidP="000643C2">
      <w:pPr>
        <w:tabs>
          <w:tab w:val="left" w:pos="567"/>
        </w:tabs>
        <w:jc w:val="both"/>
        <w:rPr>
          <w:lang w:eastAsia="en-US"/>
        </w:rPr>
      </w:pPr>
      <w:r>
        <w:rPr>
          <w:lang w:eastAsia="en-US"/>
        </w:rPr>
        <w:tab/>
        <w:t>Posėdžio sekretorė  – Lietutė Demidova</w:t>
      </w:r>
      <w:r>
        <w:t>.</w:t>
      </w:r>
    </w:p>
    <w:p w:rsidR="00DB179B" w:rsidRDefault="000643C2" w:rsidP="00DB179B">
      <w:pPr>
        <w:tabs>
          <w:tab w:val="left" w:pos="567"/>
        </w:tabs>
        <w:jc w:val="both"/>
        <w:rPr>
          <w:rFonts w:eastAsia="Calibri"/>
        </w:rPr>
      </w:pPr>
      <w:r>
        <w:rPr>
          <w:lang w:eastAsia="en-US"/>
        </w:rPr>
        <w:tab/>
      </w:r>
      <w:r w:rsidR="005A37FA">
        <w:rPr>
          <w:rFonts w:eastAsia="Calibri"/>
        </w:rPr>
        <w:t>D</w:t>
      </w:r>
      <w:r>
        <w:rPr>
          <w:rFonts w:eastAsia="Calibri"/>
        </w:rPr>
        <w:t>alyv</w:t>
      </w:r>
      <w:r w:rsidR="005A37FA">
        <w:rPr>
          <w:rFonts w:eastAsia="Calibri"/>
        </w:rPr>
        <w:t>avo</w:t>
      </w:r>
      <w:r>
        <w:rPr>
          <w:rFonts w:eastAsia="Calibri"/>
        </w:rPr>
        <w:t xml:space="preserve"> komiteto nariai: Andrius Dobranski</w:t>
      </w:r>
      <w:r w:rsidR="000647DC">
        <w:rPr>
          <w:rFonts w:eastAsia="Calibri"/>
        </w:rPr>
        <w:t>s, Vidas Karolis</w:t>
      </w:r>
      <w:r>
        <w:rPr>
          <w:rFonts w:eastAsia="Calibri"/>
        </w:rPr>
        <w:t>, Algimanta</w:t>
      </w:r>
      <w:r w:rsidR="00054943">
        <w:rPr>
          <w:rFonts w:eastAsia="Calibri"/>
        </w:rPr>
        <w:t>s Šniepis,</w:t>
      </w:r>
      <w:r w:rsidR="0048017C">
        <w:rPr>
          <w:rFonts w:eastAsia="Calibri"/>
        </w:rPr>
        <w:t xml:space="preserve"> Audrius Statkevičius,</w:t>
      </w:r>
      <w:r w:rsidR="005A37FA">
        <w:rPr>
          <w:rFonts w:eastAsia="Calibri"/>
        </w:rPr>
        <w:t xml:space="preserve"> Aidas Kaveckis,</w:t>
      </w:r>
      <w:r w:rsidR="00465B2F">
        <w:rPr>
          <w:rFonts w:eastAsia="Calibri"/>
        </w:rPr>
        <w:t xml:space="preserve"> Saulius Budinas.</w:t>
      </w:r>
    </w:p>
    <w:p w:rsidR="003F6A3B" w:rsidRPr="00A3695A" w:rsidRDefault="00DB179B" w:rsidP="00A504D8">
      <w:pPr>
        <w:tabs>
          <w:tab w:val="left" w:pos="567"/>
        </w:tabs>
        <w:jc w:val="both"/>
      </w:pPr>
      <w:r>
        <w:rPr>
          <w:rFonts w:eastAsia="Calibri"/>
        </w:rPr>
        <w:tab/>
      </w:r>
      <w:r w:rsidR="005A37FA">
        <w:rPr>
          <w:rFonts w:eastAsia="Calibri"/>
        </w:rPr>
        <w:t>Dalyvavo</w:t>
      </w:r>
      <w:r w:rsidR="00FA37D8">
        <w:rPr>
          <w:rFonts w:eastAsia="Calibri"/>
        </w:rPr>
        <w:t xml:space="preserve"> Savivaldybės administracijos darbuotojai:</w:t>
      </w:r>
      <w:r w:rsidR="002E2A59">
        <w:rPr>
          <w:rFonts w:eastAsia="Calibri"/>
        </w:rPr>
        <w:t xml:space="preserve"> Strateginio planavimo skyriaus vedėja I. Butenienė, </w:t>
      </w:r>
      <w:r w:rsidR="002E2A59">
        <w:t xml:space="preserve">Aplinkosaugos ir miesto tvarkymo skyriaus patarėja </w:t>
      </w:r>
      <w:r w:rsidR="002E2A59" w:rsidRPr="002E2A59">
        <w:rPr>
          <w:lang w:eastAsia="en-US"/>
        </w:rPr>
        <w:t>R. Chockevičienė</w:t>
      </w:r>
      <w:r w:rsidR="002E2A59">
        <w:rPr>
          <w:lang w:eastAsia="en-US"/>
        </w:rPr>
        <w:t>, Finansų skyriaus vedėja K. Petraitienė.</w:t>
      </w:r>
    </w:p>
    <w:p w:rsidR="002E2A59" w:rsidRDefault="00C423E2" w:rsidP="002E2A59">
      <w:pPr>
        <w:tabs>
          <w:tab w:val="left" w:pos="567"/>
        </w:tabs>
        <w:jc w:val="both"/>
        <w:rPr>
          <w:lang w:eastAsia="en-US"/>
        </w:rPr>
      </w:pPr>
      <w:r w:rsidRPr="00197D05">
        <w:rPr>
          <w:color w:val="FF0000"/>
          <w:lang w:eastAsia="en-US"/>
        </w:rPr>
        <w:tab/>
      </w:r>
      <w:r w:rsidRPr="00A3695A">
        <w:rPr>
          <w:lang w:eastAsia="en-US"/>
        </w:rPr>
        <w:t>DARBOTVARKĖ</w:t>
      </w:r>
      <w:r w:rsidR="00DA06A2">
        <w:rPr>
          <w:lang w:eastAsia="en-US"/>
        </w:rPr>
        <w:t xml:space="preserve"> </w:t>
      </w:r>
      <w:r w:rsidR="001F50C7">
        <w:rPr>
          <w:lang w:eastAsia="en-US"/>
        </w:rPr>
        <w:t>(už-7)</w:t>
      </w:r>
      <w:r w:rsidR="00AA057A" w:rsidRPr="00A3695A">
        <w:rPr>
          <w:lang w:eastAsia="en-US"/>
        </w:rPr>
        <w:t>:</w:t>
      </w:r>
      <w:r w:rsidR="00244F2F">
        <w:rPr>
          <w:lang w:eastAsia="en-US"/>
        </w:rPr>
        <w:t xml:space="preserve"> </w:t>
      </w:r>
    </w:p>
    <w:p w:rsidR="002E2A59" w:rsidRDefault="002E2A59" w:rsidP="002E2A59">
      <w:pPr>
        <w:tabs>
          <w:tab w:val="left" w:pos="567"/>
        </w:tabs>
        <w:jc w:val="both"/>
        <w:rPr>
          <w:lang w:eastAsia="en-US"/>
        </w:rPr>
      </w:pPr>
      <w:r>
        <w:rPr>
          <w:lang w:eastAsia="en-US"/>
        </w:rPr>
        <w:tab/>
      </w:r>
      <w:r w:rsidRPr="002E2A59">
        <w:rPr>
          <w:rFonts w:eastAsiaTheme="minorHAnsi"/>
          <w:bCs/>
          <w:lang w:eastAsia="en-US"/>
        </w:rPr>
        <w:t xml:space="preserve">1. </w:t>
      </w:r>
      <w:r w:rsidRPr="002E2A59">
        <w:rPr>
          <w:rFonts w:eastAsia="Courier New"/>
          <w:bCs/>
          <w:lang w:eastAsia="en-US"/>
        </w:rPr>
        <w:t>Dėl Klaipėdos miesto savivaldybės 2025–2027 metų strateginio veiklos plano patvirtinimo</w:t>
      </w:r>
      <w:r w:rsidRPr="002E2A59">
        <w:rPr>
          <w:rFonts w:eastAsiaTheme="minorHAnsi"/>
          <w:bCs/>
          <w:lang w:eastAsia="en-US"/>
        </w:rPr>
        <w:t>. Pranešėja I. Butenienė.  (T1-42)</w:t>
      </w:r>
    </w:p>
    <w:p w:rsidR="002E2A59" w:rsidRDefault="002E2A59" w:rsidP="002E2A59">
      <w:pPr>
        <w:tabs>
          <w:tab w:val="left" w:pos="567"/>
        </w:tabs>
        <w:jc w:val="both"/>
        <w:rPr>
          <w:lang w:eastAsia="en-US"/>
        </w:rPr>
      </w:pPr>
      <w:r>
        <w:rPr>
          <w:lang w:eastAsia="en-US"/>
        </w:rPr>
        <w:tab/>
      </w:r>
      <w:r w:rsidRPr="002E2A59">
        <w:rPr>
          <w:lang w:eastAsia="en-US"/>
        </w:rPr>
        <w:t>2. Dėl Klaipėdos miesto savivaldybės aplinkos apsaugos rėmimo specialiosios programos 2025 metų priemonių patvirtinimo. Pranešėja R. Chockevičienė.  (T1-41)</w:t>
      </w:r>
    </w:p>
    <w:p w:rsidR="002E2A59" w:rsidRPr="002E2A59" w:rsidRDefault="002E2A59" w:rsidP="002E2A59">
      <w:pPr>
        <w:tabs>
          <w:tab w:val="left" w:pos="567"/>
        </w:tabs>
        <w:jc w:val="both"/>
        <w:rPr>
          <w:lang w:eastAsia="en-US"/>
        </w:rPr>
      </w:pPr>
      <w:r>
        <w:rPr>
          <w:lang w:eastAsia="en-US"/>
        </w:rPr>
        <w:tab/>
      </w:r>
      <w:r w:rsidRPr="002E2A59">
        <w:rPr>
          <w:rFonts w:ascii="LiberationSerif-Bold" w:eastAsiaTheme="minorHAnsi" w:hAnsi="LiberationSerif-Bold" w:cs="LiberationSerif-Bold"/>
          <w:bCs/>
          <w:lang w:eastAsia="en-US"/>
        </w:rPr>
        <w:t xml:space="preserve">3. </w:t>
      </w:r>
      <w:r w:rsidRPr="002E2A59">
        <w:rPr>
          <w:lang w:eastAsia="en-US"/>
        </w:rPr>
        <w:t>Dėl Klaipėdos miesto savivaldybės 2025-2027 metų biudžeto patvirtinimo. Pranešėja K. Petraitienė.   (T1-43)</w:t>
      </w:r>
    </w:p>
    <w:p w:rsidR="00D10243" w:rsidRDefault="00D10243" w:rsidP="00A504D8">
      <w:pPr>
        <w:tabs>
          <w:tab w:val="left" w:pos="567"/>
        </w:tabs>
        <w:jc w:val="both"/>
        <w:rPr>
          <w:rFonts w:eastAsia="Courier New"/>
          <w:bCs/>
          <w:lang w:eastAsia="en-US"/>
        </w:rPr>
      </w:pPr>
    </w:p>
    <w:p w:rsidR="00FD5CAD" w:rsidRDefault="000E778C" w:rsidP="00FD5CAD">
      <w:pPr>
        <w:tabs>
          <w:tab w:val="left" w:pos="567"/>
        </w:tabs>
        <w:jc w:val="both"/>
        <w:rPr>
          <w:rFonts w:eastAsiaTheme="minorHAnsi"/>
          <w:bCs/>
          <w:lang w:eastAsia="en-US"/>
        </w:rPr>
      </w:pPr>
      <w:r>
        <w:rPr>
          <w:rFonts w:eastAsiaTheme="minorHAnsi"/>
          <w:bCs/>
          <w:lang w:eastAsia="en-US"/>
        </w:rPr>
        <w:tab/>
      </w:r>
      <w:r w:rsidRPr="002E2A59">
        <w:rPr>
          <w:rFonts w:eastAsiaTheme="minorHAnsi"/>
          <w:bCs/>
          <w:lang w:eastAsia="en-US"/>
        </w:rPr>
        <w:t xml:space="preserve">1. </w:t>
      </w:r>
      <w:r>
        <w:rPr>
          <w:rFonts w:eastAsiaTheme="minorHAnsi"/>
          <w:bCs/>
          <w:lang w:eastAsia="en-US"/>
        </w:rPr>
        <w:t xml:space="preserve">SVARSTYTA. </w:t>
      </w:r>
      <w:r w:rsidRPr="002E2A59">
        <w:rPr>
          <w:rFonts w:eastAsia="Courier New"/>
          <w:bCs/>
          <w:lang w:eastAsia="en-US"/>
        </w:rPr>
        <w:t>Klaipėdos miesto savivaldybės 2025–2027 metų strate</w:t>
      </w:r>
      <w:r>
        <w:rPr>
          <w:rFonts w:eastAsia="Courier New"/>
          <w:bCs/>
          <w:lang w:eastAsia="en-US"/>
        </w:rPr>
        <w:t>ginio veiklos plano patvirtinimas</w:t>
      </w:r>
      <w:r w:rsidRPr="002E2A59">
        <w:rPr>
          <w:rFonts w:eastAsiaTheme="minorHAnsi"/>
          <w:bCs/>
          <w:lang w:eastAsia="en-US"/>
        </w:rPr>
        <w:t xml:space="preserve">. </w:t>
      </w:r>
    </w:p>
    <w:p w:rsidR="001F50C7" w:rsidRDefault="00FD5CAD" w:rsidP="006E7288">
      <w:pPr>
        <w:tabs>
          <w:tab w:val="left" w:pos="567"/>
        </w:tabs>
        <w:jc w:val="both"/>
        <w:rPr>
          <w:rFonts w:eastAsiaTheme="minorHAnsi"/>
          <w:lang w:eastAsia="en-US"/>
        </w:rPr>
      </w:pPr>
      <w:r>
        <w:rPr>
          <w:rFonts w:eastAsiaTheme="minorHAnsi"/>
          <w:bCs/>
          <w:lang w:eastAsia="en-US"/>
        </w:rPr>
        <w:tab/>
      </w:r>
      <w:r w:rsidR="00F6236D">
        <w:rPr>
          <w:rFonts w:eastAsiaTheme="minorHAnsi"/>
          <w:bCs/>
          <w:lang w:eastAsia="en-US"/>
        </w:rPr>
        <w:t>Pran</w:t>
      </w:r>
      <w:r w:rsidR="006B4051">
        <w:rPr>
          <w:rFonts w:eastAsiaTheme="minorHAnsi"/>
          <w:bCs/>
          <w:lang w:eastAsia="en-US"/>
        </w:rPr>
        <w:t xml:space="preserve">ešėja I. Butenienė pateikė </w:t>
      </w:r>
      <w:r w:rsidR="001F50C7">
        <w:rPr>
          <w:rFonts w:eastAsiaTheme="minorHAnsi"/>
          <w:bCs/>
          <w:lang w:eastAsia="en-US"/>
        </w:rPr>
        <w:t xml:space="preserve">KMSA </w:t>
      </w:r>
      <w:r w:rsidR="006B4051">
        <w:rPr>
          <w:rFonts w:eastAsiaTheme="minorHAnsi"/>
          <w:bCs/>
          <w:lang w:eastAsia="en-US"/>
        </w:rPr>
        <w:t>atsakymus į</w:t>
      </w:r>
      <w:r w:rsidR="009F431C">
        <w:rPr>
          <w:rFonts w:eastAsiaTheme="minorHAnsi"/>
          <w:bCs/>
          <w:lang w:eastAsia="en-US"/>
        </w:rPr>
        <w:t xml:space="preserve"> praėjusiame Finansų ir ek</w:t>
      </w:r>
      <w:r w:rsidR="006B4051">
        <w:rPr>
          <w:rFonts w:eastAsiaTheme="minorHAnsi"/>
          <w:bCs/>
          <w:lang w:eastAsia="en-US"/>
        </w:rPr>
        <w:t>onomikos komiteto posėdyje pateiktus komiteto siūlymus</w:t>
      </w:r>
      <w:r w:rsidR="0088085E">
        <w:rPr>
          <w:rFonts w:eastAsiaTheme="minorHAnsi"/>
          <w:bCs/>
          <w:lang w:eastAsia="en-US"/>
        </w:rPr>
        <w:t>. N</w:t>
      </w:r>
      <w:r w:rsidR="006B4051">
        <w:rPr>
          <w:rFonts w:eastAsiaTheme="minorHAnsi"/>
          <w:bCs/>
          <w:lang w:eastAsia="en-US"/>
        </w:rPr>
        <w:t>umatyti</w:t>
      </w:r>
      <w:r w:rsidR="009F431C" w:rsidRPr="009F431C">
        <w:rPr>
          <w:rFonts w:ascii="LiberationSerif" w:eastAsiaTheme="minorHAnsi" w:hAnsi="LiberationSerif" w:cs="LiberationSerif"/>
          <w:sz w:val="22"/>
          <w:szCs w:val="22"/>
          <w:lang w:eastAsia="en-US"/>
        </w:rPr>
        <w:t xml:space="preserve"> </w:t>
      </w:r>
      <w:r w:rsidR="006B4051">
        <w:rPr>
          <w:rFonts w:eastAsiaTheme="minorHAnsi"/>
          <w:lang w:eastAsia="en-US"/>
        </w:rPr>
        <w:t>002 programoje</w:t>
      </w:r>
      <w:r w:rsidR="009F431C" w:rsidRPr="009F431C">
        <w:rPr>
          <w:rFonts w:eastAsiaTheme="minorHAnsi"/>
          <w:lang w:eastAsia="en-US"/>
        </w:rPr>
        <w:t xml:space="preserve"> Klaipėdos m. piliavietės atstatymo III-</w:t>
      </w:r>
      <w:r w:rsidR="006B4051">
        <w:rPr>
          <w:rFonts w:eastAsiaTheme="minorHAnsi"/>
          <w:lang w:eastAsia="en-US"/>
        </w:rPr>
        <w:t>ąjį etapą (projektavimo darbus), p</w:t>
      </w:r>
      <w:r w:rsidR="009F431C" w:rsidRPr="009F431C">
        <w:rPr>
          <w:rFonts w:eastAsiaTheme="minorHAnsi"/>
          <w:lang w:eastAsia="en-US"/>
        </w:rPr>
        <w:t>atikslinti informaciją dėl 007 programoje planuojamo K. Donelaičio</w:t>
      </w:r>
      <w:r w:rsidR="009F431C">
        <w:rPr>
          <w:rFonts w:eastAsiaTheme="minorHAnsi"/>
          <w:lang w:eastAsia="en-US"/>
        </w:rPr>
        <w:t xml:space="preserve"> </w:t>
      </w:r>
      <w:r w:rsidR="009F431C" w:rsidRPr="009F431C">
        <w:rPr>
          <w:rFonts w:eastAsiaTheme="minorHAnsi"/>
          <w:lang w:eastAsia="en-US"/>
        </w:rPr>
        <w:t>aikštės atnaujinimo eigos, nurodant kada ir kokios apimties planuojami rangos darbai 2025 m.</w:t>
      </w:r>
      <w:r w:rsidR="006B4051">
        <w:rPr>
          <w:rFonts w:ascii="LiberationSerif" w:eastAsiaTheme="minorHAnsi" w:hAnsi="LiberationSerif" w:cs="LiberationSerif"/>
          <w:sz w:val="22"/>
          <w:szCs w:val="22"/>
          <w:lang w:eastAsia="en-US"/>
        </w:rPr>
        <w:t xml:space="preserve">,  </w:t>
      </w:r>
      <w:r w:rsidR="006B4051">
        <w:rPr>
          <w:rFonts w:eastAsiaTheme="minorHAnsi"/>
          <w:lang w:eastAsia="en-US"/>
        </w:rPr>
        <w:t>n</w:t>
      </w:r>
      <w:r w:rsidRPr="00FD5CAD">
        <w:rPr>
          <w:rFonts w:eastAsiaTheme="minorHAnsi"/>
          <w:lang w:eastAsia="en-US"/>
        </w:rPr>
        <w:t>ep</w:t>
      </w:r>
      <w:r w:rsidR="006B4051">
        <w:rPr>
          <w:rFonts w:eastAsiaTheme="minorHAnsi"/>
          <w:lang w:eastAsia="en-US"/>
        </w:rPr>
        <w:t xml:space="preserve">ritarti lauko scenos įsigijimui, </w:t>
      </w:r>
      <w:r w:rsidR="004F0190" w:rsidRPr="004F0190">
        <w:rPr>
          <w:rFonts w:eastAsiaTheme="minorHAnsi"/>
          <w:lang w:eastAsia="en-US"/>
        </w:rPr>
        <w:t>susipažinti su jau parengta bibliotekų tinklo optimiz</w:t>
      </w:r>
      <w:r w:rsidR="001F50C7">
        <w:rPr>
          <w:rFonts w:eastAsiaTheme="minorHAnsi"/>
          <w:lang w:eastAsia="en-US"/>
        </w:rPr>
        <w:t>avimo studija,</w:t>
      </w:r>
      <w:r w:rsidR="004F0190">
        <w:rPr>
          <w:rFonts w:eastAsiaTheme="minorHAnsi"/>
          <w:lang w:eastAsia="en-US"/>
        </w:rPr>
        <w:t xml:space="preserve"> </w:t>
      </w:r>
      <w:r w:rsidR="001F50C7">
        <w:rPr>
          <w:rFonts w:eastAsiaTheme="minorHAnsi"/>
          <w:lang w:eastAsia="en-US"/>
        </w:rPr>
        <w:t>i</w:t>
      </w:r>
      <w:r w:rsidR="004F0190" w:rsidRPr="004F0190">
        <w:rPr>
          <w:rFonts w:eastAsiaTheme="minorHAnsi"/>
          <w:lang w:eastAsia="en-US"/>
        </w:rPr>
        <w:t xml:space="preserve">ki tarybos posėdžio pateikti detalesnį pagrindimą, kodėl reikia rengti naują </w:t>
      </w:r>
      <w:r w:rsidR="004F0190">
        <w:rPr>
          <w:rFonts w:eastAsiaTheme="minorHAnsi"/>
          <w:lang w:eastAsia="en-US"/>
        </w:rPr>
        <w:t xml:space="preserve">bibliotekų tinklo optimizavimo </w:t>
      </w:r>
      <w:r w:rsidR="006B4051">
        <w:rPr>
          <w:rFonts w:eastAsiaTheme="minorHAnsi"/>
          <w:lang w:eastAsia="en-US"/>
        </w:rPr>
        <w:t>studiją</w:t>
      </w:r>
      <w:r w:rsidR="006B4051">
        <w:rPr>
          <w:rFonts w:eastAsiaTheme="minorHAnsi"/>
          <w:bCs/>
          <w:lang w:eastAsia="en-US"/>
        </w:rPr>
        <w:t xml:space="preserve">, </w:t>
      </w:r>
      <w:r w:rsidR="006E7288" w:rsidRPr="006E7288">
        <w:rPr>
          <w:rFonts w:eastAsiaTheme="minorHAnsi"/>
          <w:lang w:eastAsia="en-US"/>
        </w:rPr>
        <w:t>numatyti didesnį finansavimą pap</w:t>
      </w:r>
      <w:r w:rsidR="006E7288">
        <w:rPr>
          <w:rFonts w:eastAsiaTheme="minorHAnsi"/>
          <w:lang w:eastAsia="en-US"/>
        </w:rPr>
        <w:t xml:space="preserve">riemonei „Buriavimo, irklavimo, </w:t>
      </w:r>
      <w:r w:rsidR="006E7288" w:rsidRPr="006E7288">
        <w:rPr>
          <w:rFonts w:eastAsiaTheme="minorHAnsi"/>
          <w:lang w:eastAsia="en-US"/>
        </w:rPr>
        <w:t>baidarių ir kanojų irklavimo sporto šakų</w:t>
      </w:r>
      <w:r w:rsidR="006B4051">
        <w:rPr>
          <w:rFonts w:eastAsiaTheme="minorHAnsi"/>
          <w:lang w:eastAsia="en-US"/>
        </w:rPr>
        <w:t xml:space="preserve"> projektų dalinis finansavimas“, prašymo pateikti</w:t>
      </w:r>
      <w:r w:rsidR="006E7288" w:rsidRPr="006E7288">
        <w:rPr>
          <w:rFonts w:eastAsiaTheme="minorHAnsi"/>
          <w:lang w:eastAsia="en-US"/>
        </w:rPr>
        <w:t xml:space="preserve"> VšĮ Klaipėdos futbolo mokyklos vykdomos priemonės, susijusios su Barca akademijos veikla, tęstinumą.  </w:t>
      </w:r>
      <w:r w:rsidR="001F50C7">
        <w:rPr>
          <w:rFonts w:eastAsiaTheme="minorHAnsi"/>
          <w:lang w:eastAsia="en-US"/>
        </w:rPr>
        <w:t>I. Butenienė priminė, kad dar yra pateikti keli siūlymai</w:t>
      </w:r>
      <w:r w:rsidR="001D227B">
        <w:rPr>
          <w:rFonts w:eastAsiaTheme="minorHAnsi"/>
          <w:lang w:eastAsia="en-US"/>
        </w:rPr>
        <w:t xml:space="preserve"> Strateginiam veiklos planui</w:t>
      </w:r>
      <w:r w:rsidR="00A945F1">
        <w:rPr>
          <w:rFonts w:eastAsiaTheme="minorHAnsi"/>
          <w:lang w:eastAsia="en-US"/>
        </w:rPr>
        <w:t>, tame tarpe ir komiteto nario</w:t>
      </w:r>
      <w:r w:rsidR="001F50C7">
        <w:rPr>
          <w:rFonts w:eastAsiaTheme="minorHAnsi"/>
          <w:lang w:eastAsia="en-US"/>
        </w:rPr>
        <w:t xml:space="preserve"> S. Budino</w:t>
      </w:r>
      <w:r w:rsidR="00A945F1">
        <w:rPr>
          <w:rFonts w:eastAsiaTheme="minorHAnsi"/>
          <w:lang w:eastAsia="en-US"/>
        </w:rPr>
        <w:t>, todėl atsakymai bus pateikti iki Tarybos posėdžio.</w:t>
      </w:r>
    </w:p>
    <w:p w:rsidR="00EE47D2" w:rsidRDefault="00CA7E52" w:rsidP="006E7288">
      <w:pPr>
        <w:tabs>
          <w:tab w:val="left" w:pos="567"/>
        </w:tabs>
        <w:jc w:val="both"/>
        <w:rPr>
          <w:rFonts w:eastAsiaTheme="minorHAnsi"/>
          <w:lang w:eastAsia="en-US"/>
        </w:rPr>
      </w:pPr>
      <w:r>
        <w:rPr>
          <w:rFonts w:eastAsiaTheme="minorHAnsi"/>
          <w:lang w:eastAsia="en-US"/>
        </w:rPr>
        <w:t xml:space="preserve"> </w:t>
      </w:r>
      <w:r w:rsidR="001F50C7">
        <w:rPr>
          <w:rFonts w:eastAsiaTheme="minorHAnsi"/>
          <w:lang w:eastAsia="en-US"/>
        </w:rPr>
        <w:tab/>
        <w:t>S. Budinas</w:t>
      </w:r>
      <w:r w:rsidR="000E22D1">
        <w:rPr>
          <w:rFonts w:eastAsiaTheme="minorHAnsi"/>
          <w:lang w:eastAsia="en-US"/>
        </w:rPr>
        <w:t xml:space="preserve"> pabrėžė, kad </w:t>
      </w:r>
      <w:r w:rsidR="007D22A3">
        <w:rPr>
          <w:rFonts w:eastAsiaTheme="minorHAnsi"/>
          <w:lang w:eastAsia="en-US"/>
        </w:rPr>
        <w:t>pastabas</w:t>
      </w:r>
      <w:r w:rsidR="00585962">
        <w:rPr>
          <w:rFonts w:eastAsiaTheme="minorHAnsi"/>
          <w:lang w:eastAsia="en-US"/>
        </w:rPr>
        <w:t xml:space="preserve"> ir siūlymus </w:t>
      </w:r>
      <w:r w:rsidR="001D227B">
        <w:rPr>
          <w:rFonts w:eastAsiaTheme="minorHAnsi"/>
          <w:lang w:eastAsia="en-US"/>
        </w:rPr>
        <w:t>S</w:t>
      </w:r>
      <w:r w:rsidR="007D22A3">
        <w:rPr>
          <w:rFonts w:eastAsiaTheme="minorHAnsi"/>
          <w:lang w:eastAsia="en-US"/>
        </w:rPr>
        <w:t xml:space="preserve">trateginiam veiklos planui teikia </w:t>
      </w:r>
      <w:r w:rsidR="00C51AA5">
        <w:rPr>
          <w:rFonts w:eastAsiaTheme="minorHAnsi"/>
          <w:lang w:eastAsia="en-US"/>
        </w:rPr>
        <w:t>nuosekliai</w:t>
      </w:r>
      <w:r w:rsidR="007D22A3">
        <w:rPr>
          <w:rFonts w:eastAsiaTheme="minorHAnsi"/>
          <w:lang w:eastAsia="en-US"/>
        </w:rPr>
        <w:t xml:space="preserve"> nuo 2023 metų</w:t>
      </w:r>
      <w:r w:rsidR="00585962">
        <w:rPr>
          <w:rFonts w:eastAsiaTheme="minorHAnsi"/>
          <w:lang w:eastAsia="en-US"/>
        </w:rPr>
        <w:t xml:space="preserve">, tačiau dar nė karto </w:t>
      </w:r>
      <w:r w:rsidR="003703DC">
        <w:rPr>
          <w:rFonts w:eastAsiaTheme="minorHAnsi"/>
          <w:lang w:eastAsia="en-US"/>
        </w:rPr>
        <w:t xml:space="preserve">niekas nepasikeitė. </w:t>
      </w:r>
      <w:r w:rsidR="00277DA9" w:rsidRPr="00277DA9">
        <w:rPr>
          <w:rFonts w:eastAsiaTheme="minorHAnsi"/>
          <w:lang w:eastAsia="en-US"/>
        </w:rPr>
        <w:t xml:space="preserve">S. Budinas </w:t>
      </w:r>
      <w:r w:rsidR="00277DA9">
        <w:rPr>
          <w:rFonts w:eastAsiaTheme="minorHAnsi"/>
          <w:lang w:eastAsia="en-US"/>
        </w:rPr>
        <w:t>a</w:t>
      </w:r>
      <w:r w:rsidR="002C61C3">
        <w:rPr>
          <w:rFonts w:eastAsiaTheme="minorHAnsi"/>
          <w:lang w:eastAsia="en-US"/>
        </w:rPr>
        <w:t xml:space="preserve">kcentavo, kad </w:t>
      </w:r>
      <w:r w:rsidR="003703DC">
        <w:rPr>
          <w:rFonts w:eastAsiaTheme="minorHAnsi"/>
          <w:lang w:eastAsia="en-US"/>
        </w:rPr>
        <w:t>Smiltynės kurortinės vietovės</w:t>
      </w:r>
      <w:r w:rsidR="002C61C3" w:rsidRPr="002C61C3">
        <w:rPr>
          <w:rFonts w:eastAsiaTheme="minorHAnsi"/>
          <w:lang w:eastAsia="en-US"/>
        </w:rPr>
        <w:t xml:space="preserve"> </w:t>
      </w:r>
      <w:r w:rsidR="002C61C3">
        <w:rPr>
          <w:rFonts w:eastAsiaTheme="minorHAnsi"/>
          <w:lang w:eastAsia="en-US"/>
        </w:rPr>
        <w:t>bendrojo plano parengimui</w:t>
      </w:r>
      <w:r w:rsidR="005465AB">
        <w:rPr>
          <w:rFonts w:eastAsiaTheme="minorHAnsi"/>
          <w:lang w:eastAsia="en-US"/>
        </w:rPr>
        <w:t>,</w:t>
      </w:r>
      <w:r w:rsidR="003703DC">
        <w:rPr>
          <w:rFonts w:eastAsiaTheme="minorHAnsi"/>
          <w:lang w:eastAsia="en-US"/>
        </w:rPr>
        <w:t xml:space="preserve"> </w:t>
      </w:r>
      <w:r w:rsidR="005465AB">
        <w:rPr>
          <w:rFonts w:eastAsiaTheme="minorHAnsi"/>
          <w:lang w:eastAsia="en-US"/>
        </w:rPr>
        <w:t xml:space="preserve">siekiant statuso, </w:t>
      </w:r>
      <w:r w:rsidR="003703DC">
        <w:rPr>
          <w:rFonts w:eastAsiaTheme="minorHAnsi"/>
          <w:lang w:eastAsia="en-US"/>
        </w:rPr>
        <w:t>norėtų</w:t>
      </w:r>
      <w:r w:rsidR="00277DA9">
        <w:rPr>
          <w:rFonts w:eastAsiaTheme="minorHAnsi"/>
          <w:lang w:eastAsia="en-US"/>
        </w:rPr>
        <w:t xml:space="preserve">si </w:t>
      </w:r>
      <w:r w:rsidR="003703DC">
        <w:rPr>
          <w:rFonts w:eastAsiaTheme="minorHAnsi"/>
          <w:lang w:eastAsia="en-US"/>
        </w:rPr>
        <w:t>sp</w:t>
      </w:r>
      <w:r w:rsidR="005465AB">
        <w:rPr>
          <w:rFonts w:eastAsiaTheme="minorHAnsi"/>
          <w:lang w:eastAsia="en-US"/>
        </w:rPr>
        <w:t>artesnio tempo</w:t>
      </w:r>
      <w:r w:rsidR="00F00BC2">
        <w:rPr>
          <w:rFonts w:eastAsiaTheme="minorHAnsi"/>
          <w:lang w:eastAsia="en-US"/>
        </w:rPr>
        <w:t>, nes</w:t>
      </w:r>
      <w:r w:rsidR="003703DC">
        <w:rPr>
          <w:rFonts w:eastAsiaTheme="minorHAnsi"/>
          <w:lang w:eastAsia="en-US"/>
        </w:rPr>
        <w:t xml:space="preserve"> galimybių</w:t>
      </w:r>
      <w:r w:rsidR="006E5CF7">
        <w:rPr>
          <w:rFonts w:eastAsiaTheme="minorHAnsi"/>
          <w:lang w:eastAsia="en-US"/>
        </w:rPr>
        <w:t xml:space="preserve"> studija numatyta tik 2027 metam</w:t>
      </w:r>
      <w:r w:rsidR="003703DC">
        <w:rPr>
          <w:rFonts w:eastAsiaTheme="minorHAnsi"/>
          <w:lang w:eastAsia="en-US"/>
        </w:rPr>
        <w:t>s.</w:t>
      </w:r>
      <w:r w:rsidR="00F00BC2">
        <w:rPr>
          <w:rFonts w:eastAsiaTheme="minorHAnsi"/>
          <w:lang w:eastAsia="en-US"/>
        </w:rPr>
        <w:t xml:space="preserve"> </w:t>
      </w:r>
      <w:r w:rsidR="003703DC">
        <w:rPr>
          <w:rFonts w:eastAsiaTheme="minorHAnsi"/>
          <w:lang w:eastAsia="en-US"/>
        </w:rPr>
        <w:t>Priminė, kad</w:t>
      </w:r>
      <w:r w:rsidR="00277DA9">
        <w:rPr>
          <w:rFonts w:eastAsiaTheme="minorHAnsi"/>
          <w:lang w:eastAsia="en-US"/>
        </w:rPr>
        <w:t xml:space="preserve"> </w:t>
      </w:r>
      <w:r w:rsidR="0088085E">
        <w:rPr>
          <w:rFonts w:eastAsiaTheme="minorHAnsi"/>
          <w:lang w:eastAsia="en-US"/>
        </w:rPr>
        <w:t xml:space="preserve">ilgalaikiame </w:t>
      </w:r>
      <w:r w:rsidR="00F474D4">
        <w:rPr>
          <w:rFonts w:eastAsiaTheme="minorHAnsi"/>
          <w:lang w:eastAsia="en-US"/>
        </w:rPr>
        <w:t>Strateginiame plėtros plane</w:t>
      </w:r>
      <w:r w:rsidR="00277DA9" w:rsidRPr="009230C9">
        <w:rPr>
          <w:rFonts w:eastAsiaTheme="minorHAnsi"/>
          <w:color w:val="FF0000"/>
          <w:lang w:eastAsia="en-US"/>
        </w:rPr>
        <w:t xml:space="preserve"> </w:t>
      </w:r>
      <w:r w:rsidR="003703DC">
        <w:rPr>
          <w:rFonts w:eastAsiaTheme="minorHAnsi"/>
          <w:lang w:eastAsia="en-US"/>
        </w:rPr>
        <w:t xml:space="preserve">numatyta priemonė </w:t>
      </w:r>
      <w:r w:rsidR="00BB7F71">
        <w:rPr>
          <w:rFonts w:eastAsiaTheme="minorHAnsi"/>
          <w:lang w:eastAsia="en-US"/>
        </w:rPr>
        <w:t>d</w:t>
      </w:r>
      <w:r w:rsidR="003703DC">
        <w:rPr>
          <w:rFonts w:eastAsiaTheme="minorHAnsi"/>
          <w:lang w:eastAsia="en-US"/>
        </w:rPr>
        <w:t>ėl Piliavietės atstatymo,</w:t>
      </w:r>
      <w:r w:rsidR="00BB7F71">
        <w:rPr>
          <w:rFonts w:eastAsiaTheme="minorHAnsi"/>
          <w:lang w:eastAsia="en-US"/>
        </w:rPr>
        <w:t xml:space="preserve"> </w:t>
      </w:r>
      <w:r w:rsidR="009B7A13">
        <w:rPr>
          <w:rFonts w:eastAsiaTheme="minorHAnsi"/>
          <w:lang w:eastAsia="en-US"/>
        </w:rPr>
        <w:t>tolime</w:t>
      </w:r>
      <w:r w:rsidR="0088085E">
        <w:rPr>
          <w:rFonts w:eastAsiaTheme="minorHAnsi"/>
          <w:lang w:eastAsia="en-US"/>
        </w:rPr>
        <w:t>s</w:t>
      </w:r>
      <w:r w:rsidR="009B7A13">
        <w:rPr>
          <w:rFonts w:eastAsiaTheme="minorHAnsi"/>
          <w:lang w:eastAsia="en-US"/>
        </w:rPr>
        <w:t>n</w:t>
      </w:r>
      <w:r w:rsidR="0088085E">
        <w:rPr>
          <w:rFonts w:eastAsiaTheme="minorHAnsi"/>
          <w:lang w:eastAsia="en-US"/>
        </w:rPr>
        <w:t>ė šio projekto vysty</w:t>
      </w:r>
      <w:r w:rsidR="009B7A13">
        <w:rPr>
          <w:rFonts w:eastAsiaTheme="minorHAnsi"/>
          <w:lang w:eastAsia="en-US"/>
        </w:rPr>
        <w:t>m</w:t>
      </w:r>
      <w:r w:rsidR="0088085E">
        <w:rPr>
          <w:rFonts w:eastAsiaTheme="minorHAnsi"/>
          <w:lang w:eastAsia="en-US"/>
        </w:rPr>
        <w:t>o eiga nėra aiški</w:t>
      </w:r>
      <w:r w:rsidR="009B7A13">
        <w:rPr>
          <w:rFonts w:eastAsiaTheme="minorHAnsi"/>
          <w:lang w:eastAsia="en-US"/>
        </w:rPr>
        <w:t xml:space="preserve">, </w:t>
      </w:r>
      <w:r w:rsidR="009B7A13" w:rsidRPr="006D1A46">
        <w:rPr>
          <w:rFonts w:eastAsiaTheme="minorHAnsi"/>
          <w:lang w:eastAsia="en-US"/>
        </w:rPr>
        <w:t>todėl siūlė papildyti S</w:t>
      </w:r>
      <w:r w:rsidR="0088085E" w:rsidRPr="006D1A46">
        <w:rPr>
          <w:rFonts w:eastAsiaTheme="minorHAnsi"/>
          <w:lang w:eastAsia="en-US"/>
        </w:rPr>
        <w:t>trateg</w:t>
      </w:r>
      <w:r w:rsidR="009B7A13" w:rsidRPr="006D1A46">
        <w:rPr>
          <w:rFonts w:eastAsiaTheme="minorHAnsi"/>
          <w:lang w:eastAsia="en-US"/>
        </w:rPr>
        <w:t xml:space="preserve">inį veiklos planą - </w:t>
      </w:r>
      <w:r w:rsidR="0088085E" w:rsidRPr="006D1A46">
        <w:rPr>
          <w:rFonts w:eastAsiaTheme="minorHAnsi"/>
          <w:lang w:eastAsia="en-US"/>
        </w:rPr>
        <w:t xml:space="preserve">2025 </w:t>
      </w:r>
      <w:r w:rsidR="009B7A13" w:rsidRPr="006D1A46">
        <w:rPr>
          <w:rFonts w:eastAsiaTheme="minorHAnsi"/>
          <w:lang w:eastAsia="en-US"/>
        </w:rPr>
        <w:t xml:space="preserve">m. </w:t>
      </w:r>
      <w:r w:rsidR="00C16A91" w:rsidRPr="006D1A46">
        <w:rPr>
          <w:rFonts w:eastAsiaTheme="minorHAnsi"/>
          <w:lang w:eastAsia="en-US"/>
        </w:rPr>
        <w:t>rengti</w:t>
      </w:r>
      <w:r w:rsidR="0088085E" w:rsidRPr="006D1A46">
        <w:rPr>
          <w:rFonts w:eastAsiaTheme="minorHAnsi"/>
          <w:lang w:eastAsia="en-US"/>
        </w:rPr>
        <w:t xml:space="preserve"> </w:t>
      </w:r>
      <w:r w:rsidR="00C16A91" w:rsidRPr="006D1A46">
        <w:rPr>
          <w:rFonts w:eastAsiaTheme="minorHAnsi"/>
          <w:lang w:eastAsia="en-US"/>
        </w:rPr>
        <w:t>projektavimo darbus</w:t>
      </w:r>
      <w:r w:rsidR="009B7A13" w:rsidRPr="006D1A46">
        <w:rPr>
          <w:rFonts w:eastAsiaTheme="minorHAnsi"/>
          <w:lang w:eastAsia="en-US"/>
        </w:rPr>
        <w:t xml:space="preserve"> (III</w:t>
      </w:r>
      <w:r w:rsidR="0088085E" w:rsidRPr="006D1A46">
        <w:rPr>
          <w:rFonts w:eastAsiaTheme="minorHAnsi"/>
          <w:lang w:eastAsia="en-US"/>
        </w:rPr>
        <w:t xml:space="preserve"> etapas</w:t>
      </w:r>
      <w:r w:rsidR="009B7A13" w:rsidRPr="006D1A46">
        <w:rPr>
          <w:rFonts w:eastAsiaTheme="minorHAnsi"/>
          <w:lang w:eastAsia="en-US"/>
        </w:rPr>
        <w:t>)</w:t>
      </w:r>
      <w:r w:rsidR="0088085E" w:rsidRPr="006D1A46">
        <w:rPr>
          <w:rFonts w:eastAsiaTheme="minorHAnsi"/>
          <w:lang w:eastAsia="en-US"/>
        </w:rPr>
        <w:t>.</w:t>
      </w:r>
      <w:r w:rsidR="009B7A13">
        <w:rPr>
          <w:rFonts w:eastAsiaTheme="minorHAnsi"/>
          <w:lang w:eastAsia="en-US"/>
        </w:rPr>
        <w:t xml:space="preserve"> </w:t>
      </w:r>
      <w:r w:rsidR="00F00BC2">
        <w:rPr>
          <w:rFonts w:eastAsiaTheme="minorHAnsi"/>
          <w:lang w:eastAsia="en-US"/>
        </w:rPr>
        <w:t>Teigė, kad niekas n</w:t>
      </w:r>
      <w:r w:rsidR="00277DA9">
        <w:rPr>
          <w:rFonts w:eastAsiaTheme="minorHAnsi"/>
          <w:lang w:eastAsia="en-US"/>
        </w:rPr>
        <w:t>eatsakė</w:t>
      </w:r>
      <w:r w:rsidR="0088085E">
        <w:rPr>
          <w:rFonts w:eastAsiaTheme="minorHAnsi"/>
          <w:lang w:eastAsia="en-US"/>
        </w:rPr>
        <w:t>, kas bus</w:t>
      </w:r>
      <w:r w:rsidR="001F5852">
        <w:rPr>
          <w:rFonts w:eastAsiaTheme="minorHAnsi"/>
          <w:lang w:eastAsia="en-US"/>
        </w:rPr>
        <w:t xml:space="preserve"> daroma teritorijoje, kurioje buvo numatyta Jūrininkų sveikatos priežiūros centro statyba. </w:t>
      </w:r>
      <w:r w:rsidR="00600C0A">
        <w:rPr>
          <w:rFonts w:eastAsiaTheme="minorHAnsi"/>
          <w:lang w:eastAsia="en-US"/>
        </w:rPr>
        <w:t>Akcentavo</w:t>
      </w:r>
      <w:r w:rsidR="00F00BC2">
        <w:rPr>
          <w:rFonts w:eastAsiaTheme="minorHAnsi"/>
          <w:lang w:eastAsia="en-US"/>
        </w:rPr>
        <w:t>, kad v</w:t>
      </w:r>
      <w:r w:rsidR="001F5852">
        <w:rPr>
          <w:rFonts w:eastAsiaTheme="minorHAnsi"/>
          <w:lang w:eastAsia="en-US"/>
        </w:rPr>
        <w:t>isada siūlė statyti naują</w:t>
      </w:r>
      <w:r w:rsidR="001F5852" w:rsidRPr="001F5852">
        <w:rPr>
          <w:rFonts w:eastAsiaTheme="minorHAnsi"/>
          <w:lang w:eastAsia="en-US"/>
        </w:rPr>
        <w:t xml:space="preserve"> </w:t>
      </w:r>
      <w:r w:rsidR="001F5852">
        <w:rPr>
          <w:rFonts w:eastAsiaTheme="minorHAnsi"/>
          <w:lang w:eastAsia="en-US"/>
        </w:rPr>
        <w:t>Jūrininkų sveikatos priežiūros centrą.</w:t>
      </w:r>
      <w:r w:rsidR="00277DA9">
        <w:rPr>
          <w:rFonts w:eastAsiaTheme="minorHAnsi"/>
          <w:lang w:eastAsia="en-US"/>
        </w:rPr>
        <w:t xml:space="preserve"> Informavo</w:t>
      </w:r>
      <w:r w:rsidR="00A82568">
        <w:rPr>
          <w:rFonts w:eastAsiaTheme="minorHAnsi"/>
          <w:lang w:eastAsia="en-US"/>
        </w:rPr>
        <w:t>, kad</w:t>
      </w:r>
      <w:r w:rsidR="001F5852">
        <w:rPr>
          <w:rFonts w:eastAsiaTheme="minorHAnsi"/>
          <w:lang w:eastAsia="en-US"/>
        </w:rPr>
        <w:t xml:space="preserve"> </w:t>
      </w:r>
      <w:r w:rsidR="00747CE0">
        <w:rPr>
          <w:rFonts w:eastAsiaTheme="minorHAnsi"/>
          <w:lang w:eastAsia="en-US"/>
        </w:rPr>
        <w:t>2024 metais pabaigtas</w:t>
      </w:r>
      <w:r w:rsidR="00A82568">
        <w:rPr>
          <w:rFonts w:eastAsiaTheme="minorHAnsi"/>
          <w:lang w:eastAsia="en-US"/>
        </w:rPr>
        <w:t xml:space="preserve"> </w:t>
      </w:r>
      <w:r w:rsidR="001F5852">
        <w:rPr>
          <w:rFonts w:eastAsiaTheme="minorHAnsi"/>
          <w:lang w:eastAsia="en-US"/>
        </w:rPr>
        <w:t xml:space="preserve">dviračių takų išvystymo </w:t>
      </w:r>
      <w:r w:rsidR="00A82568">
        <w:rPr>
          <w:rFonts w:eastAsiaTheme="minorHAnsi"/>
          <w:lang w:eastAsia="en-US"/>
        </w:rPr>
        <w:t>etapas</w:t>
      </w:r>
      <w:r w:rsidR="001F5852">
        <w:rPr>
          <w:rFonts w:eastAsiaTheme="minorHAnsi"/>
          <w:lang w:eastAsia="en-US"/>
        </w:rPr>
        <w:t xml:space="preserve"> teritorijoje Baltijos, Šilutės, Varpų, Dubysos, Liubeko, Naujojo</w:t>
      </w:r>
      <w:r w:rsidR="00EB5C7A">
        <w:rPr>
          <w:rFonts w:eastAsiaTheme="minorHAnsi"/>
          <w:lang w:eastAsia="en-US"/>
        </w:rPr>
        <w:t xml:space="preserve"> U</w:t>
      </w:r>
      <w:r w:rsidR="001F5852">
        <w:rPr>
          <w:rFonts w:eastAsiaTheme="minorHAnsi"/>
          <w:lang w:eastAsia="en-US"/>
        </w:rPr>
        <w:t>osto g.</w:t>
      </w:r>
      <w:r w:rsidR="00047DA4">
        <w:rPr>
          <w:rFonts w:eastAsiaTheme="minorHAnsi"/>
          <w:lang w:eastAsia="en-US"/>
        </w:rPr>
        <w:t>, tačiau</w:t>
      </w:r>
      <w:r w:rsidR="001F5852">
        <w:rPr>
          <w:rFonts w:eastAsiaTheme="minorHAnsi"/>
          <w:lang w:eastAsia="en-US"/>
        </w:rPr>
        <w:t xml:space="preserve"> </w:t>
      </w:r>
      <w:r w:rsidR="0079546C">
        <w:rPr>
          <w:rFonts w:eastAsiaTheme="minorHAnsi"/>
          <w:lang w:eastAsia="en-US"/>
        </w:rPr>
        <w:t>V</w:t>
      </w:r>
      <w:r w:rsidR="00277DA9">
        <w:rPr>
          <w:rFonts w:eastAsiaTheme="minorHAnsi"/>
          <w:lang w:eastAsia="en-US"/>
        </w:rPr>
        <w:t xml:space="preserve"> etapas </w:t>
      </w:r>
      <w:r w:rsidR="00047DA4">
        <w:rPr>
          <w:rFonts w:eastAsiaTheme="minorHAnsi"/>
          <w:lang w:eastAsia="en-US"/>
        </w:rPr>
        <w:t xml:space="preserve"> </w:t>
      </w:r>
      <w:r w:rsidR="00277DA9">
        <w:rPr>
          <w:rFonts w:eastAsiaTheme="minorHAnsi"/>
          <w:lang w:eastAsia="en-US"/>
        </w:rPr>
        <w:t>(</w:t>
      </w:r>
      <w:r w:rsidR="00047DA4">
        <w:rPr>
          <w:rFonts w:eastAsiaTheme="minorHAnsi"/>
          <w:lang w:eastAsia="en-US"/>
        </w:rPr>
        <w:t>65 proc.</w:t>
      </w:r>
      <w:r w:rsidR="00277DA9">
        <w:rPr>
          <w:rFonts w:eastAsiaTheme="minorHAnsi"/>
          <w:lang w:eastAsia="en-US"/>
        </w:rPr>
        <w:t>)</w:t>
      </w:r>
      <w:r w:rsidR="00047DA4">
        <w:rPr>
          <w:rFonts w:eastAsiaTheme="minorHAnsi"/>
          <w:lang w:eastAsia="en-US"/>
        </w:rPr>
        <w:t xml:space="preserve"> numatytas</w:t>
      </w:r>
      <w:r w:rsidR="0079546C">
        <w:rPr>
          <w:rFonts w:eastAsiaTheme="minorHAnsi"/>
          <w:lang w:eastAsia="en-US"/>
        </w:rPr>
        <w:t xml:space="preserve"> tik 2027 metais.</w:t>
      </w:r>
      <w:r w:rsidR="00277DA9">
        <w:rPr>
          <w:rFonts w:eastAsiaTheme="minorHAnsi"/>
          <w:lang w:eastAsia="en-US"/>
        </w:rPr>
        <w:t xml:space="preserve"> Techninis projektas dviračių tako</w:t>
      </w:r>
      <w:r w:rsidR="00F4711F">
        <w:rPr>
          <w:rFonts w:eastAsiaTheme="minorHAnsi"/>
          <w:lang w:eastAsia="en-US"/>
        </w:rPr>
        <w:t xml:space="preserve"> H. Manto </w:t>
      </w:r>
      <w:r w:rsidR="00277DA9">
        <w:rPr>
          <w:rFonts w:eastAsiaTheme="minorHAnsi"/>
          <w:lang w:eastAsia="en-US"/>
        </w:rPr>
        <w:t xml:space="preserve">g. </w:t>
      </w:r>
      <w:r w:rsidR="00F4711F">
        <w:rPr>
          <w:rFonts w:eastAsiaTheme="minorHAnsi"/>
          <w:lang w:eastAsia="en-US"/>
        </w:rPr>
        <w:t>ties Dariaus Girėno viaduku baigiamas 2025 metais</w:t>
      </w:r>
      <w:r w:rsidR="00277DA9">
        <w:rPr>
          <w:rFonts w:eastAsiaTheme="minorHAnsi"/>
          <w:lang w:eastAsia="en-US"/>
        </w:rPr>
        <w:t>, tačiau</w:t>
      </w:r>
      <w:r w:rsidR="00F4711F">
        <w:rPr>
          <w:rFonts w:eastAsiaTheme="minorHAnsi"/>
          <w:lang w:eastAsia="en-US"/>
        </w:rPr>
        <w:t xml:space="preserve"> </w:t>
      </w:r>
      <w:r w:rsidR="00277DA9">
        <w:rPr>
          <w:rFonts w:eastAsiaTheme="minorHAnsi"/>
          <w:lang w:eastAsia="en-US"/>
        </w:rPr>
        <w:t>2026-2027 metams</w:t>
      </w:r>
      <w:r w:rsidR="00747CE0">
        <w:rPr>
          <w:rFonts w:eastAsiaTheme="minorHAnsi"/>
          <w:lang w:eastAsia="en-US"/>
        </w:rPr>
        <w:t xml:space="preserve"> lėšų nenumatyta. Siūlė</w:t>
      </w:r>
      <w:r w:rsidR="00E65001">
        <w:rPr>
          <w:rFonts w:eastAsiaTheme="minorHAnsi"/>
          <w:lang w:eastAsia="en-US"/>
        </w:rPr>
        <w:t xml:space="preserve"> priemonę</w:t>
      </w:r>
      <w:r w:rsidR="00EB5C7A">
        <w:rPr>
          <w:rFonts w:eastAsiaTheme="minorHAnsi"/>
          <w:lang w:eastAsia="en-US"/>
        </w:rPr>
        <w:t xml:space="preserve"> </w:t>
      </w:r>
      <w:r w:rsidR="00600C0A">
        <w:rPr>
          <w:rFonts w:eastAsiaTheme="minorHAnsi"/>
          <w:lang w:eastAsia="en-US"/>
        </w:rPr>
        <w:t xml:space="preserve">įtraukti </w:t>
      </w:r>
      <w:r w:rsidR="00EB5C7A">
        <w:rPr>
          <w:rFonts w:eastAsiaTheme="minorHAnsi"/>
          <w:lang w:eastAsia="en-US"/>
        </w:rPr>
        <w:t>į Strateginį veiklos planą</w:t>
      </w:r>
      <w:r w:rsidR="00E65001">
        <w:rPr>
          <w:rFonts w:eastAsiaTheme="minorHAnsi"/>
          <w:lang w:eastAsia="en-US"/>
        </w:rPr>
        <w:t>.</w:t>
      </w:r>
      <w:r w:rsidR="00EB5C7A">
        <w:rPr>
          <w:rFonts w:eastAsiaTheme="minorHAnsi"/>
          <w:lang w:eastAsia="en-US"/>
        </w:rPr>
        <w:t xml:space="preserve"> Siūlė p</w:t>
      </w:r>
      <w:r w:rsidR="00E65001">
        <w:rPr>
          <w:rFonts w:eastAsiaTheme="minorHAnsi"/>
          <w:lang w:eastAsia="en-US"/>
        </w:rPr>
        <w:t xml:space="preserve">radėti planuoti </w:t>
      </w:r>
      <w:r w:rsidR="00C16A91">
        <w:rPr>
          <w:rFonts w:eastAsiaTheme="minorHAnsi"/>
          <w:lang w:eastAsia="en-US"/>
        </w:rPr>
        <w:t>jungtį iš T</w:t>
      </w:r>
      <w:r w:rsidR="0088085E">
        <w:rPr>
          <w:rFonts w:eastAsiaTheme="minorHAnsi"/>
          <w:lang w:eastAsia="en-US"/>
        </w:rPr>
        <w:t>auralaukio iki naujos mokyklos</w:t>
      </w:r>
      <w:r w:rsidR="00741572">
        <w:rPr>
          <w:rFonts w:eastAsiaTheme="minorHAnsi"/>
          <w:lang w:eastAsia="en-US"/>
        </w:rPr>
        <w:t xml:space="preserve"> </w:t>
      </w:r>
      <w:r w:rsidR="00157C8A">
        <w:rPr>
          <w:rFonts w:eastAsiaTheme="minorHAnsi"/>
          <w:lang w:eastAsia="en-US"/>
        </w:rPr>
        <w:t xml:space="preserve"> </w:t>
      </w:r>
      <w:r w:rsidR="007F1F5B">
        <w:rPr>
          <w:rFonts w:eastAsiaTheme="minorHAnsi"/>
          <w:lang w:eastAsia="en-US"/>
        </w:rPr>
        <w:t>Pabrėžė, kad n</w:t>
      </w:r>
      <w:r w:rsidR="00741572">
        <w:rPr>
          <w:rFonts w:eastAsiaTheme="minorHAnsi"/>
          <w:lang w:eastAsia="en-US"/>
        </w:rPr>
        <w:t>utrauktas projektavimas</w:t>
      </w:r>
      <w:r w:rsidR="009C6B68">
        <w:rPr>
          <w:rFonts w:eastAsiaTheme="minorHAnsi"/>
          <w:lang w:eastAsia="en-US"/>
        </w:rPr>
        <w:t xml:space="preserve"> dviračių</w:t>
      </w:r>
      <w:r w:rsidR="00741572">
        <w:rPr>
          <w:rFonts w:eastAsiaTheme="minorHAnsi"/>
          <w:lang w:eastAsia="en-US"/>
        </w:rPr>
        <w:t>, pėsčiųjų tako</w:t>
      </w:r>
      <w:r w:rsidR="009C6B68">
        <w:rPr>
          <w:rFonts w:eastAsiaTheme="minorHAnsi"/>
          <w:lang w:eastAsia="en-US"/>
        </w:rPr>
        <w:t xml:space="preserve"> per Melnragės tiltą</w:t>
      </w:r>
      <w:r w:rsidR="00600C0A">
        <w:rPr>
          <w:rFonts w:eastAsiaTheme="minorHAnsi"/>
          <w:lang w:eastAsia="en-US"/>
        </w:rPr>
        <w:t>,</w:t>
      </w:r>
      <w:r w:rsidR="002C0A66">
        <w:rPr>
          <w:rFonts w:eastAsiaTheme="minorHAnsi"/>
          <w:lang w:eastAsia="en-US"/>
        </w:rPr>
        <w:t xml:space="preserve"> (nuo Liepojos g. iki Molo g. dviračių tako sutvarkymas)</w:t>
      </w:r>
      <w:r w:rsidR="007F1F5B">
        <w:rPr>
          <w:rFonts w:eastAsiaTheme="minorHAnsi"/>
          <w:lang w:eastAsia="en-US"/>
        </w:rPr>
        <w:t xml:space="preserve"> -</w:t>
      </w:r>
      <w:r w:rsidR="002C0A66">
        <w:rPr>
          <w:rFonts w:eastAsiaTheme="minorHAnsi"/>
          <w:lang w:eastAsia="en-US"/>
        </w:rPr>
        <w:t xml:space="preserve"> </w:t>
      </w:r>
      <w:r w:rsidR="007F1F5B">
        <w:rPr>
          <w:rFonts w:eastAsiaTheme="minorHAnsi"/>
          <w:lang w:eastAsia="en-US"/>
        </w:rPr>
        <w:t>p</w:t>
      </w:r>
      <w:r w:rsidR="002C0A66">
        <w:rPr>
          <w:rFonts w:eastAsiaTheme="minorHAnsi"/>
          <w:lang w:eastAsia="en-US"/>
        </w:rPr>
        <w:t xml:space="preserve">riemonė buvo įtraukta </w:t>
      </w:r>
      <w:r w:rsidR="00F474D4">
        <w:rPr>
          <w:rFonts w:eastAsiaTheme="minorHAnsi"/>
          <w:lang w:eastAsia="en-US"/>
        </w:rPr>
        <w:t xml:space="preserve">į Strateginį veiklos planą </w:t>
      </w:r>
      <w:r w:rsidR="002C0A66" w:rsidRPr="00F474D4">
        <w:rPr>
          <w:rFonts w:eastAsiaTheme="minorHAnsi"/>
          <w:lang w:eastAsia="en-US"/>
        </w:rPr>
        <w:t xml:space="preserve">2023, </w:t>
      </w:r>
      <w:r w:rsidR="00F474D4">
        <w:rPr>
          <w:rFonts w:eastAsiaTheme="minorHAnsi"/>
          <w:lang w:eastAsia="en-US"/>
        </w:rPr>
        <w:t>2024-2026 metais</w:t>
      </w:r>
      <w:r w:rsidR="002C0A66" w:rsidRPr="00F474D4">
        <w:rPr>
          <w:rFonts w:eastAsiaTheme="minorHAnsi"/>
          <w:lang w:eastAsia="en-US"/>
        </w:rPr>
        <w:t>, o 2025-20</w:t>
      </w:r>
      <w:r w:rsidR="007F1F5B" w:rsidRPr="00F474D4">
        <w:rPr>
          <w:rFonts w:eastAsiaTheme="minorHAnsi"/>
          <w:lang w:eastAsia="en-US"/>
        </w:rPr>
        <w:t>2</w:t>
      </w:r>
      <w:r w:rsidR="002C0A66" w:rsidRPr="00F474D4">
        <w:rPr>
          <w:rFonts w:eastAsiaTheme="minorHAnsi"/>
          <w:lang w:eastAsia="en-US"/>
        </w:rPr>
        <w:t>7</w:t>
      </w:r>
      <w:r w:rsidR="002C0A66" w:rsidRPr="007F1F5B">
        <w:rPr>
          <w:rFonts w:eastAsiaTheme="minorHAnsi"/>
          <w:color w:val="FF0000"/>
          <w:lang w:eastAsia="en-US"/>
        </w:rPr>
        <w:t xml:space="preserve"> </w:t>
      </w:r>
      <w:r w:rsidR="002C0A66">
        <w:rPr>
          <w:rFonts w:eastAsiaTheme="minorHAnsi"/>
          <w:lang w:eastAsia="en-US"/>
        </w:rPr>
        <w:t xml:space="preserve">metų plane priemonės </w:t>
      </w:r>
      <w:r w:rsidR="002C0A66">
        <w:rPr>
          <w:rFonts w:eastAsiaTheme="minorHAnsi"/>
          <w:lang w:eastAsia="en-US"/>
        </w:rPr>
        <w:lastRenderedPageBreak/>
        <w:t>nebeliko.</w:t>
      </w:r>
      <w:r w:rsidR="007F1F5B">
        <w:rPr>
          <w:rFonts w:eastAsiaTheme="minorHAnsi"/>
          <w:lang w:eastAsia="en-US"/>
        </w:rPr>
        <w:t xml:space="preserve"> P</w:t>
      </w:r>
      <w:r w:rsidR="00011D05">
        <w:rPr>
          <w:rFonts w:eastAsiaTheme="minorHAnsi"/>
          <w:lang w:eastAsia="en-US"/>
        </w:rPr>
        <w:t xml:space="preserve">asigedo </w:t>
      </w:r>
      <w:r w:rsidR="00600C0A">
        <w:rPr>
          <w:rFonts w:eastAsiaTheme="minorHAnsi"/>
          <w:lang w:eastAsia="en-US"/>
        </w:rPr>
        <w:t xml:space="preserve">priemonės dėl </w:t>
      </w:r>
      <w:r w:rsidR="00011D05">
        <w:rPr>
          <w:rFonts w:eastAsiaTheme="minorHAnsi"/>
          <w:lang w:eastAsia="en-US"/>
        </w:rPr>
        <w:t xml:space="preserve">Atraminių apsauginių </w:t>
      </w:r>
      <w:r w:rsidR="00600C0A">
        <w:rPr>
          <w:rFonts w:eastAsiaTheme="minorHAnsi"/>
          <w:lang w:eastAsia="en-US"/>
        </w:rPr>
        <w:t>sienelių (</w:t>
      </w:r>
      <w:r w:rsidR="00011D05">
        <w:rPr>
          <w:rFonts w:eastAsiaTheme="minorHAnsi"/>
          <w:lang w:eastAsia="en-US"/>
        </w:rPr>
        <w:t>įėjimo į paplūdimį</w:t>
      </w:r>
      <w:r w:rsidR="00600C0A">
        <w:rPr>
          <w:rFonts w:eastAsiaTheme="minorHAnsi"/>
          <w:lang w:eastAsia="en-US"/>
        </w:rPr>
        <w:t>)</w:t>
      </w:r>
      <w:r w:rsidR="00011D05">
        <w:rPr>
          <w:rFonts w:eastAsiaTheme="minorHAnsi"/>
          <w:lang w:eastAsia="en-US"/>
        </w:rPr>
        <w:t xml:space="preserve"> remonto</w:t>
      </w:r>
      <w:r w:rsidR="007F1F5B">
        <w:rPr>
          <w:rFonts w:eastAsiaTheme="minorHAnsi"/>
          <w:lang w:eastAsia="en-US"/>
        </w:rPr>
        <w:t xml:space="preserve"> - </w:t>
      </w:r>
      <w:r w:rsidR="00011D05">
        <w:rPr>
          <w:rFonts w:eastAsiaTheme="minorHAnsi"/>
          <w:lang w:eastAsia="en-US"/>
        </w:rPr>
        <w:t xml:space="preserve">buvo pažadėta, kad bus parengta vieninga pajūrio sutvarkymo strategija. </w:t>
      </w:r>
      <w:r w:rsidR="00F474D4">
        <w:rPr>
          <w:rFonts w:eastAsiaTheme="minorHAnsi"/>
          <w:lang w:eastAsia="en-US"/>
        </w:rPr>
        <w:t>S. Budinas priminė</w:t>
      </w:r>
      <w:r w:rsidR="007F1F5B">
        <w:rPr>
          <w:rFonts w:eastAsiaTheme="minorHAnsi"/>
          <w:lang w:eastAsia="en-US"/>
        </w:rPr>
        <w:t>, kad v</w:t>
      </w:r>
      <w:r w:rsidR="00011D05">
        <w:rPr>
          <w:rFonts w:eastAsiaTheme="minorHAnsi"/>
          <w:lang w:eastAsia="en-US"/>
        </w:rPr>
        <w:t xml:space="preserve">isada siūlė </w:t>
      </w:r>
      <w:r w:rsidR="006E5CF7">
        <w:rPr>
          <w:rFonts w:eastAsiaTheme="minorHAnsi"/>
          <w:lang w:eastAsia="en-US"/>
        </w:rPr>
        <w:t xml:space="preserve">šią </w:t>
      </w:r>
      <w:r w:rsidR="00011D05">
        <w:rPr>
          <w:rFonts w:eastAsiaTheme="minorHAnsi"/>
          <w:lang w:eastAsia="en-US"/>
        </w:rPr>
        <w:t xml:space="preserve">priemonę įtraukti į strateginė </w:t>
      </w:r>
      <w:r w:rsidR="009B7A13">
        <w:rPr>
          <w:rFonts w:eastAsiaTheme="minorHAnsi"/>
          <w:lang w:eastAsia="en-US"/>
        </w:rPr>
        <w:t xml:space="preserve">veiklos </w:t>
      </w:r>
      <w:r w:rsidR="00011D05">
        <w:rPr>
          <w:rFonts w:eastAsiaTheme="minorHAnsi"/>
          <w:lang w:eastAsia="en-US"/>
        </w:rPr>
        <w:t>planą.</w:t>
      </w:r>
      <w:r w:rsidR="007F1F5B">
        <w:rPr>
          <w:rFonts w:eastAsiaTheme="minorHAnsi"/>
          <w:lang w:eastAsia="en-US"/>
        </w:rPr>
        <w:t xml:space="preserve"> Teigė, kad neatsakingai </w:t>
      </w:r>
      <w:r w:rsidR="00826A32">
        <w:rPr>
          <w:rFonts w:eastAsiaTheme="minorHAnsi"/>
          <w:lang w:eastAsia="en-US"/>
        </w:rPr>
        <w:t>planuojamas lauko scenos įsigijimas</w:t>
      </w:r>
      <w:r w:rsidR="003E6AC1">
        <w:rPr>
          <w:rFonts w:eastAsiaTheme="minorHAnsi"/>
          <w:lang w:eastAsia="en-US"/>
        </w:rPr>
        <w:t xml:space="preserve">, jei galime du kartus sumažinti </w:t>
      </w:r>
      <w:r w:rsidR="009B7A13">
        <w:rPr>
          <w:rFonts w:eastAsiaTheme="minorHAnsi"/>
          <w:lang w:eastAsia="en-US"/>
        </w:rPr>
        <w:t xml:space="preserve">lėšų </w:t>
      </w:r>
      <w:r w:rsidR="003E6AC1">
        <w:rPr>
          <w:rFonts w:eastAsiaTheme="minorHAnsi"/>
          <w:lang w:eastAsia="en-US"/>
        </w:rPr>
        <w:t>poreikį ir įgyvendinti tą pačią priemonę.</w:t>
      </w:r>
      <w:r w:rsidR="00411B87">
        <w:rPr>
          <w:rFonts w:eastAsiaTheme="minorHAnsi"/>
          <w:lang w:eastAsia="en-US"/>
        </w:rPr>
        <w:t xml:space="preserve"> Siūlė </w:t>
      </w:r>
      <w:r w:rsidR="006E5CF7">
        <w:rPr>
          <w:rFonts w:eastAsiaTheme="minorHAnsi"/>
          <w:lang w:eastAsia="en-US"/>
        </w:rPr>
        <w:t xml:space="preserve">pirkti lauko scenos </w:t>
      </w:r>
      <w:r w:rsidR="00411B87">
        <w:rPr>
          <w:rFonts w:eastAsiaTheme="minorHAnsi"/>
          <w:lang w:eastAsia="en-US"/>
        </w:rPr>
        <w:t xml:space="preserve">paslaugą, o ne patiems </w:t>
      </w:r>
      <w:r w:rsidR="00747CE0">
        <w:rPr>
          <w:rFonts w:eastAsiaTheme="minorHAnsi"/>
          <w:lang w:eastAsia="en-US"/>
        </w:rPr>
        <w:t xml:space="preserve">ją </w:t>
      </w:r>
      <w:r w:rsidR="00411B87">
        <w:rPr>
          <w:rFonts w:eastAsiaTheme="minorHAnsi"/>
          <w:lang w:eastAsia="en-US"/>
        </w:rPr>
        <w:t>įsigyti.</w:t>
      </w:r>
      <w:r w:rsidR="00152623">
        <w:rPr>
          <w:rFonts w:eastAsiaTheme="minorHAnsi"/>
          <w:lang w:eastAsia="en-US"/>
        </w:rPr>
        <w:t xml:space="preserve"> Priminė, kad v</w:t>
      </w:r>
      <w:r w:rsidR="007E51A4">
        <w:rPr>
          <w:rFonts w:eastAsiaTheme="minorHAnsi"/>
          <w:lang w:eastAsia="en-US"/>
        </w:rPr>
        <w:t xml:space="preserve">isada siūlė </w:t>
      </w:r>
      <w:r w:rsidR="00826A32">
        <w:rPr>
          <w:rFonts w:eastAsiaTheme="minorHAnsi"/>
          <w:lang w:eastAsia="en-US"/>
        </w:rPr>
        <w:t>į S</w:t>
      </w:r>
      <w:r w:rsidR="00152623">
        <w:rPr>
          <w:rFonts w:eastAsiaTheme="minorHAnsi"/>
          <w:lang w:eastAsia="en-US"/>
        </w:rPr>
        <w:t xml:space="preserve">trateginį veiklos planą </w:t>
      </w:r>
      <w:r w:rsidR="007E51A4">
        <w:rPr>
          <w:rFonts w:eastAsiaTheme="minorHAnsi"/>
          <w:lang w:eastAsia="en-US"/>
        </w:rPr>
        <w:t xml:space="preserve">įtraukti </w:t>
      </w:r>
      <w:r w:rsidR="006E5CF7">
        <w:rPr>
          <w:rFonts w:eastAsiaTheme="minorHAnsi"/>
          <w:lang w:eastAsia="en-US"/>
        </w:rPr>
        <w:t>priemonę dėl bibliotekos statybos</w:t>
      </w:r>
      <w:r w:rsidR="007E51A4">
        <w:rPr>
          <w:rFonts w:eastAsiaTheme="minorHAnsi"/>
          <w:lang w:eastAsia="en-US"/>
        </w:rPr>
        <w:t xml:space="preserve"> pietinėje miesto dalyje</w:t>
      </w:r>
      <w:r w:rsidR="006E5CF7">
        <w:rPr>
          <w:rFonts w:eastAsiaTheme="minorHAnsi"/>
          <w:lang w:eastAsia="en-US"/>
        </w:rPr>
        <w:t>.</w:t>
      </w:r>
      <w:r w:rsidR="00826A32">
        <w:rPr>
          <w:rFonts w:eastAsiaTheme="minorHAnsi"/>
          <w:lang w:eastAsia="en-US"/>
        </w:rPr>
        <w:t xml:space="preserve"> </w:t>
      </w:r>
      <w:r w:rsidR="006E5CF7">
        <w:rPr>
          <w:rFonts w:eastAsiaTheme="minorHAnsi"/>
          <w:lang w:eastAsia="en-US"/>
        </w:rPr>
        <w:t>P</w:t>
      </w:r>
      <w:r w:rsidR="00152623">
        <w:rPr>
          <w:rFonts w:eastAsiaTheme="minorHAnsi"/>
          <w:lang w:eastAsia="en-US"/>
        </w:rPr>
        <w:t>asiūlė</w:t>
      </w:r>
      <w:r w:rsidR="007E51A4">
        <w:rPr>
          <w:rFonts w:eastAsiaTheme="minorHAnsi"/>
          <w:lang w:eastAsia="en-US"/>
        </w:rPr>
        <w:t xml:space="preserve"> išbraukti </w:t>
      </w:r>
      <w:r w:rsidR="00DA0FD5">
        <w:rPr>
          <w:rFonts w:eastAsiaTheme="minorHAnsi"/>
          <w:lang w:eastAsia="en-US"/>
        </w:rPr>
        <w:t xml:space="preserve">priemonę </w:t>
      </w:r>
      <w:r w:rsidR="00152623">
        <w:rPr>
          <w:rFonts w:eastAsiaTheme="minorHAnsi"/>
          <w:lang w:eastAsia="en-US"/>
        </w:rPr>
        <w:t>dėl naujos</w:t>
      </w:r>
      <w:r w:rsidR="00DA0FD5">
        <w:rPr>
          <w:rFonts w:eastAsiaTheme="minorHAnsi"/>
          <w:lang w:eastAsia="en-US"/>
        </w:rPr>
        <w:t xml:space="preserve"> </w:t>
      </w:r>
      <w:r w:rsidR="006D5FA8" w:rsidRPr="004F0190">
        <w:rPr>
          <w:rFonts w:eastAsiaTheme="minorHAnsi"/>
          <w:lang w:eastAsia="en-US"/>
        </w:rPr>
        <w:t xml:space="preserve">bibliotekų tinklo </w:t>
      </w:r>
      <w:r w:rsidR="00152623">
        <w:rPr>
          <w:rFonts w:eastAsiaTheme="minorHAnsi"/>
          <w:lang w:eastAsia="en-US"/>
        </w:rPr>
        <w:t>galimybių studijos atlikimo</w:t>
      </w:r>
      <w:r w:rsidR="00DA0FD5">
        <w:rPr>
          <w:rFonts w:eastAsiaTheme="minorHAnsi"/>
          <w:lang w:eastAsia="en-US"/>
        </w:rPr>
        <w:t>.</w:t>
      </w:r>
      <w:r w:rsidR="00B4025D">
        <w:rPr>
          <w:rFonts w:eastAsiaTheme="minorHAnsi"/>
          <w:lang w:eastAsia="en-US"/>
        </w:rPr>
        <w:t xml:space="preserve"> S. Budinas sakė, kad p</w:t>
      </w:r>
      <w:r w:rsidR="00DA0FD5">
        <w:rPr>
          <w:rFonts w:eastAsiaTheme="minorHAnsi"/>
          <w:lang w:eastAsia="en-US"/>
        </w:rPr>
        <w:t>asigedo Švietimo įstaigų sporto</w:t>
      </w:r>
      <w:r w:rsidR="00B07C24">
        <w:rPr>
          <w:rFonts w:eastAsiaTheme="minorHAnsi"/>
          <w:lang w:eastAsia="en-US"/>
        </w:rPr>
        <w:t xml:space="preserve"> salių</w:t>
      </w:r>
      <w:r w:rsidR="00DA0FD5">
        <w:rPr>
          <w:rFonts w:eastAsiaTheme="minorHAnsi"/>
          <w:lang w:eastAsia="en-US"/>
        </w:rPr>
        <w:t xml:space="preserve"> atnaujinimo programos</w:t>
      </w:r>
      <w:r w:rsidR="00B07C24">
        <w:rPr>
          <w:rFonts w:eastAsiaTheme="minorHAnsi"/>
          <w:lang w:eastAsia="en-US"/>
        </w:rPr>
        <w:t xml:space="preserve"> (reikėtų </w:t>
      </w:r>
      <w:r w:rsidR="006E5CF7">
        <w:rPr>
          <w:rFonts w:eastAsiaTheme="minorHAnsi"/>
          <w:lang w:eastAsia="en-US"/>
        </w:rPr>
        <w:t>suremontuoti bent po dvi sales</w:t>
      </w:r>
      <w:r w:rsidR="00B07C24">
        <w:rPr>
          <w:rFonts w:eastAsiaTheme="minorHAnsi"/>
          <w:lang w:eastAsia="en-US"/>
        </w:rPr>
        <w:t>)</w:t>
      </w:r>
      <w:r w:rsidR="00B4025D">
        <w:rPr>
          <w:rFonts w:eastAsiaTheme="minorHAnsi"/>
          <w:lang w:eastAsia="en-US"/>
        </w:rPr>
        <w:t>, naujos sporto salės statybos</w:t>
      </w:r>
      <w:r w:rsidR="000027CD">
        <w:rPr>
          <w:rFonts w:eastAsiaTheme="minorHAnsi"/>
          <w:lang w:eastAsia="en-US"/>
        </w:rPr>
        <w:t xml:space="preserve"> (šiaurinėje ir centrinėje miesto dalyje)</w:t>
      </w:r>
      <w:r w:rsidR="006E5CF7">
        <w:rPr>
          <w:rFonts w:eastAsiaTheme="minorHAnsi"/>
          <w:lang w:eastAsia="en-US"/>
        </w:rPr>
        <w:t>, nes</w:t>
      </w:r>
      <w:r w:rsidR="00571797">
        <w:rPr>
          <w:rFonts w:eastAsiaTheme="minorHAnsi"/>
          <w:lang w:eastAsia="en-US"/>
        </w:rPr>
        <w:t xml:space="preserve"> priemonė nuo 2019 metų neturi jokio sprendimo</w:t>
      </w:r>
      <w:r w:rsidR="00B07C24">
        <w:rPr>
          <w:rFonts w:eastAsiaTheme="minorHAnsi"/>
          <w:lang w:eastAsia="en-US"/>
        </w:rPr>
        <w:t>.</w:t>
      </w:r>
      <w:r w:rsidR="00B4025D">
        <w:rPr>
          <w:rFonts w:eastAsiaTheme="minorHAnsi"/>
          <w:lang w:eastAsia="en-US"/>
        </w:rPr>
        <w:t xml:space="preserve"> S. Budinas prašė</w:t>
      </w:r>
      <w:r w:rsidR="00B07C24">
        <w:rPr>
          <w:rFonts w:eastAsiaTheme="minorHAnsi"/>
          <w:lang w:eastAsia="en-US"/>
        </w:rPr>
        <w:t xml:space="preserve"> atsižvelgti į </w:t>
      </w:r>
      <w:r w:rsidR="006D5FA8">
        <w:rPr>
          <w:rFonts w:eastAsiaTheme="minorHAnsi"/>
          <w:lang w:eastAsia="en-US"/>
        </w:rPr>
        <w:t xml:space="preserve">išsakytas </w:t>
      </w:r>
      <w:r w:rsidR="00B07C24">
        <w:rPr>
          <w:rFonts w:eastAsiaTheme="minorHAnsi"/>
          <w:lang w:eastAsia="en-US"/>
        </w:rPr>
        <w:t>pastabas.</w:t>
      </w:r>
    </w:p>
    <w:p w:rsidR="00747CE0" w:rsidRDefault="006D5FA8" w:rsidP="006E7288">
      <w:pPr>
        <w:tabs>
          <w:tab w:val="left" w:pos="567"/>
        </w:tabs>
        <w:jc w:val="both"/>
        <w:rPr>
          <w:rFonts w:eastAsiaTheme="minorHAnsi"/>
          <w:lang w:eastAsia="en-US"/>
        </w:rPr>
      </w:pPr>
      <w:r>
        <w:rPr>
          <w:rFonts w:eastAsiaTheme="minorHAnsi"/>
          <w:lang w:eastAsia="en-US"/>
        </w:rPr>
        <w:tab/>
        <w:t xml:space="preserve">A. Dobranskis </w:t>
      </w:r>
      <w:r w:rsidR="00340915">
        <w:rPr>
          <w:rFonts w:eastAsiaTheme="minorHAnsi"/>
          <w:lang w:eastAsia="en-US"/>
        </w:rPr>
        <w:t xml:space="preserve">teigė, kad </w:t>
      </w:r>
      <w:r w:rsidR="00BC7812">
        <w:rPr>
          <w:rFonts w:eastAsiaTheme="minorHAnsi"/>
          <w:lang w:eastAsia="en-US"/>
        </w:rPr>
        <w:t>rengiant Strateginį veiklos pla</w:t>
      </w:r>
      <w:r w:rsidR="006D1A46">
        <w:rPr>
          <w:rFonts w:eastAsiaTheme="minorHAnsi"/>
          <w:lang w:eastAsia="en-US"/>
        </w:rPr>
        <w:t>ną frakcija teikė 10 pasiūlymų -</w:t>
      </w:r>
      <w:r w:rsidR="00BC7812">
        <w:rPr>
          <w:rFonts w:eastAsiaTheme="minorHAnsi"/>
          <w:lang w:eastAsia="en-US"/>
        </w:rPr>
        <w:t xml:space="preserve"> iš esmės nė viena priemonė nebuvo įtraukta</w:t>
      </w:r>
      <w:r w:rsidR="00826A32">
        <w:rPr>
          <w:rFonts w:eastAsiaTheme="minorHAnsi"/>
          <w:lang w:eastAsia="en-US"/>
        </w:rPr>
        <w:t xml:space="preserve"> į Strateginį veiklos planą</w:t>
      </w:r>
      <w:r w:rsidR="00BC7812">
        <w:rPr>
          <w:rFonts w:eastAsiaTheme="minorHAnsi"/>
          <w:lang w:eastAsia="en-US"/>
        </w:rPr>
        <w:t>.</w:t>
      </w:r>
      <w:r w:rsidR="008C6C99">
        <w:rPr>
          <w:rFonts w:eastAsiaTheme="minorHAnsi"/>
          <w:lang w:eastAsia="en-US"/>
        </w:rPr>
        <w:t xml:space="preserve"> Sakė, kad finansavimas </w:t>
      </w:r>
      <w:r w:rsidR="008960E7">
        <w:rPr>
          <w:rFonts w:eastAsiaTheme="minorHAnsi"/>
          <w:lang w:eastAsia="en-US"/>
        </w:rPr>
        <w:t>Smiltynės kurortinės vietovės bendro</w:t>
      </w:r>
      <w:r w:rsidR="008C6C99">
        <w:rPr>
          <w:rFonts w:eastAsiaTheme="minorHAnsi"/>
          <w:lang w:eastAsia="en-US"/>
        </w:rPr>
        <w:t>jo plano parengimui</w:t>
      </w:r>
      <w:r w:rsidR="00C7286C">
        <w:rPr>
          <w:rFonts w:eastAsiaTheme="minorHAnsi"/>
          <w:lang w:eastAsia="en-US"/>
        </w:rPr>
        <w:t xml:space="preserve"> </w:t>
      </w:r>
      <w:r w:rsidR="00B50B8B">
        <w:rPr>
          <w:rFonts w:eastAsiaTheme="minorHAnsi"/>
          <w:lang w:eastAsia="en-US"/>
        </w:rPr>
        <w:t>nu</w:t>
      </w:r>
      <w:r w:rsidR="005C5DD2">
        <w:rPr>
          <w:rFonts w:eastAsiaTheme="minorHAnsi"/>
          <w:lang w:eastAsia="en-US"/>
        </w:rPr>
        <w:t>matomas</w:t>
      </w:r>
      <w:r w:rsidR="00C7286C">
        <w:rPr>
          <w:rFonts w:eastAsiaTheme="minorHAnsi"/>
          <w:lang w:eastAsia="en-US"/>
        </w:rPr>
        <w:t xml:space="preserve"> tik 2027 metams,</w:t>
      </w:r>
      <w:r w:rsidR="005C5DD2">
        <w:rPr>
          <w:rFonts w:eastAsiaTheme="minorHAnsi"/>
          <w:lang w:eastAsia="en-US"/>
        </w:rPr>
        <w:t xml:space="preserve"> pasigedo </w:t>
      </w:r>
      <w:r w:rsidR="000F25E1">
        <w:rPr>
          <w:rFonts w:eastAsiaTheme="minorHAnsi"/>
          <w:lang w:eastAsia="en-US"/>
        </w:rPr>
        <w:t xml:space="preserve">finansavimo </w:t>
      </w:r>
      <w:r w:rsidR="005C5DD2">
        <w:rPr>
          <w:rFonts w:eastAsiaTheme="minorHAnsi"/>
          <w:lang w:eastAsia="en-US"/>
        </w:rPr>
        <w:t>S</w:t>
      </w:r>
      <w:r w:rsidR="00B50B8B">
        <w:rPr>
          <w:rFonts w:eastAsiaTheme="minorHAnsi"/>
          <w:lang w:eastAsia="en-US"/>
        </w:rPr>
        <w:t>miltynės</w:t>
      </w:r>
      <w:r w:rsidR="000F25E1">
        <w:rPr>
          <w:rFonts w:eastAsiaTheme="minorHAnsi"/>
          <w:lang w:eastAsia="en-US"/>
        </w:rPr>
        <w:t xml:space="preserve"> miško parkui įrengti</w:t>
      </w:r>
      <w:r w:rsidR="00DD2B07">
        <w:rPr>
          <w:rFonts w:eastAsiaTheme="minorHAnsi"/>
          <w:lang w:eastAsia="en-US"/>
        </w:rPr>
        <w:t xml:space="preserve">. </w:t>
      </w:r>
      <w:r w:rsidR="00B50B8B">
        <w:rPr>
          <w:rFonts w:eastAsiaTheme="minorHAnsi"/>
          <w:lang w:eastAsia="en-US"/>
        </w:rPr>
        <w:t>T</w:t>
      </w:r>
      <w:r w:rsidR="005C5DD2">
        <w:rPr>
          <w:rFonts w:eastAsiaTheme="minorHAnsi"/>
          <w:lang w:eastAsia="en-US"/>
        </w:rPr>
        <w:t>aip pat</w:t>
      </w:r>
      <w:r w:rsidR="00B50B8B">
        <w:rPr>
          <w:rFonts w:eastAsiaTheme="minorHAnsi"/>
          <w:lang w:eastAsia="en-US"/>
        </w:rPr>
        <w:t xml:space="preserve"> atkreipė dėmesį, kad</w:t>
      </w:r>
      <w:r w:rsidR="005C5DD2">
        <w:rPr>
          <w:rFonts w:eastAsiaTheme="minorHAnsi"/>
          <w:lang w:eastAsia="en-US"/>
        </w:rPr>
        <w:t xml:space="preserve"> priemonė </w:t>
      </w:r>
      <w:r w:rsidR="000F25E1">
        <w:rPr>
          <w:rFonts w:eastAsiaTheme="minorHAnsi"/>
          <w:lang w:eastAsia="en-US"/>
        </w:rPr>
        <w:t xml:space="preserve">Lypkių </w:t>
      </w:r>
      <w:r w:rsidR="005C5DD2">
        <w:rPr>
          <w:rFonts w:eastAsiaTheme="minorHAnsi"/>
          <w:lang w:eastAsia="en-US"/>
        </w:rPr>
        <w:t xml:space="preserve">ir Statybininkų </w:t>
      </w:r>
      <w:r w:rsidR="000F25E1">
        <w:rPr>
          <w:rFonts w:eastAsiaTheme="minorHAnsi"/>
          <w:lang w:eastAsia="en-US"/>
        </w:rPr>
        <w:t>p</w:t>
      </w:r>
      <w:r w:rsidR="005C5DD2">
        <w:rPr>
          <w:rFonts w:eastAsiaTheme="minorHAnsi"/>
          <w:lang w:eastAsia="en-US"/>
        </w:rPr>
        <w:t>r.</w:t>
      </w:r>
      <w:r w:rsidR="000F25E1">
        <w:rPr>
          <w:rFonts w:eastAsiaTheme="minorHAnsi"/>
          <w:lang w:eastAsia="en-US"/>
        </w:rPr>
        <w:t xml:space="preserve"> </w:t>
      </w:r>
      <w:r w:rsidR="00B50B8B">
        <w:rPr>
          <w:rFonts w:eastAsiaTheme="minorHAnsi"/>
          <w:lang w:eastAsia="en-US"/>
        </w:rPr>
        <w:t>(</w:t>
      </w:r>
      <w:r w:rsidR="000F25E1">
        <w:rPr>
          <w:rFonts w:eastAsiaTheme="minorHAnsi"/>
          <w:lang w:eastAsia="en-US"/>
        </w:rPr>
        <w:t xml:space="preserve">dviejų lygių </w:t>
      </w:r>
      <w:r w:rsidR="00B50B8B">
        <w:rPr>
          <w:rFonts w:eastAsiaTheme="minorHAnsi"/>
          <w:lang w:eastAsia="en-US"/>
        </w:rPr>
        <w:t>sankryža</w:t>
      </w:r>
      <w:r w:rsidR="000F25E1">
        <w:rPr>
          <w:rFonts w:eastAsiaTheme="minorHAnsi"/>
          <w:lang w:eastAsia="en-US"/>
        </w:rPr>
        <w:t xml:space="preserve"> </w:t>
      </w:r>
      <w:r w:rsidR="00E222E1">
        <w:rPr>
          <w:rFonts w:eastAsiaTheme="minorHAnsi"/>
          <w:lang w:eastAsia="en-US"/>
        </w:rPr>
        <w:t>per geležinkelį</w:t>
      </w:r>
      <w:r w:rsidR="00B50B8B">
        <w:rPr>
          <w:rFonts w:eastAsiaTheme="minorHAnsi"/>
          <w:lang w:eastAsia="en-US"/>
        </w:rPr>
        <w:t>)</w:t>
      </w:r>
      <w:r w:rsidR="005C5DD2">
        <w:rPr>
          <w:rFonts w:eastAsiaTheme="minorHAnsi"/>
          <w:lang w:eastAsia="en-US"/>
        </w:rPr>
        <w:t xml:space="preserve"> l</w:t>
      </w:r>
      <w:r w:rsidR="00E222E1">
        <w:rPr>
          <w:rFonts w:eastAsiaTheme="minorHAnsi"/>
          <w:lang w:eastAsia="en-US"/>
        </w:rPr>
        <w:t xml:space="preserve">ieka be </w:t>
      </w:r>
      <w:r w:rsidR="005C5DD2">
        <w:rPr>
          <w:rFonts w:eastAsiaTheme="minorHAnsi"/>
          <w:lang w:eastAsia="en-US"/>
        </w:rPr>
        <w:t>finansavimo.</w:t>
      </w:r>
      <w:r w:rsidR="00572C1F">
        <w:rPr>
          <w:rFonts w:eastAsiaTheme="minorHAnsi"/>
          <w:lang w:eastAsia="en-US"/>
        </w:rPr>
        <w:t xml:space="preserve"> </w:t>
      </w:r>
      <w:r w:rsidR="00B50B8B">
        <w:rPr>
          <w:rFonts w:eastAsiaTheme="minorHAnsi"/>
          <w:lang w:eastAsia="en-US"/>
        </w:rPr>
        <w:t xml:space="preserve">Pasidžiaugė, </w:t>
      </w:r>
      <w:r w:rsidR="00DD2B07">
        <w:rPr>
          <w:rFonts w:eastAsiaTheme="minorHAnsi"/>
          <w:lang w:eastAsia="en-US"/>
        </w:rPr>
        <w:t xml:space="preserve">nors ir kyla klausimas dėl </w:t>
      </w:r>
      <w:r w:rsidR="00EE6D91" w:rsidRPr="00EE6D91">
        <w:rPr>
          <w:rFonts w:eastAsiaTheme="minorHAnsi"/>
          <w:lang w:eastAsia="en-US"/>
        </w:rPr>
        <w:t>lauko</w:t>
      </w:r>
      <w:r w:rsidR="00DD2B07" w:rsidRPr="00EE6D91">
        <w:rPr>
          <w:rFonts w:eastAsiaTheme="minorHAnsi"/>
          <w:lang w:eastAsia="en-US"/>
        </w:rPr>
        <w:t xml:space="preserve"> scenos poreikio, </w:t>
      </w:r>
      <w:r w:rsidR="00B50B8B" w:rsidRPr="00EE6D91">
        <w:rPr>
          <w:rFonts w:eastAsiaTheme="minorHAnsi"/>
          <w:lang w:eastAsia="en-US"/>
        </w:rPr>
        <w:t xml:space="preserve">kad </w:t>
      </w:r>
      <w:r w:rsidR="00EE6D91" w:rsidRPr="00EE6D91">
        <w:rPr>
          <w:rFonts w:eastAsiaTheme="minorHAnsi"/>
          <w:lang w:eastAsia="en-US"/>
        </w:rPr>
        <w:t>šios</w:t>
      </w:r>
      <w:r w:rsidR="00B50B8B" w:rsidRPr="00EE6D91">
        <w:rPr>
          <w:rFonts w:eastAsiaTheme="minorHAnsi"/>
          <w:lang w:eastAsia="en-US"/>
        </w:rPr>
        <w:t xml:space="preserve"> s</w:t>
      </w:r>
      <w:r w:rsidR="00572C1F" w:rsidRPr="00EE6D91">
        <w:rPr>
          <w:rFonts w:eastAsiaTheme="minorHAnsi"/>
          <w:lang w:eastAsia="en-US"/>
        </w:rPr>
        <w:t xml:space="preserve">cenos </w:t>
      </w:r>
      <w:r w:rsidR="00EE6D91" w:rsidRPr="00EE6D91">
        <w:rPr>
          <w:rFonts w:eastAsiaTheme="minorHAnsi"/>
          <w:lang w:eastAsia="en-US"/>
        </w:rPr>
        <w:t>įsigijimui</w:t>
      </w:r>
      <w:r w:rsidR="00B50B8B" w:rsidRPr="00EE6D91">
        <w:rPr>
          <w:rFonts w:eastAsiaTheme="minorHAnsi"/>
          <w:lang w:eastAsia="en-US"/>
        </w:rPr>
        <w:t xml:space="preserve"> </w:t>
      </w:r>
      <w:r w:rsidR="00EE6D91" w:rsidRPr="00EE6D91">
        <w:rPr>
          <w:rFonts w:eastAsiaTheme="minorHAnsi"/>
          <w:lang w:eastAsia="en-US"/>
        </w:rPr>
        <w:t>(</w:t>
      </w:r>
      <w:r w:rsidR="00572C1F" w:rsidRPr="00EE6D91">
        <w:rPr>
          <w:rFonts w:eastAsiaTheme="minorHAnsi"/>
          <w:lang w:eastAsia="en-US"/>
        </w:rPr>
        <w:t xml:space="preserve">iš </w:t>
      </w:r>
      <w:r w:rsidR="00DD2B07" w:rsidRPr="00EE6D91">
        <w:rPr>
          <w:rFonts w:eastAsiaTheme="minorHAnsi"/>
          <w:lang w:eastAsia="en-US"/>
        </w:rPr>
        <w:t xml:space="preserve">numatytų </w:t>
      </w:r>
      <w:r w:rsidR="00572C1F" w:rsidRPr="00EE6D91">
        <w:rPr>
          <w:rFonts w:eastAsiaTheme="minorHAnsi"/>
          <w:lang w:eastAsia="en-US"/>
        </w:rPr>
        <w:t>700 tūkst.</w:t>
      </w:r>
      <w:r w:rsidR="00DD2B07" w:rsidRPr="00EE6D91">
        <w:rPr>
          <w:rFonts w:eastAsiaTheme="minorHAnsi"/>
          <w:lang w:eastAsia="en-US"/>
        </w:rPr>
        <w:t xml:space="preserve"> eurų</w:t>
      </w:r>
      <w:r w:rsidR="00642BB0">
        <w:rPr>
          <w:rFonts w:eastAsiaTheme="minorHAnsi"/>
          <w:lang w:eastAsia="en-US"/>
        </w:rPr>
        <w:t>)</w:t>
      </w:r>
      <w:r w:rsidR="00572C1F" w:rsidRPr="00EE6D91">
        <w:rPr>
          <w:rFonts w:eastAsiaTheme="minorHAnsi"/>
          <w:lang w:eastAsia="en-US"/>
        </w:rPr>
        <w:t xml:space="preserve"> lieka 300</w:t>
      </w:r>
      <w:r w:rsidR="00DD2B07" w:rsidRPr="00EE6D91">
        <w:rPr>
          <w:rFonts w:eastAsiaTheme="minorHAnsi"/>
          <w:lang w:eastAsia="en-US"/>
        </w:rPr>
        <w:t xml:space="preserve"> tūkst.</w:t>
      </w:r>
      <w:r w:rsidR="00DD2B07" w:rsidRPr="006D1A46">
        <w:rPr>
          <w:rFonts w:eastAsiaTheme="minorHAnsi"/>
          <w:color w:val="FF0000"/>
          <w:lang w:eastAsia="en-US"/>
        </w:rPr>
        <w:t xml:space="preserve"> </w:t>
      </w:r>
      <w:r w:rsidR="00DD2B07">
        <w:rPr>
          <w:rFonts w:eastAsiaTheme="minorHAnsi"/>
          <w:lang w:eastAsia="en-US"/>
        </w:rPr>
        <w:t>eurų.</w:t>
      </w:r>
      <w:r w:rsidR="00572C1F">
        <w:rPr>
          <w:rFonts w:eastAsiaTheme="minorHAnsi"/>
          <w:lang w:eastAsia="en-US"/>
        </w:rPr>
        <w:t xml:space="preserve"> </w:t>
      </w:r>
      <w:r w:rsidR="00324FF6">
        <w:rPr>
          <w:rFonts w:eastAsiaTheme="minorHAnsi"/>
          <w:lang w:eastAsia="en-US"/>
        </w:rPr>
        <w:t>Abejojo d</w:t>
      </w:r>
      <w:r w:rsidR="00572C1F">
        <w:rPr>
          <w:rFonts w:eastAsiaTheme="minorHAnsi"/>
          <w:lang w:eastAsia="en-US"/>
        </w:rPr>
        <w:t>ėl pripučiamo stadiono</w:t>
      </w:r>
      <w:r w:rsidR="00747CE0">
        <w:rPr>
          <w:rFonts w:eastAsiaTheme="minorHAnsi"/>
          <w:lang w:eastAsia="en-US"/>
        </w:rPr>
        <w:t xml:space="preserve"> </w:t>
      </w:r>
      <w:r w:rsidR="00324FF6">
        <w:rPr>
          <w:rFonts w:eastAsiaTheme="minorHAnsi"/>
          <w:lang w:eastAsia="en-US"/>
        </w:rPr>
        <w:t xml:space="preserve">ar </w:t>
      </w:r>
      <w:r w:rsidR="00DD2B07">
        <w:rPr>
          <w:rFonts w:eastAsiaTheme="minorHAnsi"/>
          <w:lang w:eastAsia="en-US"/>
        </w:rPr>
        <w:t>pasirinkta vieta yra tinkama</w:t>
      </w:r>
      <w:r w:rsidR="00572C1F">
        <w:rPr>
          <w:rFonts w:eastAsiaTheme="minorHAnsi"/>
          <w:lang w:eastAsia="en-US"/>
        </w:rPr>
        <w:t xml:space="preserve"> (dėl oro sąlygų, taršos).</w:t>
      </w:r>
      <w:r w:rsidR="00324FF6">
        <w:rPr>
          <w:rFonts w:eastAsiaTheme="minorHAnsi"/>
          <w:lang w:eastAsia="en-US"/>
        </w:rPr>
        <w:t xml:space="preserve"> Abejojo, m</w:t>
      </w:r>
      <w:r w:rsidR="00550069">
        <w:rPr>
          <w:rFonts w:eastAsiaTheme="minorHAnsi"/>
          <w:lang w:eastAsia="en-US"/>
        </w:rPr>
        <w:t>atant tempus ir politikavimą, kad</w:t>
      </w:r>
      <w:r w:rsidR="00324FF6">
        <w:rPr>
          <w:rFonts w:eastAsiaTheme="minorHAnsi"/>
          <w:lang w:eastAsia="en-US"/>
        </w:rPr>
        <w:t xml:space="preserve"> šiais metais bus panaudoti 6 mln. eurų Atgimimo aikštės </w:t>
      </w:r>
      <w:r w:rsidR="00550069" w:rsidRPr="00550069">
        <w:rPr>
          <w:rFonts w:eastAsiaTheme="minorHAnsi"/>
          <w:lang w:eastAsia="en-US"/>
        </w:rPr>
        <w:t>požeminio garažo statybos darbams.</w:t>
      </w:r>
      <w:r w:rsidR="00550069">
        <w:rPr>
          <w:rFonts w:eastAsiaTheme="minorHAnsi"/>
          <w:lang w:eastAsia="en-US"/>
        </w:rPr>
        <w:t xml:space="preserve"> A. Dobranskiui u</w:t>
      </w:r>
      <w:r w:rsidR="007C2E90">
        <w:rPr>
          <w:rFonts w:eastAsiaTheme="minorHAnsi"/>
          <w:lang w:eastAsia="en-US"/>
        </w:rPr>
        <w:t>žkliuvo Slaugos ligon</w:t>
      </w:r>
      <w:r w:rsidR="00604D44">
        <w:rPr>
          <w:rFonts w:eastAsiaTheme="minorHAnsi"/>
          <w:lang w:eastAsia="en-US"/>
        </w:rPr>
        <w:t xml:space="preserve">inės statyba, nes </w:t>
      </w:r>
      <w:r w:rsidR="006D1A46" w:rsidRPr="00EE6D91">
        <w:rPr>
          <w:rFonts w:eastAsiaTheme="minorHAnsi"/>
          <w:lang w:eastAsia="en-US"/>
        </w:rPr>
        <w:t>2026</w:t>
      </w:r>
      <w:r w:rsidR="00604D44" w:rsidRPr="00EE6D91">
        <w:rPr>
          <w:rFonts w:eastAsiaTheme="minorHAnsi"/>
          <w:lang w:eastAsia="en-US"/>
        </w:rPr>
        <w:t xml:space="preserve"> m</w:t>
      </w:r>
      <w:r w:rsidR="00604D44">
        <w:rPr>
          <w:rFonts w:eastAsiaTheme="minorHAnsi"/>
          <w:lang w:eastAsia="en-US"/>
        </w:rPr>
        <w:t>. numatyti</w:t>
      </w:r>
      <w:r w:rsidR="007C2E90">
        <w:rPr>
          <w:rFonts w:eastAsiaTheme="minorHAnsi"/>
          <w:lang w:eastAsia="en-US"/>
        </w:rPr>
        <w:t xml:space="preserve"> pinigai projektavimui, tačiau nenurodoma</w:t>
      </w:r>
      <w:r w:rsidR="00550069">
        <w:rPr>
          <w:rFonts w:eastAsiaTheme="minorHAnsi"/>
          <w:lang w:eastAsia="en-US"/>
        </w:rPr>
        <w:t>,</w:t>
      </w:r>
      <w:r w:rsidR="007C2E90">
        <w:rPr>
          <w:rFonts w:eastAsiaTheme="minorHAnsi"/>
          <w:lang w:eastAsia="en-US"/>
        </w:rPr>
        <w:t xml:space="preserve"> kurioje vietoje bus statoma ši ligoninė. </w:t>
      </w:r>
      <w:r w:rsidR="00550069">
        <w:rPr>
          <w:rFonts w:eastAsiaTheme="minorHAnsi"/>
          <w:lang w:eastAsia="en-US"/>
        </w:rPr>
        <w:t>Teigė, kad buvo pateikti argumentai</w:t>
      </w:r>
      <w:r w:rsidR="00A62C43">
        <w:rPr>
          <w:rFonts w:eastAsiaTheme="minorHAnsi"/>
          <w:lang w:eastAsia="en-US"/>
        </w:rPr>
        <w:t xml:space="preserve">, </w:t>
      </w:r>
      <w:r w:rsidR="00773C39" w:rsidRPr="00A62C43">
        <w:rPr>
          <w:rFonts w:eastAsiaTheme="minorHAnsi"/>
          <w:lang w:eastAsia="en-US"/>
        </w:rPr>
        <w:t>kodėl reik</w:t>
      </w:r>
      <w:r w:rsidR="002E2F7E" w:rsidRPr="00A62C43">
        <w:rPr>
          <w:rFonts w:eastAsiaTheme="minorHAnsi"/>
          <w:lang w:eastAsia="en-US"/>
        </w:rPr>
        <w:t>i</w:t>
      </w:r>
      <w:r w:rsidR="00773C39" w:rsidRPr="00A62C43">
        <w:rPr>
          <w:rFonts w:eastAsiaTheme="minorHAnsi"/>
          <w:lang w:eastAsia="en-US"/>
        </w:rPr>
        <w:t>a statyti naują ligoninę</w:t>
      </w:r>
      <w:r w:rsidR="00A62C43">
        <w:rPr>
          <w:rFonts w:eastAsiaTheme="minorHAnsi"/>
          <w:lang w:eastAsia="en-US"/>
        </w:rPr>
        <w:t xml:space="preserve"> </w:t>
      </w:r>
      <w:r w:rsidR="00604D44">
        <w:rPr>
          <w:rFonts w:eastAsiaTheme="minorHAnsi"/>
          <w:lang w:eastAsia="en-US"/>
        </w:rPr>
        <w:t>(</w:t>
      </w:r>
      <w:r w:rsidR="002E2F7E" w:rsidRPr="00D473E5">
        <w:rPr>
          <w:rFonts w:eastAsiaTheme="minorHAnsi"/>
          <w:lang w:eastAsia="en-US"/>
        </w:rPr>
        <w:t xml:space="preserve">dėl </w:t>
      </w:r>
      <w:r w:rsidR="002E2F7E">
        <w:rPr>
          <w:rFonts w:eastAsiaTheme="minorHAnsi"/>
          <w:lang w:eastAsia="en-US"/>
        </w:rPr>
        <w:t xml:space="preserve">naujų </w:t>
      </w:r>
      <w:r w:rsidR="00A62C43">
        <w:rPr>
          <w:rFonts w:eastAsiaTheme="minorHAnsi"/>
          <w:lang w:eastAsia="en-US"/>
        </w:rPr>
        <w:t xml:space="preserve">įsigaliojusių </w:t>
      </w:r>
      <w:r w:rsidR="002E2F7E">
        <w:rPr>
          <w:rFonts w:eastAsiaTheme="minorHAnsi"/>
          <w:lang w:eastAsia="en-US"/>
        </w:rPr>
        <w:t>reikalavimų</w:t>
      </w:r>
      <w:r w:rsidR="007C2E90">
        <w:rPr>
          <w:rFonts w:eastAsiaTheme="minorHAnsi"/>
          <w:lang w:eastAsia="en-US"/>
        </w:rPr>
        <w:t xml:space="preserve"> slaugos patalpoms</w:t>
      </w:r>
      <w:r w:rsidR="00604D44">
        <w:rPr>
          <w:rFonts w:eastAsiaTheme="minorHAnsi"/>
          <w:lang w:eastAsia="en-US"/>
        </w:rPr>
        <w:t>)</w:t>
      </w:r>
      <w:r w:rsidR="00C77194">
        <w:rPr>
          <w:rFonts w:eastAsiaTheme="minorHAnsi"/>
          <w:lang w:eastAsia="en-US"/>
        </w:rPr>
        <w:t>, tačiau A. Dobranskis pabrėžė</w:t>
      </w:r>
      <w:r w:rsidR="00636BA0">
        <w:rPr>
          <w:rFonts w:eastAsiaTheme="minorHAnsi"/>
          <w:lang w:eastAsia="en-US"/>
        </w:rPr>
        <w:t>, kad</w:t>
      </w:r>
      <w:r w:rsidR="007C2E90">
        <w:rPr>
          <w:rFonts w:eastAsiaTheme="minorHAnsi"/>
          <w:lang w:eastAsia="en-US"/>
        </w:rPr>
        <w:t xml:space="preserve"> nauji reikalavimai keliami naujiems </w:t>
      </w:r>
      <w:r w:rsidR="00A62C43">
        <w:rPr>
          <w:rFonts w:eastAsiaTheme="minorHAnsi"/>
          <w:lang w:eastAsia="en-US"/>
        </w:rPr>
        <w:t xml:space="preserve">regioniniams </w:t>
      </w:r>
      <w:r w:rsidR="007C2E90">
        <w:rPr>
          <w:rFonts w:eastAsiaTheme="minorHAnsi"/>
          <w:lang w:eastAsia="en-US"/>
        </w:rPr>
        <w:t>projektams (naujai statybai)</w:t>
      </w:r>
      <w:r w:rsidR="002E2F7E">
        <w:rPr>
          <w:rFonts w:eastAsiaTheme="minorHAnsi"/>
          <w:lang w:eastAsia="en-US"/>
        </w:rPr>
        <w:t>, o</w:t>
      </w:r>
      <w:r w:rsidR="007C2E90">
        <w:rPr>
          <w:rFonts w:eastAsiaTheme="minorHAnsi"/>
          <w:lang w:eastAsia="en-US"/>
        </w:rPr>
        <w:t xml:space="preserve"> </w:t>
      </w:r>
      <w:r w:rsidR="002E2F7E">
        <w:rPr>
          <w:rFonts w:eastAsiaTheme="minorHAnsi"/>
          <w:lang w:eastAsia="en-US"/>
        </w:rPr>
        <w:t>d</w:t>
      </w:r>
      <w:r w:rsidR="007C2E90">
        <w:rPr>
          <w:rFonts w:eastAsiaTheme="minorHAnsi"/>
          <w:lang w:eastAsia="en-US"/>
        </w:rPr>
        <w:t xml:space="preserve">abartinei Slaugos ligoninei keliami minimalūs reikalavimai. </w:t>
      </w:r>
      <w:r w:rsidR="002E2F7E">
        <w:rPr>
          <w:rFonts w:eastAsiaTheme="minorHAnsi"/>
          <w:lang w:eastAsia="en-US"/>
        </w:rPr>
        <w:t>A. Dobranskis p</w:t>
      </w:r>
      <w:r w:rsidR="007C2E90">
        <w:rPr>
          <w:rFonts w:eastAsiaTheme="minorHAnsi"/>
          <w:lang w:eastAsia="en-US"/>
        </w:rPr>
        <w:t>asiūlė neklaidinti tar</w:t>
      </w:r>
      <w:r w:rsidR="00636BA0">
        <w:rPr>
          <w:rFonts w:eastAsiaTheme="minorHAnsi"/>
          <w:lang w:eastAsia="en-US"/>
        </w:rPr>
        <w:t>ybos narių ir nešvaistyti lėšų,</w:t>
      </w:r>
      <w:r w:rsidR="007C2E90">
        <w:rPr>
          <w:rFonts w:eastAsiaTheme="minorHAnsi"/>
          <w:lang w:eastAsia="en-US"/>
        </w:rPr>
        <w:t xml:space="preserve"> nes neaišku ar yra poreikis statyti naują Slaugos ligoninę.</w:t>
      </w:r>
      <w:r w:rsidR="00D473E5">
        <w:rPr>
          <w:rFonts w:eastAsiaTheme="minorHAnsi"/>
          <w:lang w:eastAsia="en-US"/>
        </w:rPr>
        <w:t xml:space="preserve"> </w:t>
      </w:r>
      <w:r w:rsidR="002E2F7E">
        <w:rPr>
          <w:rFonts w:eastAsiaTheme="minorHAnsi"/>
          <w:lang w:eastAsia="en-US"/>
        </w:rPr>
        <w:t>Apgailestavo, kad neliko</w:t>
      </w:r>
      <w:r w:rsidR="00350A7D">
        <w:rPr>
          <w:rFonts w:eastAsiaTheme="minorHAnsi"/>
          <w:lang w:eastAsia="en-US"/>
        </w:rPr>
        <w:t xml:space="preserve"> priemonės</w:t>
      </w:r>
      <w:r w:rsidR="007C2E90">
        <w:rPr>
          <w:rFonts w:eastAsiaTheme="minorHAnsi"/>
          <w:lang w:eastAsia="en-US"/>
        </w:rPr>
        <w:t xml:space="preserve"> </w:t>
      </w:r>
      <w:r w:rsidR="002E2F7E">
        <w:rPr>
          <w:rFonts w:eastAsiaTheme="minorHAnsi"/>
          <w:lang w:eastAsia="en-US"/>
        </w:rPr>
        <w:t>„</w:t>
      </w:r>
      <w:r w:rsidR="00350A7D">
        <w:rPr>
          <w:rFonts w:eastAsiaTheme="minorHAnsi"/>
          <w:lang w:eastAsia="en-US"/>
        </w:rPr>
        <w:t>Jūrininkų sveikatos priežiūros centro statyba</w:t>
      </w:r>
      <w:r w:rsidR="002E2F7E">
        <w:rPr>
          <w:rFonts w:eastAsiaTheme="minorHAnsi"/>
          <w:lang w:eastAsia="en-US"/>
        </w:rPr>
        <w:t>“</w:t>
      </w:r>
      <w:r w:rsidR="00350A7D">
        <w:rPr>
          <w:rFonts w:eastAsiaTheme="minorHAnsi"/>
          <w:lang w:eastAsia="en-US"/>
        </w:rPr>
        <w:t>. Pasigedo nuoseklumo, vizijos, siekių</w:t>
      </w:r>
      <w:r w:rsidR="002E2F7E">
        <w:rPr>
          <w:rFonts w:eastAsiaTheme="minorHAnsi"/>
          <w:lang w:eastAsia="en-US"/>
        </w:rPr>
        <w:t xml:space="preserve"> rengiant</w:t>
      </w:r>
      <w:r w:rsidR="00350A7D">
        <w:rPr>
          <w:rFonts w:eastAsiaTheme="minorHAnsi"/>
          <w:lang w:eastAsia="en-US"/>
        </w:rPr>
        <w:t xml:space="preserve"> ilgalaikį strateginį plėtros planą. Teigė, kad nepritars</w:t>
      </w:r>
      <w:r w:rsidR="002E2F7E">
        <w:rPr>
          <w:rFonts w:eastAsiaTheme="minorHAnsi"/>
          <w:lang w:eastAsia="en-US"/>
        </w:rPr>
        <w:t xml:space="preserve"> pateiktam </w:t>
      </w:r>
      <w:r w:rsidR="00350A7D">
        <w:rPr>
          <w:rFonts w:eastAsiaTheme="minorHAnsi"/>
          <w:lang w:eastAsia="en-US"/>
        </w:rPr>
        <w:t>Strateginiam veiklos planu</w:t>
      </w:r>
      <w:r w:rsidR="00F97637">
        <w:rPr>
          <w:rFonts w:eastAsiaTheme="minorHAnsi"/>
          <w:lang w:eastAsia="en-US"/>
        </w:rPr>
        <w:t>i</w:t>
      </w:r>
      <w:r w:rsidR="00350A7D">
        <w:rPr>
          <w:rFonts w:eastAsiaTheme="minorHAnsi"/>
          <w:lang w:eastAsia="en-US"/>
        </w:rPr>
        <w:t>.</w:t>
      </w:r>
    </w:p>
    <w:p w:rsidR="002B13EA" w:rsidRPr="006E7288" w:rsidRDefault="00747CE0" w:rsidP="006E7288">
      <w:pPr>
        <w:tabs>
          <w:tab w:val="left" w:pos="567"/>
        </w:tabs>
        <w:jc w:val="both"/>
        <w:rPr>
          <w:rFonts w:eastAsiaTheme="minorHAnsi"/>
          <w:lang w:eastAsia="en-US"/>
        </w:rPr>
      </w:pPr>
      <w:r>
        <w:rPr>
          <w:rFonts w:eastAsiaTheme="minorHAnsi"/>
          <w:lang w:eastAsia="en-US"/>
        </w:rPr>
        <w:tab/>
      </w:r>
      <w:r w:rsidR="00B02C73">
        <w:rPr>
          <w:rFonts w:eastAsiaTheme="minorHAnsi"/>
          <w:lang w:eastAsia="en-US"/>
        </w:rPr>
        <w:t xml:space="preserve">V. Karolis </w:t>
      </w:r>
      <w:r w:rsidR="00EE6D91">
        <w:rPr>
          <w:rFonts w:eastAsiaTheme="minorHAnsi"/>
          <w:lang w:eastAsia="en-US"/>
        </w:rPr>
        <w:t>teigė, kad neatsižvelgta</w:t>
      </w:r>
      <w:r w:rsidR="00D70F1A">
        <w:rPr>
          <w:rFonts w:eastAsiaTheme="minorHAnsi"/>
          <w:lang w:eastAsia="en-US"/>
        </w:rPr>
        <w:t xml:space="preserve"> nė į vieną</w:t>
      </w:r>
      <w:r w:rsidR="00596929">
        <w:rPr>
          <w:rFonts w:eastAsiaTheme="minorHAnsi"/>
          <w:lang w:eastAsia="en-US"/>
        </w:rPr>
        <w:t xml:space="preserve"> </w:t>
      </w:r>
      <w:r w:rsidR="00EE6D91">
        <w:rPr>
          <w:rFonts w:eastAsiaTheme="minorHAnsi"/>
          <w:lang w:eastAsia="en-US"/>
        </w:rPr>
        <w:t xml:space="preserve">jo pastabą </w:t>
      </w:r>
      <w:r w:rsidR="00596929">
        <w:rPr>
          <w:rFonts w:eastAsiaTheme="minorHAnsi"/>
          <w:lang w:eastAsia="en-US"/>
        </w:rPr>
        <w:t>(</w:t>
      </w:r>
      <w:r w:rsidR="00EE6D91">
        <w:rPr>
          <w:rFonts w:eastAsiaTheme="minorHAnsi"/>
          <w:lang w:eastAsia="en-US"/>
        </w:rPr>
        <w:t>dėl Irklavimo mokyklos, dėl Barca,</w:t>
      </w:r>
      <w:r w:rsidR="00596929">
        <w:rPr>
          <w:rFonts w:eastAsiaTheme="minorHAnsi"/>
          <w:lang w:eastAsia="en-US"/>
        </w:rPr>
        <w:t xml:space="preserve"> dėl scenos pirkimo,</w:t>
      </w:r>
      <w:r w:rsidR="00EE6D91">
        <w:rPr>
          <w:rFonts w:eastAsiaTheme="minorHAnsi"/>
          <w:lang w:eastAsia="en-US"/>
        </w:rPr>
        <w:t xml:space="preserve"> </w:t>
      </w:r>
      <w:r w:rsidR="00596929">
        <w:rPr>
          <w:rFonts w:eastAsiaTheme="minorHAnsi"/>
          <w:lang w:eastAsia="en-US"/>
        </w:rPr>
        <w:t>dėl dviračių takų). Teigė, kad nepritars sprendimo projektui.</w:t>
      </w:r>
    </w:p>
    <w:p w:rsidR="009F431C" w:rsidRPr="009F431C" w:rsidRDefault="009F431C" w:rsidP="009F431C">
      <w:pPr>
        <w:tabs>
          <w:tab w:val="left" w:pos="567"/>
        </w:tabs>
        <w:jc w:val="both"/>
        <w:rPr>
          <w:lang w:eastAsia="en-US"/>
        </w:rPr>
      </w:pPr>
      <w:r>
        <w:rPr>
          <w:lang w:eastAsia="en-US"/>
        </w:rPr>
        <w:tab/>
      </w:r>
      <w:r w:rsidRPr="009F431C">
        <w:rPr>
          <w:lang w:eastAsia="en-US"/>
        </w:rPr>
        <w:t>NUTARTA. Pritarti sprendimo projektui.</w:t>
      </w:r>
    </w:p>
    <w:p w:rsidR="005A39A5" w:rsidRPr="00B04FF0" w:rsidRDefault="009F431C" w:rsidP="002B13EA">
      <w:pPr>
        <w:tabs>
          <w:tab w:val="left" w:pos="567"/>
        </w:tabs>
        <w:jc w:val="both"/>
        <w:rPr>
          <w:rFonts w:eastAsia="Calibri"/>
        </w:rPr>
      </w:pPr>
      <w:r w:rsidRPr="009F431C">
        <w:tab/>
        <w:t>Balsavo:</w:t>
      </w:r>
      <w:r w:rsidRPr="009F431C">
        <w:rPr>
          <w:lang w:eastAsia="en-US"/>
        </w:rPr>
        <w:t xml:space="preserve"> už – 4 (R. Taraškevičius, </w:t>
      </w:r>
      <w:r w:rsidRPr="009F431C">
        <w:rPr>
          <w:rFonts w:eastAsia="Calibri"/>
        </w:rPr>
        <w:t>A. Statkevičius,</w:t>
      </w:r>
      <w:r w:rsidRPr="009F431C">
        <w:rPr>
          <w:lang w:eastAsia="en-US"/>
        </w:rPr>
        <w:t xml:space="preserve"> A. Šniepis, A. Kaveckis), prieš – 1 (A. Dobranskis), susilaikė – 2 (V. Karolis, S. Budinas)</w:t>
      </w:r>
    </w:p>
    <w:p w:rsidR="005A7B5D" w:rsidRDefault="005A7B5D" w:rsidP="000E778C">
      <w:pPr>
        <w:tabs>
          <w:tab w:val="left" w:pos="567"/>
        </w:tabs>
        <w:jc w:val="both"/>
        <w:rPr>
          <w:lang w:eastAsia="en-US"/>
        </w:rPr>
      </w:pPr>
    </w:p>
    <w:p w:rsidR="00F6236D" w:rsidRDefault="000E778C" w:rsidP="00F6236D">
      <w:pPr>
        <w:tabs>
          <w:tab w:val="left" w:pos="567"/>
        </w:tabs>
        <w:jc w:val="both"/>
        <w:rPr>
          <w:lang w:eastAsia="en-US"/>
        </w:rPr>
      </w:pPr>
      <w:r>
        <w:rPr>
          <w:lang w:eastAsia="en-US"/>
        </w:rPr>
        <w:tab/>
      </w:r>
      <w:r w:rsidRPr="002E2A59">
        <w:rPr>
          <w:lang w:eastAsia="en-US"/>
        </w:rPr>
        <w:t xml:space="preserve">2. </w:t>
      </w:r>
      <w:r>
        <w:rPr>
          <w:lang w:eastAsia="en-US"/>
        </w:rPr>
        <w:t xml:space="preserve">SVARSTYTA. </w:t>
      </w:r>
      <w:r w:rsidRPr="002E2A59">
        <w:rPr>
          <w:lang w:eastAsia="en-US"/>
        </w:rPr>
        <w:t xml:space="preserve">Klaipėdos miesto savivaldybės aplinkos apsaugos rėmimo specialiosios programos </w:t>
      </w:r>
      <w:r>
        <w:rPr>
          <w:lang w:eastAsia="en-US"/>
        </w:rPr>
        <w:t>2025 metų priemonių patvirtinimas</w:t>
      </w:r>
      <w:r w:rsidRPr="002E2A59">
        <w:rPr>
          <w:lang w:eastAsia="en-US"/>
        </w:rPr>
        <w:t xml:space="preserve">. </w:t>
      </w:r>
    </w:p>
    <w:p w:rsidR="000E778C" w:rsidRDefault="00F6236D" w:rsidP="00F6236D">
      <w:pPr>
        <w:tabs>
          <w:tab w:val="left" w:pos="567"/>
        </w:tabs>
        <w:jc w:val="both"/>
        <w:rPr>
          <w:lang w:eastAsia="en-US"/>
        </w:rPr>
      </w:pPr>
      <w:r>
        <w:rPr>
          <w:lang w:eastAsia="en-US"/>
        </w:rPr>
        <w:tab/>
      </w:r>
      <w:r w:rsidR="000E778C" w:rsidRPr="002E2A59">
        <w:rPr>
          <w:lang w:eastAsia="en-US"/>
        </w:rPr>
        <w:t>Pran</w:t>
      </w:r>
      <w:r w:rsidR="008D3406">
        <w:rPr>
          <w:lang w:eastAsia="en-US"/>
        </w:rPr>
        <w:t>ešėja R. Chockevičienė s</w:t>
      </w:r>
      <w:r w:rsidR="00D4431F">
        <w:t>akė, kad s</w:t>
      </w:r>
      <w:r w:rsidRPr="00EE2172">
        <w:t>prendimo projekto tikslas – patvirtinti Klaipėdos miesto savivaldybės aplinkos apsaugos rėmimo specialiosios programos 2025 metų priemones.</w:t>
      </w:r>
      <w:r>
        <w:rPr>
          <w:lang w:eastAsia="en-US"/>
        </w:rPr>
        <w:t xml:space="preserve"> </w:t>
      </w:r>
      <w:r w:rsidRPr="00EE2172">
        <w:t>Vadovaujantis Lietuvos Respublikos savivaldybių aplinkos apsaugos rėmimo specialiosios programos įstatymo 2 straipsnio 3 dalimi, specialiosios programos priemones tvirtina savivaldybės taryba.</w:t>
      </w:r>
      <w:r>
        <w:rPr>
          <w:lang w:eastAsia="en-US"/>
        </w:rPr>
        <w:t xml:space="preserve"> </w:t>
      </w:r>
      <w:r w:rsidRPr="00EE2172">
        <w:t xml:space="preserve">Planuojamos 2025 m. Klaipėdos miesto savivaldybės aplinkos apsaugos rėmimo specialiosios </w:t>
      </w:r>
      <w:r w:rsidRPr="00EE60BF">
        <w:t>programos pajamos 1 268,0 tūkst. Eur. Klaipėdos miesto savivaldybės visuomenės sveikatos rėmimo specialiajai programai privaloma skirti 20 procentų lėšų, tai yra 253,6 tūkst. Eur. Išskirstytas Klaipėdos miesto savivaldybės aplinkos apsaugos rėmimo specialiosios programos lėšų likutis yra 251,6 tūkst. Eur.</w:t>
      </w:r>
      <w:r>
        <w:rPr>
          <w:lang w:eastAsia="en-US"/>
        </w:rPr>
        <w:t xml:space="preserve"> </w:t>
      </w:r>
      <w:r w:rsidRPr="00EE60BF">
        <w:t>Iš viso 2025 m. paskirstyta 1 519,6 tūkst. Eur aplinkos apsaugos rėmimo specialiosios programos lėšų. Aplinkosauginių priemonių įgyvendinimui skirta 1 266,0 tūkst. Eur.</w:t>
      </w:r>
    </w:p>
    <w:p w:rsidR="009F431C" w:rsidRDefault="00D4431F" w:rsidP="009F431C">
      <w:pPr>
        <w:tabs>
          <w:tab w:val="left" w:pos="567"/>
        </w:tabs>
        <w:jc w:val="both"/>
        <w:rPr>
          <w:lang w:eastAsia="en-US"/>
        </w:rPr>
      </w:pPr>
      <w:r>
        <w:rPr>
          <w:lang w:eastAsia="en-US"/>
        </w:rPr>
        <w:tab/>
      </w:r>
      <w:r w:rsidR="009F431C">
        <w:rPr>
          <w:lang w:eastAsia="en-US"/>
        </w:rPr>
        <w:t>NUTARTA. Pritarti sprendimo projektui.</w:t>
      </w:r>
    </w:p>
    <w:p w:rsidR="009F431C" w:rsidRPr="00B04FF0" w:rsidRDefault="009F431C" w:rsidP="009F431C">
      <w:pPr>
        <w:tabs>
          <w:tab w:val="left" w:pos="567"/>
        </w:tabs>
        <w:jc w:val="both"/>
        <w:rPr>
          <w:rFonts w:eastAsia="Calibri"/>
        </w:rPr>
      </w:pPr>
      <w:r>
        <w:tab/>
        <w:t>Balsavo:</w:t>
      </w:r>
      <w:r w:rsidRPr="00233052">
        <w:rPr>
          <w:lang w:eastAsia="en-US"/>
        </w:rPr>
        <w:t xml:space="preserve"> </w:t>
      </w:r>
      <w:r>
        <w:rPr>
          <w:lang w:eastAsia="en-US"/>
        </w:rPr>
        <w:t xml:space="preserve">už – 7 (R. Taraškevičius, </w:t>
      </w:r>
      <w:r>
        <w:rPr>
          <w:rFonts w:eastAsia="Calibri"/>
        </w:rPr>
        <w:t>A. Statkevičius,</w:t>
      </w:r>
      <w:r>
        <w:rPr>
          <w:lang w:eastAsia="en-US"/>
        </w:rPr>
        <w:t xml:space="preserve"> A. Dobranskis, V. Karolis, A. Šniepis, A. Kaveckis, S. Budinas), prieš – 0, susilaikė – 0.</w:t>
      </w:r>
    </w:p>
    <w:p w:rsidR="009F431C" w:rsidRDefault="009F431C" w:rsidP="009F431C">
      <w:pPr>
        <w:tabs>
          <w:tab w:val="left" w:pos="567"/>
        </w:tabs>
        <w:jc w:val="both"/>
        <w:rPr>
          <w:lang w:eastAsia="en-US"/>
        </w:rPr>
      </w:pPr>
    </w:p>
    <w:p w:rsidR="000E778C" w:rsidRDefault="000E778C" w:rsidP="000E778C">
      <w:pPr>
        <w:tabs>
          <w:tab w:val="left" w:pos="567"/>
        </w:tabs>
        <w:jc w:val="both"/>
        <w:rPr>
          <w:lang w:eastAsia="en-US"/>
        </w:rPr>
      </w:pPr>
      <w:r>
        <w:rPr>
          <w:lang w:eastAsia="en-US"/>
        </w:rPr>
        <w:tab/>
      </w:r>
      <w:r w:rsidRPr="002E2A59">
        <w:rPr>
          <w:rFonts w:ascii="LiberationSerif-Bold" w:eastAsiaTheme="minorHAnsi" w:hAnsi="LiberationSerif-Bold" w:cs="LiberationSerif-Bold"/>
          <w:bCs/>
          <w:lang w:eastAsia="en-US"/>
        </w:rPr>
        <w:t xml:space="preserve">3. </w:t>
      </w:r>
      <w:r>
        <w:rPr>
          <w:rFonts w:ascii="LiberationSerif-Bold" w:eastAsiaTheme="minorHAnsi" w:hAnsi="LiberationSerif-Bold" w:cs="LiberationSerif-Bold"/>
          <w:bCs/>
          <w:lang w:eastAsia="en-US"/>
        </w:rPr>
        <w:t xml:space="preserve">SVARSTYTA. </w:t>
      </w:r>
      <w:r w:rsidRPr="002E2A59">
        <w:rPr>
          <w:lang w:eastAsia="en-US"/>
        </w:rPr>
        <w:t>Dėl Klaipėdos miesto savivaldybės 2025-2027 metų biudžeto</w:t>
      </w:r>
      <w:r>
        <w:rPr>
          <w:lang w:eastAsia="en-US"/>
        </w:rPr>
        <w:t xml:space="preserve"> patvirtinimas</w:t>
      </w:r>
      <w:r w:rsidRPr="002E2A59">
        <w:rPr>
          <w:lang w:eastAsia="en-US"/>
        </w:rPr>
        <w:t xml:space="preserve">. </w:t>
      </w:r>
    </w:p>
    <w:p w:rsidR="00A7698B" w:rsidRDefault="000E778C" w:rsidP="00A7698B">
      <w:pPr>
        <w:ind w:firstLine="567"/>
        <w:jc w:val="both"/>
        <w:rPr>
          <w:rFonts w:eastAsia="Calibri"/>
        </w:rPr>
      </w:pPr>
      <w:r w:rsidRPr="002E2A59">
        <w:rPr>
          <w:lang w:eastAsia="en-US"/>
        </w:rPr>
        <w:t>Pra</w:t>
      </w:r>
      <w:r w:rsidR="008D3406">
        <w:rPr>
          <w:lang w:eastAsia="en-US"/>
        </w:rPr>
        <w:t>nešėja K. Petraitienė pažymėjo</w:t>
      </w:r>
      <w:r w:rsidR="00A7698B" w:rsidRPr="00A7698B">
        <w:t xml:space="preserve">, kad </w:t>
      </w:r>
      <w:r w:rsidR="00D4431F">
        <w:t>s</w:t>
      </w:r>
      <w:r w:rsidR="00A7698B" w:rsidRPr="00A7698B">
        <w:t xml:space="preserve">prendimo </w:t>
      </w:r>
      <w:r w:rsidR="00A7698B">
        <w:t>projekto tikslai ir uždaviniai -</w:t>
      </w:r>
      <w:r w:rsidR="006F29B7">
        <w:t xml:space="preserve"> </w:t>
      </w:r>
      <w:r w:rsidR="00A7698B">
        <w:t>p</w:t>
      </w:r>
      <w:r w:rsidR="00A7698B" w:rsidRPr="001D5E3C">
        <w:t>atvirtinti Klaipėdos miesto savivaldybės (toliau – Savivaldybė) 202</w:t>
      </w:r>
      <w:r w:rsidR="00A7698B">
        <w:t>5</w:t>
      </w:r>
      <w:r w:rsidR="00A7698B" w:rsidRPr="001D5E3C">
        <w:t xml:space="preserve"> metų biudžetą – </w:t>
      </w:r>
      <w:r w:rsidR="00A7698B">
        <w:t>382 323,4</w:t>
      </w:r>
      <w:r w:rsidR="00A7698B" w:rsidRPr="001D5E3C">
        <w:rPr>
          <w:lang w:eastAsia="ar-SA"/>
        </w:rPr>
        <w:t xml:space="preserve"> </w:t>
      </w:r>
      <w:r w:rsidR="00A7698B" w:rsidRPr="001D5E3C">
        <w:t>tūkst. eurų 202</w:t>
      </w:r>
      <w:r w:rsidR="00A7698B">
        <w:t>5</w:t>
      </w:r>
      <w:r w:rsidR="00A7698B" w:rsidRPr="001D5E3C">
        <w:t xml:space="preserve"> metų biudžeto pajamų, </w:t>
      </w:r>
      <w:r w:rsidR="00A7698B">
        <w:t xml:space="preserve">iš jų 382 323,4 tūkst. eurų </w:t>
      </w:r>
      <w:r w:rsidR="00A7698B" w:rsidRPr="001D5E3C">
        <w:t>asignavimus programoms vykdyti</w:t>
      </w:r>
      <w:r w:rsidR="00A7698B">
        <w:t>, 10 017,4 tūkst. eurų asignavimus iš paskolų lėšų ir</w:t>
      </w:r>
      <w:r w:rsidR="00A7698B" w:rsidRPr="001D5E3C">
        <w:t xml:space="preserve"> paskirstyti </w:t>
      </w:r>
      <w:r w:rsidR="00A7698B">
        <w:t xml:space="preserve">35 865,3 tūkst. eurų </w:t>
      </w:r>
      <w:r w:rsidR="00A7698B" w:rsidRPr="001D5E3C">
        <w:t>asignavimus iš apyvartinių lėšų 202</w:t>
      </w:r>
      <w:r w:rsidR="00A7698B">
        <w:t>5</w:t>
      </w:r>
      <w:r w:rsidR="00A7698B" w:rsidRPr="001D5E3C">
        <w:t xml:space="preserve"> m. sausio 1 d. likučio.</w:t>
      </w:r>
      <w:r w:rsidR="00A7698B">
        <w:t xml:space="preserve"> Patvirtinti Klaipėdos miesto savivaldybės 2026 metų biudžetą </w:t>
      </w:r>
      <w:r w:rsidR="00A7698B" w:rsidRPr="00E46787">
        <w:t>planuojamų</w:t>
      </w:r>
      <w:r w:rsidR="00A7698B">
        <w:t xml:space="preserve"> pajamų 396 919,4 tūkst. eurų, iš jų </w:t>
      </w:r>
      <w:r w:rsidR="00A7698B" w:rsidRPr="00E46787">
        <w:t>planuojamų</w:t>
      </w:r>
      <w:r w:rsidR="00A7698B">
        <w:t xml:space="preserve"> asignavimų – 396 919,4 tūkst. eurų. Patvirtinti Klaipėdos miesto savivaldybės 2027 metų biudžetą </w:t>
      </w:r>
      <w:r w:rsidR="00A7698B" w:rsidRPr="00E46787">
        <w:t>planuojamų</w:t>
      </w:r>
      <w:r w:rsidR="00A7698B">
        <w:t xml:space="preserve"> pajamų 401 724,5 tūkst. eurų, iš jų </w:t>
      </w:r>
      <w:r w:rsidR="00A7698B" w:rsidRPr="00E46787">
        <w:t>planuojamų</w:t>
      </w:r>
      <w:r w:rsidR="00A7698B">
        <w:t xml:space="preserve"> asignavimų – 401 724,5 tūkst. eurų. </w:t>
      </w:r>
      <w:r w:rsidR="00A7698B" w:rsidRPr="00A7698B">
        <w:t xml:space="preserve">Į šį biudžeto projektą neįtrauktos dotacijos, kurios bus skirtos Savivaldybei keliams, gatvėms tiesti, prižiūrėti, saugiam eismui užtikrinti, taip pat dotacijos sumos, kurios būtų skiriamos ar keičiamos 2025 metais Klaipėdos miesto savivaldybei, patvirtinus biudžetą. </w:t>
      </w:r>
      <w:r w:rsidR="00A7698B" w:rsidRPr="00A7698B">
        <w:rPr>
          <w:color w:val="000000"/>
        </w:rPr>
        <w:t xml:space="preserve">Vadovaujantis Lietuvos Respublikos 2025–2027 metų biudžeto patvirtinimo įstatymo 4 straipsnio 4 dalies nuostata, gavus </w:t>
      </w:r>
      <w:r w:rsidR="00A7698B" w:rsidRPr="00A7698B">
        <w:rPr>
          <w:rFonts w:eastAsia="Calibri"/>
        </w:rPr>
        <w:t>valstybės biudžeto dotacijas, įskaitant Europos Sąjungos ir bendrojo finansavimo bei kitos tarptautinės finansinės paramos lėšas, atitinkamai bus patikslintas tarybos patvirtintas biudžetas.</w:t>
      </w:r>
    </w:p>
    <w:p w:rsidR="00075CAC" w:rsidRDefault="006F29B7" w:rsidP="00075CAC">
      <w:pPr>
        <w:ind w:firstLine="567"/>
        <w:jc w:val="both"/>
        <w:rPr>
          <w:rFonts w:eastAsia="Calibri"/>
        </w:rPr>
      </w:pPr>
      <w:r>
        <w:rPr>
          <w:rFonts w:eastAsia="Calibri"/>
        </w:rPr>
        <w:t>K. Petraitienė teigė, kad kiekvienais m</w:t>
      </w:r>
      <w:r w:rsidR="0015025A">
        <w:rPr>
          <w:rFonts w:eastAsia="Calibri"/>
        </w:rPr>
        <w:t>etais Savivaldybės pajamos auga. I</w:t>
      </w:r>
      <w:r>
        <w:rPr>
          <w:rFonts w:eastAsia="Calibri"/>
        </w:rPr>
        <w:t>nformavo apie biudžeto pajamų augimą, planuojamų biudžeto pajamų galimus pokyčius 2025-2027 m., 2025 m. prognozuojamas savivaldybės pajamas, pajamų iš mokesčių pokytį 2024-2025 metais, biudžeto pajamų mokestį, skolinimosi pokyčius 2021-2025 m, asignavimus 2025 m</w:t>
      </w:r>
      <w:r w:rsidR="00075CAC">
        <w:rPr>
          <w:rFonts w:eastAsia="Calibri"/>
        </w:rPr>
        <w:t>.</w:t>
      </w:r>
      <w:r>
        <w:rPr>
          <w:rFonts w:eastAsia="Calibri"/>
        </w:rPr>
        <w:t xml:space="preserve"> pagal lėšų šaltinius</w:t>
      </w:r>
      <w:r w:rsidR="00075CAC">
        <w:rPr>
          <w:rFonts w:eastAsia="Calibri"/>
        </w:rPr>
        <w:t>, 2025 m. asignavimus</w:t>
      </w:r>
      <w:r>
        <w:rPr>
          <w:rFonts w:eastAsia="Calibri"/>
        </w:rPr>
        <w:t xml:space="preserve"> programoms pagal finansavimo šaltinius, biudžeto asignavimų vykdymą</w:t>
      </w:r>
      <w:r w:rsidR="00075CAC">
        <w:rPr>
          <w:rFonts w:eastAsia="Calibri"/>
        </w:rPr>
        <w:t xml:space="preserve"> 2021-2024 m</w:t>
      </w:r>
      <w:r w:rsidR="0015025A">
        <w:rPr>
          <w:rFonts w:eastAsia="Calibri"/>
        </w:rPr>
        <w:t>etais</w:t>
      </w:r>
      <w:r w:rsidR="00075CAC">
        <w:rPr>
          <w:rFonts w:eastAsia="Calibri"/>
        </w:rPr>
        <w:t>.</w:t>
      </w:r>
    </w:p>
    <w:p w:rsidR="00075CAC" w:rsidRDefault="00075CAC" w:rsidP="00075CAC">
      <w:pPr>
        <w:ind w:firstLine="567"/>
        <w:jc w:val="both"/>
        <w:rPr>
          <w:rFonts w:eastAsia="Calibri"/>
        </w:rPr>
      </w:pPr>
      <w:r>
        <w:rPr>
          <w:rFonts w:eastAsia="Calibri"/>
        </w:rPr>
        <w:t>K. P</w:t>
      </w:r>
      <w:r w:rsidR="00107498">
        <w:rPr>
          <w:rFonts w:eastAsia="Calibri"/>
        </w:rPr>
        <w:t>et</w:t>
      </w:r>
      <w:r>
        <w:rPr>
          <w:rFonts w:eastAsia="Calibri"/>
        </w:rPr>
        <w:t>raitienė atsakė į komiteto narių klausimus.</w:t>
      </w:r>
    </w:p>
    <w:p w:rsidR="0010178B" w:rsidRPr="00A7698B" w:rsidRDefault="00A449ED" w:rsidP="0010178B">
      <w:pPr>
        <w:ind w:firstLine="567"/>
        <w:jc w:val="both"/>
      </w:pPr>
      <w:r>
        <w:t xml:space="preserve">R. Taraškevičius pasiūlė </w:t>
      </w:r>
      <w:r w:rsidR="0010178B">
        <w:t>a</w:t>
      </w:r>
      <w:r w:rsidR="0015025A">
        <w:t>tkreipė dėmesį į</w:t>
      </w:r>
      <w:r w:rsidR="009A1AE2">
        <w:t xml:space="preserve"> aiškinamąjį raštą ir</w:t>
      </w:r>
      <w:r w:rsidR="0015025A">
        <w:t xml:space="preserve"> jo</w:t>
      </w:r>
      <w:r w:rsidR="009A1AE2">
        <w:t xml:space="preserve"> priedą</w:t>
      </w:r>
      <w:r w:rsidR="0015025A">
        <w:t xml:space="preserve"> (informacijos labai daug)</w:t>
      </w:r>
      <w:r w:rsidR="0010178B">
        <w:t>. P</w:t>
      </w:r>
      <w:r w:rsidR="009A1AE2">
        <w:t>rašė</w:t>
      </w:r>
      <w:r w:rsidR="0010178B">
        <w:t xml:space="preserve"> apsvarstyti ir </w:t>
      </w:r>
      <w:r w:rsidR="009A1AE2">
        <w:t xml:space="preserve">ateityje </w:t>
      </w:r>
      <w:r w:rsidR="0010178B">
        <w:t xml:space="preserve">supaprastinti </w:t>
      </w:r>
      <w:r w:rsidR="009A1AE2">
        <w:t>pateiktos</w:t>
      </w:r>
      <w:r w:rsidR="0010178B">
        <w:t xml:space="preserve"> informacijos formą (pateikti lenteles su trumpu turiniu).</w:t>
      </w:r>
    </w:p>
    <w:p w:rsidR="00D4431F" w:rsidRDefault="00D4431F" w:rsidP="00D4431F">
      <w:pPr>
        <w:tabs>
          <w:tab w:val="left" w:pos="567"/>
        </w:tabs>
        <w:jc w:val="both"/>
        <w:rPr>
          <w:lang w:eastAsia="en-US"/>
        </w:rPr>
      </w:pPr>
      <w:r>
        <w:rPr>
          <w:lang w:eastAsia="en-US"/>
        </w:rPr>
        <w:tab/>
        <w:t>NUTART</w:t>
      </w:r>
      <w:r w:rsidR="00075CAC">
        <w:rPr>
          <w:lang w:eastAsia="en-US"/>
        </w:rPr>
        <w:t>A. Informacija išklausyta.</w:t>
      </w:r>
      <w:r w:rsidR="00A443AF">
        <w:rPr>
          <w:lang w:eastAsia="en-US"/>
        </w:rPr>
        <w:t xml:space="preserve"> Apibendrinus pastabas ir pasiūlymas, jei tokių bus, k</w:t>
      </w:r>
      <w:r w:rsidR="009A1AE2">
        <w:rPr>
          <w:lang w:eastAsia="en-US"/>
        </w:rPr>
        <w:t xml:space="preserve">itame komiteto posėdyje </w:t>
      </w:r>
      <w:r w:rsidR="00CD3327">
        <w:rPr>
          <w:lang w:eastAsia="en-US"/>
        </w:rPr>
        <w:t xml:space="preserve">balsuoti </w:t>
      </w:r>
      <w:r w:rsidR="009A1AE2">
        <w:rPr>
          <w:lang w:eastAsia="en-US"/>
        </w:rPr>
        <w:t>už pateiktą sprendimo projektą</w:t>
      </w:r>
      <w:r w:rsidR="00A449ED">
        <w:rPr>
          <w:lang w:eastAsia="en-US"/>
        </w:rPr>
        <w:t>.</w:t>
      </w:r>
    </w:p>
    <w:p w:rsidR="000E778C" w:rsidRPr="002E2A59" w:rsidRDefault="00D4431F" w:rsidP="000E778C">
      <w:pPr>
        <w:tabs>
          <w:tab w:val="left" w:pos="567"/>
        </w:tabs>
        <w:jc w:val="both"/>
        <w:rPr>
          <w:lang w:eastAsia="en-US"/>
        </w:rPr>
      </w:pPr>
      <w:r>
        <w:tab/>
      </w:r>
    </w:p>
    <w:p w:rsidR="000E778C" w:rsidRPr="00D10243" w:rsidRDefault="000E778C" w:rsidP="00A504D8">
      <w:pPr>
        <w:tabs>
          <w:tab w:val="left" w:pos="567"/>
        </w:tabs>
        <w:jc w:val="both"/>
        <w:rPr>
          <w:rFonts w:eastAsia="Courier New"/>
          <w:bCs/>
          <w:lang w:eastAsia="en-US"/>
        </w:rPr>
      </w:pPr>
    </w:p>
    <w:p w:rsidR="009A7ADF" w:rsidRDefault="009A7ADF" w:rsidP="009A7ADF">
      <w:pPr>
        <w:tabs>
          <w:tab w:val="left" w:pos="567"/>
        </w:tabs>
        <w:jc w:val="both"/>
        <w:rPr>
          <w:lang w:eastAsia="en-US"/>
        </w:rPr>
      </w:pPr>
      <w:r>
        <w:tab/>
      </w:r>
      <w:r w:rsidR="00DA313C">
        <w:t>Posėdis baigėsi</w:t>
      </w:r>
      <w:r w:rsidR="00A3695A">
        <w:t xml:space="preserve"> </w:t>
      </w:r>
      <w:r w:rsidR="007D22A3">
        <w:t xml:space="preserve">11.16 </w:t>
      </w:r>
      <w:r>
        <w:t>val.</w:t>
      </w:r>
    </w:p>
    <w:p w:rsidR="009A7ADF" w:rsidRDefault="009A7ADF" w:rsidP="009A7ADF"/>
    <w:p w:rsidR="00D10243" w:rsidRDefault="009A7ADF" w:rsidP="009A7ADF">
      <w:pPr>
        <w:rPr>
          <w:rFonts w:eastAsia="Calibri"/>
        </w:rPr>
      </w:pPr>
      <w:r>
        <w:t>Posėdžio pirmininkas</w:t>
      </w:r>
      <w:r>
        <w:tab/>
      </w:r>
      <w:r>
        <w:tab/>
      </w:r>
      <w:r>
        <w:tab/>
      </w:r>
      <w:r>
        <w:tab/>
        <w:t xml:space="preserve">             </w:t>
      </w:r>
      <w:r>
        <w:rPr>
          <w:rFonts w:eastAsia="Calibri"/>
        </w:rPr>
        <w:t>Rimantas Taraškevičius</w:t>
      </w:r>
    </w:p>
    <w:p w:rsidR="003E2EC1" w:rsidRDefault="003E2EC1" w:rsidP="009A7ADF">
      <w:pPr>
        <w:rPr>
          <w:rFonts w:eastAsia="Calibri"/>
        </w:rPr>
      </w:pPr>
    </w:p>
    <w:p w:rsidR="003C28F5" w:rsidRPr="00D10243" w:rsidRDefault="009A7ADF" w:rsidP="00D10243">
      <w:pPr>
        <w:rPr>
          <w:rFonts w:eastAsia="Calibri"/>
        </w:rPr>
      </w:pPr>
      <w:r>
        <w:t>Posėdžio sekretorė</w:t>
      </w:r>
      <w:r>
        <w:tab/>
      </w:r>
      <w:r>
        <w:tab/>
      </w:r>
      <w:r>
        <w:tab/>
      </w:r>
      <w:r>
        <w:tab/>
        <w:t xml:space="preserve">              Lietutė Demidova</w:t>
      </w:r>
    </w:p>
    <w:sectPr w:rsidR="003C28F5" w:rsidRPr="00D10243" w:rsidSect="00AF3EF2">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B1C" w:rsidRDefault="002C2B1C" w:rsidP="00934678">
      <w:r>
        <w:separator/>
      </w:r>
    </w:p>
  </w:endnote>
  <w:endnote w:type="continuationSeparator" w:id="0">
    <w:p w:rsidR="002C2B1C" w:rsidRDefault="002C2B1C" w:rsidP="0093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B1C" w:rsidRDefault="002C2B1C" w:rsidP="00934678">
      <w:r>
        <w:separator/>
      </w:r>
    </w:p>
  </w:footnote>
  <w:footnote w:type="continuationSeparator" w:id="0">
    <w:p w:rsidR="002C2B1C" w:rsidRDefault="002C2B1C" w:rsidP="00934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893350"/>
      <w:docPartObj>
        <w:docPartGallery w:val="Page Numbers (Top of Page)"/>
        <w:docPartUnique/>
      </w:docPartObj>
    </w:sdtPr>
    <w:sdtEndPr/>
    <w:sdtContent>
      <w:p w:rsidR="00047D44" w:rsidRDefault="00047D44">
        <w:pPr>
          <w:pStyle w:val="Antrats"/>
          <w:jc w:val="center"/>
        </w:pPr>
        <w:r>
          <w:fldChar w:fldCharType="begin"/>
        </w:r>
        <w:r>
          <w:instrText>PAGE   \* MERGEFORMAT</w:instrText>
        </w:r>
        <w:r>
          <w:fldChar w:fldCharType="separate"/>
        </w:r>
        <w:r w:rsidR="00A443AF">
          <w:rPr>
            <w:noProof/>
          </w:rPr>
          <w:t>2</w:t>
        </w:r>
        <w:r>
          <w:fldChar w:fldCharType="end"/>
        </w:r>
      </w:p>
    </w:sdtContent>
  </w:sdt>
  <w:p w:rsidR="00047D44" w:rsidRDefault="00047D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531AAD"/>
    <w:multiLevelType w:val="hybridMultilevel"/>
    <w:tmpl w:val="7212C5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8B6AD7"/>
    <w:multiLevelType w:val="hybridMultilevel"/>
    <w:tmpl w:val="BFBC67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08DE18"/>
    <w:multiLevelType w:val="hybridMultilevel"/>
    <w:tmpl w:val="35C6D9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7A95782"/>
    <w:multiLevelType w:val="hybridMultilevel"/>
    <w:tmpl w:val="35581C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444EC2"/>
    <w:multiLevelType w:val="hybridMultilevel"/>
    <w:tmpl w:val="4288C0F0"/>
    <w:lvl w:ilvl="0" w:tplc="1954FE5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03B309CD"/>
    <w:multiLevelType w:val="hybridMultilevel"/>
    <w:tmpl w:val="ADF401C8"/>
    <w:lvl w:ilvl="0" w:tplc="5E6CBC5C">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130C54FE"/>
    <w:multiLevelType w:val="multilevel"/>
    <w:tmpl w:val="638C5716"/>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54F2D2C"/>
    <w:multiLevelType w:val="hybridMultilevel"/>
    <w:tmpl w:val="53DED4C2"/>
    <w:lvl w:ilvl="0" w:tplc="4B36AD4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1B791879"/>
    <w:multiLevelType w:val="hybridMultilevel"/>
    <w:tmpl w:val="66D46796"/>
    <w:lvl w:ilvl="0" w:tplc="F5F8C8EA">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1BD022C5"/>
    <w:multiLevelType w:val="hybridMultilevel"/>
    <w:tmpl w:val="1B0E5AF6"/>
    <w:lvl w:ilvl="0" w:tplc="7EF0426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24271AB5"/>
    <w:multiLevelType w:val="hybridMultilevel"/>
    <w:tmpl w:val="946ED3FE"/>
    <w:lvl w:ilvl="0" w:tplc="1C647978">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28FC00B0"/>
    <w:multiLevelType w:val="hybridMultilevel"/>
    <w:tmpl w:val="3AF0771A"/>
    <w:lvl w:ilvl="0" w:tplc="C28282F4">
      <w:start w:val="1"/>
      <w:numFmt w:val="upperLetter"/>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2A7333E5"/>
    <w:multiLevelType w:val="hybridMultilevel"/>
    <w:tmpl w:val="6E5EA424"/>
    <w:lvl w:ilvl="0" w:tplc="82E033C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2D67102C"/>
    <w:multiLevelType w:val="hybridMultilevel"/>
    <w:tmpl w:val="CD7E13C4"/>
    <w:lvl w:ilvl="0" w:tplc="03DC66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6D7E23F"/>
    <w:multiLevelType w:val="hybridMultilevel"/>
    <w:tmpl w:val="9C105A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10822F3"/>
    <w:multiLevelType w:val="multilevel"/>
    <w:tmpl w:val="BF329672"/>
    <w:lvl w:ilvl="0">
      <w:start w:val="1"/>
      <w:numFmt w:val="decimal"/>
      <w:lvlText w:val="%1."/>
      <w:lvlJc w:val="left"/>
      <w:pPr>
        <w:ind w:left="2771" w:hanging="360"/>
      </w:pPr>
    </w:lvl>
    <w:lvl w:ilvl="1">
      <w:start w:val="1"/>
      <w:numFmt w:val="decimal"/>
      <w:isLgl/>
      <w:lvlText w:val="%1.%2."/>
      <w:lvlJc w:val="left"/>
      <w:pPr>
        <w:ind w:left="1727" w:hanging="450"/>
      </w:pPr>
      <w:rPr>
        <w:b w:val="0"/>
        <w:color w:val="000000"/>
      </w:rPr>
    </w:lvl>
    <w:lvl w:ilvl="2">
      <w:start w:val="1"/>
      <w:numFmt w:val="decimal"/>
      <w:isLgl/>
      <w:lvlText w:val="%1.%2.%3."/>
      <w:lvlJc w:val="left"/>
      <w:pPr>
        <w:ind w:left="2700" w:hanging="720"/>
      </w:pPr>
    </w:lvl>
    <w:lvl w:ilvl="3">
      <w:start w:val="1"/>
      <w:numFmt w:val="decimal"/>
      <w:isLgl/>
      <w:lvlText w:val="%1.%2.%3.%4."/>
      <w:lvlJc w:val="left"/>
      <w:pPr>
        <w:ind w:left="3060" w:hanging="720"/>
      </w:pPr>
    </w:lvl>
    <w:lvl w:ilvl="4">
      <w:start w:val="1"/>
      <w:numFmt w:val="decimal"/>
      <w:isLgl/>
      <w:lvlText w:val="%1.%2.%3.%4.%5."/>
      <w:lvlJc w:val="left"/>
      <w:pPr>
        <w:ind w:left="3780" w:hanging="1080"/>
      </w:pPr>
    </w:lvl>
    <w:lvl w:ilvl="5">
      <w:start w:val="1"/>
      <w:numFmt w:val="decimal"/>
      <w:isLgl/>
      <w:lvlText w:val="%1.%2.%3.%4.%5.%6."/>
      <w:lvlJc w:val="left"/>
      <w:pPr>
        <w:ind w:left="4140" w:hanging="1080"/>
      </w:pPr>
    </w:lvl>
    <w:lvl w:ilvl="6">
      <w:start w:val="1"/>
      <w:numFmt w:val="decimal"/>
      <w:isLgl/>
      <w:lvlText w:val="%1.%2.%3.%4.%5.%6.%7."/>
      <w:lvlJc w:val="left"/>
      <w:pPr>
        <w:ind w:left="4860" w:hanging="1440"/>
      </w:pPr>
    </w:lvl>
    <w:lvl w:ilvl="7">
      <w:start w:val="1"/>
      <w:numFmt w:val="decimal"/>
      <w:isLgl/>
      <w:lvlText w:val="%1.%2.%3.%4.%5.%6.%7.%8."/>
      <w:lvlJc w:val="left"/>
      <w:pPr>
        <w:ind w:left="5220" w:hanging="1440"/>
      </w:pPr>
    </w:lvl>
    <w:lvl w:ilvl="8">
      <w:start w:val="1"/>
      <w:numFmt w:val="decimal"/>
      <w:isLgl/>
      <w:lvlText w:val="%1.%2.%3.%4.%5.%6.%7.%8.%9."/>
      <w:lvlJc w:val="left"/>
      <w:pPr>
        <w:ind w:left="5940" w:hanging="1800"/>
      </w:pPr>
    </w:lvl>
  </w:abstractNum>
  <w:abstractNum w:abstractNumId="16" w15:restartNumberingAfterBreak="0">
    <w:nsid w:val="444A01D8"/>
    <w:multiLevelType w:val="hybridMultilevel"/>
    <w:tmpl w:val="7708F86A"/>
    <w:lvl w:ilvl="0" w:tplc="3E64D27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7" w15:restartNumberingAfterBreak="0">
    <w:nsid w:val="45C7273A"/>
    <w:multiLevelType w:val="hybridMultilevel"/>
    <w:tmpl w:val="A454BE44"/>
    <w:lvl w:ilvl="0" w:tplc="6030AFB0">
      <w:start w:val="1"/>
      <w:numFmt w:val="upperLetter"/>
      <w:lvlText w:val="%1."/>
      <w:lvlJc w:val="left"/>
      <w:pPr>
        <w:ind w:left="930" w:hanging="360"/>
      </w:pPr>
      <w:rPr>
        <w:rFonts w:ascii="LiberationSerif" w:eastAsiaTheme="minorHAnsi"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8" w15:restartNumberingAfterBreak="0">
    <w:nsid w:val="471D6D23"/>
    <w:multiLevelType w:val="hybridMultilevel"/>
    <w:tmpl w:val="51EAFCC4"/>
    <w:lvl w:ilvl="0" w:tplc="870409E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47640C14"/>
    <w:multiLevelType w:val="hybridMultilevel"/>
    <w:tmpl w:val="FA94A1CC"/>
    <w:lvl w:ilvl="0" w:tplc="C9DCA4BA">
      <w:start w:val="1"/>
      <w:numFmt w:val="upperLetter"/>
      <w:lvlText w:val="%1."/>
      <w:lvlJc w:val="left"/>
      <w:pPr>
        <w:ind w:left="930" w:hanging="360"/>
      </w:pPr>
      <w:rPr>
        <w:rFonts w:eastAsiaTheme="minorHAnsi"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0" w15:restartNumberingAfterBreak="0">
    <w:nsid w:val="478A45A1"/>
    <w:multiLevelType w:val="hybridMultilevel"/>
    <w:tmpl w:val="562EA49E"/>
    <w:lvl w:ilvl="0" w:tplc="FBFCAA3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1" w15:restartNumberingAfterBreak="0">
    <w:nsid w:val="49061D0D"/>
    <w:multiLevelType w:val="multilevel"/>
    <w:tmpl w:val="8048C262"/>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2" w15:restartNumberingAfterBreak="0">
    <w:nsid w:val="490EAF46"/>
    <w:multiLevelType w:val="hybridMultilevel"/>
    <w:tmpl w:val="5AFA7C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B4E221D"/>
    <w:multiLevelType w:val="hybridMultilevel"/>
    <w:tmpl w:val="90FEE108"/>
    <w:lvl w:ilvl="0" w:tplc="B90230AC">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4" w15:restartNumberingAfterBreak="0">
    <w:nsid w:val="4ED054F8"/>
    <w:multiLevelType w:val="hybridMultilevel"/>
    <w:tmpl w:val="8070DF0C"/>
    <w:lvl w:ilvl="0" w:tplc="ECCE3B3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5" w15:restartNumberingAfterBreak="0">
    <w:nsid w:val="511D1704"/>
    <w:multiLevelType w:val="hybridMultilevel"/>
    <w:tmpl w:val="43CA11E0"/>
    <w:lvl w:ilvl="0" w:tplc="5CA0CD2A">
      <w:start w:val="1"/>
      <w:numFmt w:val="upp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6" w15:restartNumberingAfterBreak="0">
    <w:nsid w:val="51F158F6"/>
    <w:multiLevelType w:val="hybridMultilevel"/>
    <w:tmpl w:val="9334AE12"/>
    <w:lvl w:ilvl="0" w:tplc="AFEA27DC">
      <w:start w:val="1"/>
      <w:numFmt w:val="upperLetter"/>
      <w:lvlText w:val="%1."/>
      <w:lvlJc w:val="left"/>
      <w:pPr>
        <w:ind w:left="930" w:hanging="360"/>
      </w:pPr>
      <w:rPr>
        <w:rFonts w:ascii="Times New Roman" w:eastAsia="Times New Roman" w:hAnsi="Times New Roman" w:cs="Times New Roman"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7" w15:restartNumberingAfterBreak="0">
    <w:nsid w:val="53AD5892"/>
    <w:multiLevelType w:val="hybridMultilevel"/>
    <w:tmpl w:val="6E426686"/>
    <w:lvl w:ilvl="0" w:tplc="00AC1B3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8" w15:restartNumberingAfterBreak="0">
    <w:nsid w:val="5405065E"/>
    <w:multiLevelType w:val="hybridMultilevel"/>
    <w:tmpl w:val="66DC92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549A6B02"/>
    <w:multiLevelType w:val="hybridMultilevel"/>
    <w:tmpl w:val="C72EDAEA"/>
    <w:lvl w:ilvl="0" w:tplc="B826F9C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615F5303"/>
    <w:multiLevelType w:val="hybridMultilevel"/>
    <w:tmpl w:val="F24AB4F2"/>
    <w:lvl w:ilvl="0" w:tplc="CEAC3134">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1" w15:restartNumberingAfterBreak="0">
    <w:nsid w:val="61CC1054"/>
    <w:multiLevelType w:val="hybridMultilevel"/>
    <w:tmpl w:val="967485E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EDB154B"/>
    <w:multiLevelType w:val="hybridMultilevel"/>
    <w:tmpl w:val="7F6A9BAA"/>
    <w:lvl w:ilvl="0" w:tplc="4E4414D4">
      <w:start w:val="1"/>
      <w:numFmt w:val="upperLetter"/>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3" w15:restartNumberingAfterBreak="0">
    <w:nsid w:val="7131473C"/>
    <w:multiLevelType w:val="hybridMultilevel"/>
    <w:tmpl w:val="FFCE1DC8"/>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34" w15:restartNumberingAfterBreak="0">
    <w:nsid w:val="73224BCA"/>
    <w:multiLevelType w:val="hybridMultilevel"/>
    <w:tmpl w:val="8F95EF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645000B"/>
    <w:multiLevelType w:val="multilevel"/>
    <w:tmpl w:val="C5D6409C"/>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6" w15:restartNumberingAfterBreak="0">
    <w:nsid w:val="7FC04EC0"/>
    <w:multiLevelType w:val="hybridMultilevel"/>
    <w:tmpl w:val="03D686FA"/>
    <w:lvl w:ilvl="0" w:tplc="53FA0CA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5"/>
  </w:num>
  <w:num w:numId="2">
    <w:abstractNumId w:val="27"/>
  </w:num>
  <w:num w:numId="3">
    <w:abstractNumId w:val="4"/>
  </w:num>
  <w:num w:numId="4">
    <w:abstractNumId w:val="30"/>
  </w:num>
  <w:num w:numId="5">
    <w:abstractNumId w:val="18"/>
  </w:num>
  <w:num w:numId="6">
    <w:abstractNumId w:val="17"/>
  </w:num>
  <w:num w:numId="7">
    <w:abstractNumId w:val="9"/>
  </w:num>
  <w:num w:numId="8">
    <w:abstractNumId w:val="21"/>
  </w:num>
  <w:num w:numId="9">
    <w:abstractNumId w:val="20"/>
  </w:num>
  <w:num w:numId="10">
    <w:abstractNumId w:val="0"/>
  </w:num>
  <w:num w:numId="11">
    <w:abstractNumId w:val="22"/>
  </w:num>
  <w:num w:numId="12">
    <w:abstractNumId w:val="2"/>
  </w:num>
  <w:num w:numId="13">
    <w:abstractNumId w:val="1"/>
  </w:num>
  <w:num w:numId="14">
    <w:abstractNumId w:val="34"/>
  </w:num>
  <w:num w:numId="15">
    <w:abstractNumId w:val="14"/>
  </w:num>
  <w:num w:numId="16">
    <w:abstractNumId w:val="3"/>
  </w:num>
  <w:num w:numId="17">
    <w:abstractNumId w:val="19"/>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6"/>
  </w:num>
  <w:num w:numId="21">
    <w:abstractNumId w:val="23"/>
  </w:num>
  <w:num w:numId="22">
    <w:abstractNumId w:val="32"/>
  </w:num>
  <w:num w:numId="23">
    <w:abstractNumId w:val="31"/>
  </w:num>
  <w:num w:numId="24">
    <w:abstractNumId w:val="35"/>
  </w:num>
  <w:num w:numId="25">
    <w:abstractNumId w:val="25"/>
  </w:num>
  <w:num w:numId="26">
    <w:abstractNumId w:val="33"/>
  </w:num>
  <w:num w:numId="27">
    <w:abstractNumId w:val="36"/>
  </w:num>
  <w:num w:numId="28">
    <w:abstractNumId w:val="10"/>
  </w:num>
  <w:num w:numId="29">
    <w:abstractNumId w:val="29"/>
  </w:num>
  <w:num w:numId="30">
    <w:abstractNumId w:val="7"/>
  </w:num>
  <w:num w:numId="31">
    <w:abstractNumId w:val="16"/>
  </w:num>
  <w:num w:numId="32">
    <w:abstractNumId w:val="12"/>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24"/>
  </w:num>
  <w:num w:numId="36">
    <w:abstractNumId w:val="8"/>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3C2"/>
    <w:rsid w:val="000004D9"/>
    <w:rsid w:val="00000DF7"/>
    <w:rsid w:val="00000F8A"/>
    <w:rsid w:val="00002778"/>
    <w:rsid w:val="000027CD"/>
    <w:rsid w:val="00004C01"/>
    <w:rsid w:val="0000570C"/>
    <w:rsid w:val="0000630C"/>
    <w:rsid w:val="00006EF0"/>
    <w:rsid w:val="00007D08"/>
    <w:rsid w:val="0001063A"/>
    <w:rsid w:val="000117FC"/>
    <w:rsid w:val="00011D05"/>
    <w:rsid w:val="00012119"/>
    <w:rsid w:val="00012198"/>
    <w:rsid w:val="0001473B"/>
    <w:rsid w:val="0001476F"/>
    <w:rsid w:val="00014CB5"/>
    <w:rsid w:val="000151F4"/>
    <w:rsid w:val="00016E2A"/>
    <w:rsid w:val="00020A3A"/>
    <w:rsid w:val="00021312"/>
    <w:rsid w:val="0002258C"/>
    <w:rsid w:val="00023AEF"/>
    <w:rsid w:val="00025089"/>
    <w:rsid w:val="00025F46"/>
    <w:rsid w:val="000316FD"/>
    <w:rsid w:val="00031F7A"/>
    <w:rsid w:val="0003237B"/>
    <w:rsid w:val="00033663"/>
    <w:rsid w:val="00033764"/>
    <w:rsid w:val="000339E8"/>
    <w:rsid w:val="00033A62"/>
    <w:rsid w:val="0003430A"/>
    <w:rsid w:val="00034447"/>
    <w:rsid w:val="00034618"/>
    <w:rsid w:val="000347B7"/>
    <w:rsid w:val="00035A87"/>
    <w:rsid w:val="00036122"/>
    <w:rsid w:val="00036924"/>
    <w:rsid w:val="00036AA6"/>
    <w:rsid w:val="00037715"/>
    <w:rsid w:val="000400CA"/>
    <w:rsid w:val="00041023"/>
    <w:rsid w:val="00042226"/>
    <w:rsid w:val="00042286"/>
    <w:rsid w:val="0004248B"/>
    <w:rsid w:val="00042EBC"/>
    <w:rsid w:val="00044B4F"/>
    <w:rsid w:val="00044C43"/>
    <w:rsid w:val="0004598C"/>
    <w:rsid w:val="00046B1A"/>
    <w:rsid w:val="00047002"/>
    <w:rsid w:val="0004760E"/>
    <w:rsid w:val="00047D44"/>
    <w:rsid w:val="00047DA4"/>
    <w:rsid w:val="000522FC"/>
    <w:rsid w:val="00052C46"/>
    <w:rsid w:val="00053641"/>
    <w:rsid w:val="00053DBE"/>
    <w:rsid w:val="00054943"/>
    <w:rsid w:val="00054F23"/>
    <w:rsid w:val="00056768"/>
    <w:rsid w:val="00057260"/>
    <w:rsid w:val="000575E8"/>
    <w:rsid w:val="00057898"/>
    <w:rsid w:val="0006051F"/>
    <w:rsid w:val="00063080"/>
    <w:rsid w:val="000643C2"/>
    <w:rsid w:val="000647DC"/>
    <w:rsid w:val="00070FAE"/>
    <w:rsid w:val="00073807"/>
    <w:rsid w:val="00073C35"/>
    <w:rsid w:val="0007413B"/>
    <w:rsid w:val="0007418D"/>
    <w:rsid w:val="00075712"/>
    <w:rsid w:val="00075CAC"/>
    <w:rsid w:val="00077C6E"/>
    <w:rsid w:val="00081F50"/>
    <w:rsid w:val="00083B07"/>
    <w:rsid w:val="00083D2C"/>
    <w:rsid w:val="00084627"/>
    <w:rsid w:val="00091434"/>
    <w:rsid w:val="000938E1"/>
    <w:rsid w:val="00094B7E"/>
    <w:rsid w:val="00095BA9"/>
    <w:rsid w:val="00097CF9"/>
    <w:rsid w:val="000A0523"/>
    <w:rsid w:val="000A108F"/>
    <w:rsid w:val="000A26E9"/>
    <w:rsid w:val="000A2FAC"/>
    <w:rsid w:val="000A4A34"/>
    <w:rsid w:val="000A4A6F"/>
    <w:rsid w:val="000A6C98"/>
    <w:rsid w:val="000A7350"/>
    <w:rsid w:val="000A7C1D"/>
    <w:rsid w:val="000B1847"/>
    <w:rsid w:val="000B22D3"/>
    <w:rsid w:val="000B22FA"/>
    <w:rsid w:val="000B2C40"/>
    <w:rsid w:val="000B402F"/>
    <w:rsid w:val="000B4FBC"/>
    <w:rsid w:val="000B5157"/>
    <w:rsid w:val="000B528F"/>
    <w:rsid w:val="000B63D2"/>
    <w:rsid w:val="000B6B87"/>
    <w:rsid w:val="000B6C1D"/>
    <w:rsid w:val="000C006B"/>
    <w:rsid w:val="000C09F2"/>
    <w:rsid w:val="000C1F3B"/>
    <w:rsid w:val="000C2FD2"/>
    <w:rsid w:val="000C4CBA"/>
    <w:rsid w:val="000C4EBF"/>
    <w:rsid w:val="000C56DF"/>
    <w:rsid w:val="000C67F1"/>
    <w:rsid w:val="000D07A3"/>
    <w:rsid w:val="000D0D3F"/>
    <w:rsid w:val="000D0D69"/>
    <w:rsid w:val="000D0F8C"/>
    <w:rsid w:val="000D47D3"/>
    <w:rsid w:val="000D4F75"/>
    <w:rsid w:val="000D7441"/>
    <w:rsid w:val="000D7662"/>
    <w:rsid w:val="000D7968"/>
    <w:rsid w:val="000D7C9C"/>
    <w:rsid w:val="000E0272"/>
    <w:rsid w:val="000E22BA"/>
    <w:rsid w:val="000E22D1"/>
    <w:rsid w:val="000E2F6F"/>
    <w:rsid w:val="000E2F93"/>
    <w:rsid w:val="000E50A6"/>
    <w:rsid w:val="000E752B"/>
    <w:rsid w:val="000E778C"/>
    <w:rsid w:val="000F1960"/>
    <w:rsid w:val="000F22DE"/>
    <w:rsid w:val="000F25E1"/>
    <w:rsid w:val="000F316C"/>
    <w:rsid w:val="000F35B4"/>
    <w:rsid w:val="000F37DE"/>
    <w:rsid w:val="000F400F"/>
    <w:rsid w:val="000F6322"/>
    <w:rsid w:val="000F7AD8"/>
    <w:rsid w:val="001009FF"/>
    <w:rsid w:val="00101675"/>
    <w:rsid w:val="0010178B"/>
    <w:rsid w:val="0010590A"/>
    <w:rsid w:val="001069CB"/>
    <w:rsid w:val="001072EB"/>
    <w:rsid w:val="00107498"/>
    <w:rsid w:val="00115034"/>
    <w:rsid w:val="001156B1"/>
    <w:rsid w:val="0011579F"/>
    <w:rsid w:val="00115F85"/>
    <w:rsid w:val="00117C6B"/>
    <w:rsid w:val="00117F70"/>
    <w:rsid w:val="00121F09"/>
    <w:rsid w:val="001220BC"/>
    <w:rsid w:val="00122AD5"/>
    <w:rsid w:val="001231EA"/>
    <w:rsid w:val="00123E26"/>
    <w:rsid w:val="001251CD"/>
    <w:rsid w:val="00125C12"/>
    <w:rsid w:val="00125C36"/>
    <w:rsid w:val="001263EE"/>
    <w:rsid w:val="00126C40"/>
    <w:rsid w:val="001273BE"/>
    <w:rsid w:val="00127DDD"/>
    <w:rsid w:val="0013084D"/>
    <w:rsid w:val="001310D3"/>
    <w:rsid w:val="00131D00"/>
    <w:rsid w:val="00132836"/>
    <w:rsid w:val="00134B49"/>
    <w:rsid w:val="00134D09"/>
    <w:rsid w:val="00135BEC"/>
    <w:rsid w:val="00140A31"/>
    <w:rsid w:val="001414F5"/>
    <w:rsid w:val="0014281F"/>
    <w:rsid w:val="00142867"/>
    <w:rsid w:val="00142F9E"/>
    <w:rsid w:val="00143824"/>
    <w:rsid w:val="001439CB"/>
    <w:rsid w:val="00143A9E"/>
    <w:rsid w:val="001442DC"/>
    <w:rsid w:val="0014581F"/>
    <w:rsid w:val="001464FA"/>
    <w:rsid w:val="00150169"/>
    <w:rsid w:val="0015025A"/>
    <w:rsid w:val="00150574"/>
    <w:rsid w:val="00150B69"/>
    <w:rsid w:val="00150C04"/>
    <w:rsid w:val="00151B4F"/>
    <w:rsid w:val="00151ECF"/>
    <w:rsid w:val="00152623"/>
    <w:rsid w:val="001538C5"/>
    <w:rsid w:val="00153D1D"/>
    <w:rsid w:val="00154678"/>
    <w:rsid w:val="00154F09"/>
    <w:rsid w:val="00155DB1"/>
    <w:rsid w:val="00157C8A"/>
    <w:rsid w:val="00160987"/>
    <w:rsid w:val="00160E6E"/>
    <w:rsid w:val="00161C52"/>
    <w:rsid w:val="00161CCA"/>
    <w:rsid w:val="00163903"/>
    <w:rsid w:val="001656BC"/>
    <w:rsid w:val="00166103"/>
    <w:rsid w:val="00167B9B"/>
    <w:rsid w:val="00167DD9"/>
    <w:rsid w:val="00174CD6"/>
    <w:rsid w:val="00177B82"/>
    <w:rsid w:val="00180B29"/>
    <w:rsid w:val="00182951"/>
    <w:rsid w:val="00183133"/>
    <w:rsid w:val="001865D0"/>
    <w:rsid w:val="00186BC8"/>
    <w:rsid w:val="00186D99"/>
    <w:rsid w:val="00186E40"/>
    <w:rsid w:val="001870D9"/>
    <w:rsid w:val="00187B33"/>
    <w:rsid w:val="00193F85"/>
    <w:rsid w:val="0019579D"/>
    <w:rsid w:val="00196A97"/>
    <w:rsid w:val="00197B03"/>
    <w:rsid w:val="00197D05"/>
    <w:rsid w:val="001A1474"/>
    <w:rsid w:val="001A3085"/>
    <w:rsid w:val="001A3297"/>
    <w:rsid w:val="001A4300"/>
    <w:rsid w:val="001A4D12"/>
    <w:rsid w:val="001A5276"/>
    <w:rsid w:val="001A5E08"/>
    <w:rsid w:val="001A68A6"/>
    <w:rsid w:val="001A6A82"/>
    <w:rsid w:val="001A6F50"/>
    <w:rsid w:val="001A7E2E"/>
    <w:rsid w:val="001B097A"/>
    <w:rsid w:val="001B2050"/>
    <w:rsid w:val="001B25C5"/>
    <w:rsid w:val="001B3002"/>
    <w:rsid w:val="001B3346"/>
    <w:rsid w:val="001B3C0F"/>
    <w:rsid w:val="001B45D9"/>
    <w:rsid w:val="001B4875"/>
    <w:rsid w:val="001B6275"/>
    <w:rsid w:val="001B69CE"/>
    <w:rsid w:val="001C0C71"/>
    <w:rsid w:val="001C0CF1"/>
    <w:rsid w:val="001C0E0F"/>
    <w:rsid w:val="001C1102"/>
    <w:rsid w:val="001C12B4"/>
    <w:rsid w:val="001C2B63"/>
    <w:rsid w:val="001D0DDC"/>
    <w:rsid w:val="001D12E2"/>
    <w:rsid w:val="001D18DA"/>
    <w:rsid w:val="001D227B"/>
    <w:rsid w:val="001D3C09"/>
    <w:rsid w:val="001D4D0E"/>
    <w:rsid w:val="001D4E49"/>
    <w:rsid w:val="001D5B73"/>
    <w:rsid w:val="001D6500"/>
    <w:rsid w:val="001D66E2"/>
    <w:rsid w:val="001D6D05"/>
    <w:rsid w:val="001D7743"/>
    <w:rsid w:val="001E03B1"/>
    <w:rsid w:val="001E2F6B"/>
    <w:rsid w:val="001E3131"/>
    <w:rsid w:val="001E394B"/>
    <w:rsid w:val="001E519B"/>
    <w:rsid w:val="001E638A"/>
    <w:rsid w:val="001E6CA6"/>
    <w:rsid w:val="001F136E"/>
    <w:rsid w:val="001F31B8"/>
    <w:rsid w:val="001F3230"/>
    <w:rsid w:val="001F50C7"/>
    <w:rsid w:val="001F5852"/>
    <w:rsid w:val="001F5C3F"/>
    <w:rsid w:val="001F5C7C"/>
    <w:rsid w:val="001F66E0"/>
    <w:rsid w:val="001F722D"/>
    <w:rsid w:val="001F73AA"/>
    <w:rsid w:val="001F7EDB"/>
    <w:rsid w:val="0020018E"/>
    <w:rsid w:val="00200CC7"/>
    <w:rsid w:val="002017A3"/>
    <w:rsid w:val="00202AF3"/>
    <w:rsid w:val="00207B2D"/>
    <w:rsid w:val="00210F56"/>
    <w:rsid w:val="0021158C"/>
    <w:rsid w:val="002119BF"/>
    <w:rsid w:val="002145D5"/>
    <w:rsid w:val="00214DA2"/>
    <w:rsid w:val="00215B05"/>
    <w:rsid w:val="00215EFE"/>
    <w:rsid w:val="002163B9"/>
    <w:rsid w:val="0021683C"/>
    <w:rsid w:val="00217D69"/>
    <w:rsid w:val="00221BA2"/>
    <w:rsid w:val="0022280F"/>
    <w:rsid w:val="00223102"/>
    <w:rsid w:val="00223921"/>
    <w:rsid w:val="00224D56"/>
    <w:rsid w:val="00224DF2"/>
    <w:rsid w:val="00225895"/>
    <w:rsid w:val="00226864"/>
    <w:rsid w:val="00226CBC"/>
    <w:rsid w:val="002271F3"/>
    <w:rsid w:val="00227641"/>
    <w:rsid w:val="002321F0"/>
    <w:rsid w:val="00232C61"/>
    <w:rsid w:val="002338D4"/>
    <w:rsid w:val="00234134"/>
    <w:rsid w:val="0023433D"/>
    <w:rsid w:val="0023491E"/>
    <w:rsid w:val="002352AB"/>
    <w:rsid w:val="002363C1"/>
    <w:rsid w:val="00236732"/>
    <w:rsid w:val="00236BFA"/>
    <w:rsid w:val="00237949"/>
    <w:rsid w:val="00240499"/>
    <w:rsid w:val="00242050"/>
    <w:rsid w:val="00243481"/>
    <w:rsid w:val="0024366F"/>
    <w:rsid w:val="00244684"/>
    <w:rsid w:val="00244F2F"/>
    <w:rsid w:val="00246669"/>
    <w:rsid w:val="002475AA"/>
    <w:rsid w:val="00247AFD"/>
    <w:rsid w:val="00247EDF"/>
    <w:rsid w:val="0025010C"/>
    <w:rsid w:val="002502A5"/>
    <w:rsid w:val="002506C2"/>
    <w:rsid w:val="00250E0D"/>
    <w:rsid w:val="00250E8B"/>
    <w:rsid w:val="002512D2"/>
    <w:rsid w:val="00251E95"/>
    <w:rsid w:val="002520D2"/>
    <w:rsid w:val="00253F89"/>
    <w:rsid w:val="00254F9B"/>
    <w:rsid w:val="002555A9"/>
    <w:rsid w:val="00255A23"/>
    <w:rsid w:val="0025732F"/>
    <w:rsid w:val="00260C14"/>
    <w:rsid w:val="002610A1"/>
    <w:rsid w:val="002629A0"/>
    <w:rsid w:val="002637BD"/>
    <w:rsid w:val="00264B0A"/>
    <w:rsid w:val="0026580F"/>
    <w:rsid w:val="00265EC3"/>
    <w:rsid w:val="00266A4E"/>
    <w:rsid w:val="00267382"/>
    <w:rsid w:val="00267659"/>
    <w:rsid w:val="00270703"/>
    <w:rsid w:val="002721EC"/>
    <w:rsid w:val="00272805"/>
    <w:rsid w:val="00273D01"/>
    <w:rsid w:val="002759FB"/>
    <w:rsid w:val="00276917"/>
    <w:rsid w:val="00276ABA"/>
    <w:rsid w:val="0027716F"/>
    <w:rsid w:val="00277AE9"/>
    <w:rsid w:val="00277DA9"/>
    <w:rsid w:val="00280471"/>
    <w:rsid w:val="00280608"/>
    <w:rsid w:val="0028139A"/>
    <w:rsid w:val="0028249D"/>
    <w:rsid w:val="002826A0"/>
    <w:rsid w:val="00283AAA"/>
    <w:rsid w:val="00284579"/>
    <w:rsid w:val="002858FE"/>
    <w:rsid w:val="0028626F"/>
    <w:rsid w:val="00287989"/>
    <w:rsid w:val="002909CC"/>
    <w:rsid w:val="00292726"/>
    <w:rsid w:val="00293131"/>
    <w:rsid w:val="0029346F"/>
    <w:rsid w:val="00293661"/>
    <w:rsid w:val="00293E9E"/>
    <w:rsid w:val="0029464F"/>
    <w:rsid w:val="00294FAF"/>
    <w:rsid w:val="00296526"/>
    <w:rsid w:val="0029751B"/>
    <w:rsid w:val="002A07C7"/>
    <w:rsid w:val="002A0A3E"/>
    <w:rsid w:val="002A333E"/>
    <w:rsid w:val="002A41F7"/>
    <w:rsid w:val="002A496A"/>
    <w:rsid w:val="002A60C2"/>
    <w:rsid w:val="002A6A6B"/>
    <w:rsid w:val="002A75B6"/>
    <w:rsid w:val="002A76BB"/>
    <w:rsid w:val="002A7807"/>
    <w:rsid w:val="002B01B0"/>
    <w:rsid w:val="002B04A4"/>
    <w:rsid w:val="002B05A0"/>
    <w:rsid w:val="002B1001"/>
    <w:rsid w:val="002B13EA"/>
    <w:rsid w:val="002B3017"/>
    <w:rsid w:val="002B4375"/>
    <w:rsid w:val="002B4B17"/>
    <w:rsid w:val="002B4C15"/>
    <w:rsid w:val="002B76E9"/>
    <w:rsid w:val="002C032E"/>
    <w:rsid w:val="002C0A66"/>
    <w:rsid w:val="002C21C2"/>
    <w:rsid w:val="002C2B1C"/>
    <w:rsid w:val="002C3503"/>
    <w:rsid w:val="002C56DF"/>
    <w:rsid w:val="002C61C3"/>
    <w:rsid w:val="002C6331"/>
    <w:rsid w:val="002C698A"/>
    <w:rsid w:val="002C6CE0"/>
    <w:rsid w:val="002C722A"/>
    <w:rsid w:val="002C75AC"/>
    <w:rsid w:val="002C7E3E"/>
    <w:rsid w:val="002D034A"/>
    <w:rsid w:val="002D06B8"/>
    <w:rsid w:val="002D185E"/>
    <w:rsid w:val="002D23B6"/>
    <w:rsid w:val="002D29E7"/>
    <w:rsid w:val="002D36A7"/>
    <w:rsid w:val="002D4626"/>
    <w:rsid w:val="002D68BD"/>
    <w:rsid w:val="002E0A52"/>
    <w:rsid w:val="002E164A"/>
    <w:rsid w:val="002E1C6C"/>
    <w:rsid w:val="002E1FBF"/>
    <w:rsid w:val="002E2A59"/>
    <w:rsid w:val="002E2F7E"/>
    <w:rsid w:val="002E6149"/>
    <w:rsid w:val="002E691F"/>
    <w:rsid w:val="002E6BEF"/>
    <w:rsid w:val="002F0AD2"/>
    <w:rsid w:val="002F267D"/>
    <w:rsid w:val="002F2826"/>
    <w:rsid w:val="002F2BE9"/>
    <w:rsid w:val="002F48CC"/>
    <w:rsid w:val="002F5614"/>
    <w:rsid w:val="002F6178"/>
    <w:rsid w:val="00300E6B"/>
    <w:rsid w:val="00302839"/>
    <w:rsid w:val="00302A98"/>
    <w:rsid w:val="00302AAC"/>
    <w:rsid w:val="00302B15"/>
    <w:rsid w:val="00303283"/>
    <w:rsid w:val="0030483F"/>
    <w:rsid w:val="00305D57"/>
    <w:rsid w:val="003078BB"/>
    <w:rsid w:val="003109D0"/>
    <w:rsid w:val="00313300"/>
    <w:rsid w:val="00313CCE"/>
    <w:rsid w:val="0031455A"/>
    <w:rsid w:val="00315D08"/>
    <w:rsid w:val="003166B6"/>
    <w:rsid w:val="003167C7"/>
    <w:rsid w:val="00320747"/>
    <w:rsid w:val="00321DAA"/>
    <w:rsid w:val="0032328C"/>
    <w:rsid w:val="00324FF6"/>
    <w:rsid w:val="003251E6"/>
    <w:rsid w:val="003256CF"/>
    <w:rsid w:val="003264A8"/>
    <w:rsid w:val="003264E6"/>
    <w:rsid w:val="00326862"/>
    <w:rsid w:val="003272F7"/>
    <w:rsid w:val="00331B2C"/>
    <w:rsid w:val="00332D26"/>
    <w:rsid w:val="003332F0"/>
    <w:rsid w:val="00334727"/>
    <w:rsid w:val="003357FB"/>
    <w:rsid w:val="0034035B"/>
    <w:rsid w:val="00340915"/>
    <w:rsid w:val="00341889"/>
    <w:rsid w:val="00343752"/>
    <w:rsid w:val="00343C7E"/>
    <w:rsid w:val="003442B6"/>
    <w:rsid w:val="00350A7D"/>
    <w:rsid w:val="003541C1"/>
    <w:rsid w:val="003556DE"/>
    <w:rsid w:val="003566AB"/>
    <w:rsid w:val="00357099"/>
    <w:rsid w:val="00357BD5"/>
    <w:rsid w:val="00357F5A"/>
    <w:rsid w:val="0036254E"/>
    <w:rsid w:val="00363019"/>
    <w:rsid w:val="00364806"/>
    <w:rsid w:val="003650C3"/>
    <w:rsid w:val="00366742"/>
    <w:rsid w:val="00366B0E"/>
    <w:rsid w:val="00367064"/>
    <w:rsid w:val="003672B9"/>
    <w:rsid w:val="003703DC"/>
    <w:rsid w:val="003735C3"/>
    <w:rsid w:val="00374AB7"/>
    <w:rsid w:val="00375E77"/>
    <w:rsid w:val="00375F21"/>
    <w:rsid w:val="0037669E"/>
    <w:rsid w:val="00376B6C"/>
    <w:rsid w:val="00377184"/>
    <w:rsid w:val="00377551"/>
    <w:rsid w:val="00382053"/>
    <w:rsid w:val="00382E56"/>
    <w:rsid w:val="00390C8D"/>
    <w:rsid w:val="00391395"/>
    <w:rsid w:val="003921E6"/>
    <w:rsid w:val="003947DF"/>
    <w:rsid w:val="00394B3B"/>
    <w:rsid w:val="00394F28"/>
    <w:rsid w:val="00397403"/>
    <w:rsid w:val="003A0FA2"/>
    <w:rsid w:val="003A1158"/>
    <w:rsid w:val="003A139D"/>
    <w:rsid w:val="003A2B37"/>
    <w:rsid w:val="003A2B68"/>
    <w:rsid w:val="003A4750"/>
    <w:rsid w:val="003A58B0"/>
    <w:rsid w:val="003B0FE6"/>
    <w:rsid w:val="003B111D"/>
    <w:rsid w:val="003B17A5"/>
    <w:rsid w:val="003B1E7B"/>
    <w:rsid w:val="003B330D"/>
    <w:rsid w:val="003B3BA4"/>
    <w:rsid w:val="003B5B14"/>
    <w:rsid w:val="003C0638"/>
    <w:rsid w:val="003C0A5E"/>
    <w:rsid w:val="003C1E4D"/>
    <w:rsid w:val="003C28F5"/>
    <w:rsid w:val="003C3288"/>
    <w:rsid w:val="003C5D2E"/>
    <w:rsid w:val="003C7506"/>
    <w:rsid w:val="003C7D46"/>
    <w:rsid w:val="003D08E4"/>
    <w:rsid w:val="003D12A2"/>
    <w:rsid w:val="003D15E9"/>
    <w:rsid w:val="003D1CAC"/>
    <w:rsid w:val="003D5D4A"/>
    <w:rsid w:val="003E049D"/>
    <w:rsid w:val="003E1695"/>
    <w:rsid w:val="003E18FD"/>
    <w:rsid w:val="003E2C65"/>
    <w:rsid w:val="003E2EC1"/>
    <w:rsid w:val="003E3528"/>
    <w:rsid w:val="003E3BBB"/>
    <w:rsid w:val="003E3C65"/>
    <w:rsid w:val="003E3F0D"/>
    <w:rsid w:val="003E4694"/>
    <w:rsid w:val="003E5553"/>
    <w:rsid w:val="003E5A91"/>
    <w:rsid w:val="003E5FD3"/>
    <w:rsid w:val="003E6AC1"/>
    <w:rsid w:val="003E7FA4"/>
    <w:rsid w:val="003F14BD"/>
    <w:rsid w:val="003F374F"/>
    <w:rsid w:val="003F49B4"/>
    <w:rsid w:val="003F4D95"/>
    <w:rsid w:val="003F4DBD"/>
    <w:rsid w:val="003F5181"/>
    <w:rsid w:val="003F5C5D"/>
    <w:rsid w:val="003F5D4E"/>
    <w:rsid w:val="003F6A3B"/>
    <w:rsid w:val="004029B3"/>
    <w:rsid w:val="00403E98"/>
    <w:rsid w:val="00404AE6"/>
    <w:rsid w:val="004050EA"/>
    <w:rsid w:val="00405D0A"/>
    <w:rsid w:val="00407065"/>
    <w:rsid w:val="004104E3"/>
    <w:rsid w:val="00410981"/>
    <w:rsid w:val="00410C07"/>
    <w:rsid w:val="00411A44"/>
    <w:rsid w:val="00411B87"/>
    <w:rsid w:val="00411E3C"/>
    <w:rsid w:val="00412EE3"/>
    <w:rsid w:val="00413113"/>
    <w:rsid w:val="00413369"/>
    <w:rsid w:val="00414443"/>
    <w:rsid w:val="0041444C"/>
    <w:rsid w:val="00415147"/>
    <w:rsid w:val="004159BA"/>
    <w:rsid w:val="004162AA"/>
    <w:rsid w:val="0041685E"/>
    <w:rsid w:val="004207EC"/>
    <w:rsid w:val="00420DA0"/>
    <w:rsid w:val="0042186D"/>
    <w:rsid w:val="004232A4"/>
    <w:rsid w:val="00423560"/>
    <w:rsid w:val="00424308"/>
    <w:rsid w:val="00425931"/>
    <w:rsid w:val="004259DC"/>
    <w:rsid w:val="004262A5"/>
    <w:rsid w:val="004269B5"/>
    <w:rsid w:val="00427780"/>
    <w:rsid w:val="00430226"/>
    <w:rsid w:val="00430410"/>
    <w:rsid w:val="00432594"/>
    <w:rsid w:val="004334D9"/>
    <w:rsid w:val="004335DE"/>
    <w:rsid w:val="00433FC6"/>
    <w:rsid w:val="00435255"/>
    <w:rsid w:val="004353CE"/>
    <w:rsid w:val="0043668B"/>
    <w:rsid w:val="0044031D"/>
    <w:rsid w:val="0044081B"/>
    <w:rsid w:val="0044190E"/>
    <w:rsid w:val="004425FA"/>
    <w:rsid w:val="004425FF"/>
    <w:rsid w:val="00446CD9"/>
    <w:rsid w:val="00446D5A"/>
    <w:rsid w:val="00450850"/>
    <w:rsid w:val="004508B4"/>
    <w:rsid w:val="00451A20"/>
    <w:rsid w:val="00452703"/>
    <w:rsid w:val="004536B3"/>
    <w:rsid w:val="00453718"/>
    <w:rsid w:val="004542F4"/>
    <w:rsid w:val="00455CFF"/>
    <w:rsid w:val="0045624D"/>
    <w:rsid w:val="00456291"/>
    <w:rsid w:val="0045671A"/>
    <w:rsid w:val="0045774F"/>
    <w:rsid w:val="0046227B"/>
    <w:rsid w:val="00462568"/>
    <w:rsid w:val="00462E0A"/>
    <w:rsid w:val="00462F5B"/>
    <w:rsid w:val="00463CAF"/>
    <w:rsid w:val="00465680"/>
    <w:rsid w:val="00465B2F"/>
    <w:rsid w:val="00465B9E"/>
    <w:rsid w:val="004673EF"/>
    <w:rsid w:val="004677C5"/>
    <w:rsid w:val="00470712"/>
    <w:rsid w:val="004714A9"/>
    <w:rsid w:val="004748AF"/>
    <w:rsid w:val="00474BFF"/>
    <w:rsid w:val="00476A2B"/>
    <w:rsid w:val="0047797B"/>
    <w:rsid w:val="0048017C"/>
    <w:rsid w:val="00480614"/>
    <w:rsid w:val="004824FF"/>
    <w:rsid w:val="00482593"/>
    <w:rsid w:val="00482756"/>
    <w:rsid w:val="00483698"/>
    <w:rsid w:val="00484E43"/>
    <w:rsid w:val="004852F0"/>
    <w:rsid w:val="00486EB0"/>
    <w:rsid w:val="00486EC7"/>
    <w:rsid w:val="00490311"/>
    <w:rsid w:val="00490EC8"/>
    <w:rsid w:val="004913F1"/>
    <w:rsid w:val="0049196B"/>
    <w:rsid w:val="004927D3"/>
    <w:rsid w:val="00494FF4"/>
    <w:rsid w:val="004954D4"/>
    <w:rsid w:val="004963DA"/>
    <w:rsid w:val="00496E8D"/>
    <w:rsid w:val="004A1FB3"/>
    <w:rsid w:val="004A2964"/>
    <w:rsid w:val="004A51F4"/>
    <w:rsid w:val="004A529D"/>
    <w:rsid w:val="004A54C5"/>
    <w:rsid w:val="004B3415"/>
    <w:rsid w:val="004B3502"/>
    <w:rsid w:val="004B36C1"/>
    <w:rsid w:val="004B47B5"/>
    <w:rsid w:val="004C073D"/>
    <w:rsid w:val="004C0CAD"/>
    <w:rsid w:val="004C10DB"/>
    <w:rsid w:val="004C1FCD"/>
    <w:rsid w:val="004C2778"/>
    <w:rsid w:val="004C3CAD"/>
    <w:rsid w:val="004C4F94"/>
    <w:rsid w:val="004C5493"/>
    <w:rsid w:val="004C7E4B"/>
    <w:rsid w:val="004D101F"/>
    <w:rsid w:val="004D10F7"/>
    <w:rsid w:val="004D17E2"/>
    <w:rsid w:val="004D1DED"/>
    <w:rsid w:val="004D2808"/>
    <w:rsid w:val="004D2CE3"/>
    <w:rsid w:val="004D3842"/>
    <w:rsid w:val="004D4499"/>
    <w:rsid w:val="004D5944"/>
    <w:rsid w:val="004D5C84"/>
    <w:rsid w:val="004E1002"/>
    <w:rsid w:val="004E1C57"/>
    <w:rsid w:val="004E4C93"/>
    <w:rsid w:val="004E4DC6"/>
    <w:rsid w:val="004E64BC"/>
    <w:rsid w:val="004E7EB0"/>
    <w:rsid w:val="004F0190"/>
    <w:rsid w:val="004F2E5A"/>
    <w:rsid w:val="004F465E"/>
    <w:rsid w:val="004F656D"/>
    <w:rsid w:val="004F6958"/>
    <w:rsid w:val="004F7012"/>
    <w:rsid w:val="004F78AC"/>
    <w:rsid w:val="00500C8A"/>
    <w:rsid w:val="00502B9A"/>
    <w:rsid w:val="00502E5E"/>
    <w:rsid w:val="00504C37"/>
    <w:rsid w:val="00506A3F"/>
    <w:rsid w:val="00510B2A"/>
    <w:rsid w:val="00512515"/>
    <w:rsid w:val="005138C1"/>
    <w:rsid w:val="005149D7"/>
    <w:rsid w:val="00514B26"/>
    <w:rsid w:val="00516FD4"/>
    <w:rsid w:val="0051778A"/>
    <w:rsid w:val="00517B69"/>
    <w:rsid w:val="005203E7"/>
    <w:rsid w:val="00520CAD"/>
    <w:rsid w:val="005248A5"/>
    <w:rsid w:val="005263E8"/>
    <w:rsid w:val="00526973"/>
    <w:rsid w:val="00526BEA"/>
    <w:rsid w:val="00527EC8"/>
    <w:rsid w:val="00530453"/>
    <w:rsid w:val="00531320"/>
    <w:rsid w:val="00532EB8"/>
    <w:rsid w:val="00533560"/>
    <w:rsid w:val="00533B81"/>
    <w:rsid w:val="00534261"/>
    <w:rsid w:val="005344B9"/>
    <w:rsid w:val="00534DCE"/>
    <w:rsid w:val="005356E9"/>
    <w:rsid w:val="0054009D"/>
    <w:rsid w:val="005402ED"/>
    <w:rsid w:val="0054085F"/>
    <w:rsid w:val="00541A1A"/>
    <w:rsid w:val="0054207F"/>
    <w:rsid w:val="00542205"/>
    <w:rsid w:val="005428B1"/>
    <w:rsid w:val="00542E28"/>
    <w:rsid w:val="005441B2"/>
    <w:rsid w:val="0054513F"/>
    <w:rsid w:val="005465AB"/>
    <w:rsid w:val="00550069"/>
    <w:rsid w:val="00550D2C"/>
    <w:rsid w:val="00551038"/>
    <w:rsid w:val="00553E90"/>
    <w:rsid w:val="00555A9D"/>
    <w:rsid w:val="00555D41"/>
    <w:rsid w:val="0055751D"/>
    <w:rsid w:val="00557715"/>
    <w:rsid w:val="00561440"/>
    <w:rsid w:val="0056238E"/>
    <w:rsid w:val="00564C93"/>
    <w:rsid w:val="00567156"/>
    <w:rsid w:val="00571797"/>
    <w:rsid w:val="00571C7A"/>
    <w:rsid w:val="00571EC4"/>
    <w:rsid w:val="005728F5"/>
    <w:rsid w:val="00572C1F"/>
    <w:rsid w:val="00576196"/>
    <w:rsid w:val="00576AE1"/>
    <w:rsid w:val="005801BE"/>
    <w:rsid w:val="00580C97"/>
    <w:rsid w:val="00581104"/>
    <w:rsid w:val="00583C28"/>
    <w:rsid w:val="005858A6"/>
    <w:rsid w:val="00585962"/>
    <w:rsid w:val="0059009B"/>
    <w:rsid w:val="00595AD9"/>
    <w:rsid w:val="00595C70"/>
    <w:rsid w:val="00595E7A"/>
    <w:rsid w:val="00596929"/>
    <w:rsid w:val="00597E14"/>
    <w:rsid w:val="005A15EE"/>
    <w:rsid w:val="005A1E4B"/>
    <w:rsid w:val="005A2A5B"/>
    <w:rsid w:val="005A2AF7"/>
    <w:rsid w:val="005A37FA"/>
    <w:rsid w:val="005A39A5"/>
    <w:rsid w:val="005A5993"/>
    <w:rsid w:val="005A5AA5"/>
    <w:rsid w:val="005A63C8"/>
    <w:rsid w:val="005A777E"/>
    <w:rsid w:val="005A7B5D"/>
    <w:rsid w:val="005A7FD9"/>
    <w:rsid w:val="005B20EF"/>
    <w:rsid w:val="005B2177"/>
    <w:rsid w:val="005B42DD"/>
    <w:rsid w:val="005B54A2"/>
    <w:rsid w:val="005B5577"/>
    <w:rsid w:val="005B5A8B"/>
    <w:rsid w:val="005B64BE"/>
    <w:rsid w:val="005B7592"/>
    <w:rsid w:val="005B7608"/>
    <w:rsid w:val="005B78D9"/>
    <w:rsid w:val="005B7EA2"/>
    <w:rsid w:val="005C0970"/>
    <w:rsid w:val="005C1330"/>
    <w:rsid w:val="005C22B8"/>
    <w:rsid w:val="005C2364"/>
    <w:rsid w:val="005C2C21"/>
    <w:rsid w:val="005C3E79"/>
    <w:rsid w:val="005C47ED"/>
    <w:rsid w:val="005C52CA"/>
    <w:rsid w:val="005C5DD2"/>
    <w:rsid w:val="005C5FCA"/>
    <w:rsid w:val="005C7030"/>
    <w:rsid w:val="005C72A0"/>
    <w:rsid w:val="005C7B90"/>
    <w:rsid w:val="005D3E5B"/>
    <w:rsid w:val="005D3E62"/>
    <w:rsid w:val="005D59AD"/>
    <w:rsid w:val="005D5A6C"/>
    <w:rsid w:val="005D6E8C"/>
    <w:rsid w:val="005D77DE"/>
    <w:rsid w:val="005E01A8"/>
    <w:rsid w:val="005E152F"/>
    <w:rsid w:val="005E25EA"/>
    <w:rsid w:val="005E290D"/>
    <w:rsid w:val="005E291D"/>
    <w:rsid w:val="005E2BA6"/>
    <w:rsid w:val="005E6B37"/>
    <w:rsid w:val="005E6DDF"/>
    <w:rsid w:val="005E6E0D"/>
    <w:rsid w:val="005E7C86"/>
    <w:rsid w:val="005F0FC4"/>
    <w:rsid w:val="005F2274"/>
    <w:rsid w:val="005F2D65"/>
    <w:rsid w:val="005F5440"/>
    <w:rsid w:val="005F7721"/>
    <w:rsid w:val="005F7DCB"/>
    <w:rsid w:val="00600C0A"/>
    <w:rsid w:val="006014DB"/>
    <w:rsid w:val="006018E4"/>
    <w:rsid w:val="00604D44"/>
    <w:rsid w:val="00605022"/>
    <w:rsid w:val="006062C3"/>
    <w:rsid w:val="00607667"/>
    <w:rsid w:val="00610501"/>
    <w:rsid w:val="0061098E"/>
    <w:rsid w:val="00611CB4"/>
    <w:rsid w:val="00612579"/>
    <w:rsid w:val="00612A91"/>
    <w:rsid w:val="00612BCD"/>
    <w:rsid w:val="00613AC9"/>
    <w:rsid w:val="00614401"/>
    <w:rsid w:val="00614E24"/>
    <w:rsid w:val="00614E3D"/>
    <w:rsid w:val="00615FBF"/>
    <w:rsid w:val="00616E67"/>
    <w:rsid w:val="006172FF"/>
    <w:rsid w:val="00620FE3"/>
    <w:rsid w:val="00622B11"/>
    <w:rsid w:val="00623A33"/>
    <w:rsid w:val="006242C1"/>
    <w:rsid w:val="0062432A"/>
    <w:rsid w:val="00626CDC"/>
    <w:rsid w:val="0062706F"/>
    <w:rsid w:val="0062720B"/>
    <w:rsid w:val="006276CF"/>
    <w:rsid w:val="00627B5F"/>
    <w:rsid w:val="00630517"/>
    <w:rsid w:val="00631628"/>
    <w:rsid w:val="00631709"/>
    <w:rsid w:val="00631835"/>
    <w:rsid w:val="00633921"/>
    <w:rsid w:val="00634315"/>
    <w:rsid w:val="00635C14"/>
    <w:rsid w:val="00635C41"/>
    <w:rsid w:val="00635C78"/>
    <w:rsid w:val="00636527"/>
    <w:rsid w:val="00636B60"/>
    <w:rsid w:val="00636BA0"/>
    <w:rsid w:val="00640663"/>
    <w:rsid w:val="00642BB0"/>
    <w:rsid w:val="0064470A"/>
    <w:rsid w:val="00644CE5"/>
    <w:rsid w:val="00644DBE"/>
    <w:rsid w:val="00644EBD"/>
    <w:rsid w:val="0064682B"/>
    <w:rsid w:val="006470F9"/>
    <w:rsid w:val="006513DD"/>
    <w:rsid w:val="0065195C"/>
    <w:rsid w:val="0065256C"/>
    <w:rsid w:val="00654EB1"/>
    <w:rsid w:val="00655B8D"/>
    <w:rsid w:val="00657791"/>
    <w:rsid w:val="00661981"/>
    <w:rsid w:val="00661F64"/>
    <w:rsid w:val="00662F77"/>
    <w:rsid w:val="006637F6"/>
    <w:rsid w:val="0066429D"/>
    <w:rsid w:val="00664C1F"/>
    <w:rsid w:val="00664CB5"/>
    <w:rsid w:val="006661C1"/>
    <w:rsid w:val="00666A39"/>
    <w:rsid w:val="0066764D"/>
    <w:rsid w:val="00667E8A"/>
    <w:rsid w:val="00671CD5"/>
    <w:rsid w:val="006720F9"/>
    <w:rsid w:val="00672294"/>
    <w:rsid w:val="00672EBD"/>
    <w:rsid w:val="00674895"/>
    <w:rsid w:val="00674917"/>
    <w:rsid w:val="006750C1"/>
    <w:rsid w:val="00675BF0"/>
    <w:rsid w:val="00675CA0"/>
    <w:rsid w:val="00680F0F"/>
    <w:rsid w:val="00682D26"/>
    <w:rsid w:val="006832BF"/>
    <w:rsid w:val="006849BA"/>
    <w:rsid w:val="00685476"/>
    <w:rsid w:val="00685E5D"/>
    <w:rsid w:val="006863C7"/>
    <w:rsid w:val="00687340"/>
    <w:rsid w:val="00687532"/>
    <w:rsid w:val="006902BB"/>
    <w:rsid w:val="0069124F"/>
    <w:rsid w:val="00691F77"/>
    <w:rsid w:val="00692150"/>
    <w:rsid w:val="006922D6"/>
    <w:rsid w:val="006933A8"/>
    <w:rsid w:val="00695B2C"/>
    <w:rsid w:val="006968D2"/>
    <w:rsid w:val="00697138"/>
    <w:rsid w:val="006A0568"/>
    <w:rsid w:val="006A0DD1"/>
    <w:rsid w:val="006A11F2"/>
    <w:rsid w:val="006A139B"/>
    <w:rsid w:val="006A1D7A"/>
    <w:rsid w:val="006A21EB"/>
    <w:rsid w:val="006A2994"/>
    <w:rsid w:val="006A2FE4"/>
    <w:rsid w:val="006A372C"/>
    <w:rsid w:val="006A5C4B"/>
    <w:rsid w:val="006A5CC4"/>
    <w:rsid w:val="006A7936"/>
    <w:rsid w:val="006B056B"/>
    <w:rsid w:val="006B0F4D"/>
    <w:rsid w:val="006B34DE"/>
    <w:rsid w:val="006B3C51"/>
    <w:rsid w:val="006B4051"/>
    <w:rsid w:val="006B5D25"/>
    <w:rsid w:val="006B5F08"/>
    <w:rsid w:val="006C061E"/>
    <w:rsid w:val="006C07DF"/>
    <w:rsid w:val="006C41D6"/>
    <w:rsid w:val="006C44BE"/>
    <w:rsid w:val="006C4B09"/>
    <w:rsid w:val="006C4D4B"/>
    <w:rsid w:val="006C526F"/>
    <w:rsid w:val="006D07F3"/>
    <w:rsid w:val="006D13C1"/>
    <w:rsid w:val="006D1A46"/>
    <w:rsid w:val="006D1A4E"/>
    <w:rsid w:val="006D2242"/>
    <w:rsid w:val="006D445B"/>
    <w:rsid w:val="006D483E"/>
    <w:rsid w:val="006D4DF3"/>
    <w:rsid w:val="006D5694"/>
    <w:rsid w:val="006D5FA8"/>
    <w:rsid w:val="006D6429"/>
    <w:rsid w:val="006D6700"/>
    <w:rsid w:val="006E00FD"/>
    <w:rsid w:val="006E01F6"/>
    <w:rsid w:val="006E27FE"/>
    <w:rsid w:val="006E3037"/>
    <w:rsid w:val="006E3168"/>
    <w:rsid w:val="006E4383"/>
    <w:rsid w:val="006E53ED"/>
    <w:rsid w:val="006E5CF7"/>
    <w:rsid w:val="006E6359"/>
    <w:rsid w:val="006E7288"/>
    <w:rsid w:val="006F1457"/>
    <w:rsid w:val="006F2908"/>
    <w:rsid w:val="006F29B7"/>
    <w:rsid w:val="006F2C6B"/>
    <w:rsid w:val="006F5308"/>
    <w:rsid w:val="006F62AC"/>
    <w:rsid w:val="006F7740"/>
    <w:rsid w:val="00700681"/>
    <w:rsid w:val="00700CA3"/>
    <w:rsid w:val="0070216C"/>
    <w:rsid w:val="0070282D"/>
    <w:rsid w:val="0070305D"/>
    <w:rsid w:val="00703C83"/>
    <w:rsid w:val="007041DD"/>
    <w:rsid w:val="007042C5"/>
    <w:rsid w:val="0070566C"/>
    <w:rsid w:val="00706F09"/>
    <w:rsid w:val="00710B2D"/>
    <w:rsid w:val="00712CE0"/>
    <w:rsid w:val="00714FD2"/>
    <w:rsid w:val="0071562F"/>
    <w:rsid w:val="007167CD"/>
    <w:rsid w:val="007177B1"/>
    <w:rsid w:val="00717E38"/>
    <w:rsid w:val="0072134B"/>
    <w:rsid w:val="007227C6"/>
    <w:rsid w:val="00723956"/>
    <w:rsid w:val="00724DC9"/>
    <w:rsid w:val="00725AC5"/>
    <w:rsid w:val="00727A5A"/>
    <w:rsid w:val="00727DB9"/>
    <w:rsid w:val="00730FB9"/>
    <w:rsid w:val="00731744"/>
    <w:rsid w:val="007319F0"/>
    <w:rsid w:val="00732084"/>
    <w:rsid w:val="00733432"/>
    <w:rsid w:val="0073451B"/>
    <w:rsid w:val="00734E91"/>
    <w:rsid w:val="0073615E"/>
    <w:rsid w:val="0073687F"/>
    <w:rsid w:val="007374CA"/>
    <w:rsid w:val="00740CA3"/>
    <w:rsid w:val="00740D6D"/>
    <w:rsid w:val="00741460"/>
    <w:rsid w:val="00741572"/>
    <w:rsid w:val="00741988"/>
    <w:rsid w:val="00742502"/>
    <w:rsid w:val="00742F5F"/>
    <w:rsid w:val="007439F7"/>
    <w:rsid w:val="007448EC"/>
    <w:rsid w:val="00744D40"/>
    <w:rsid w:val="00747134"/>
    <w:rsid w:val="00747CE0"/>
    <w:rsid w:val="00747F89"/>
    <w:rsid w:val="00750BEA"/>
    <w:rsid w:val="00751EB8"/>
    <w:rsid w:val="007528F1"/>
    <w:rsid w:val="007533F1"/>
    <w:rsid w:val="007546CC"/>
    <w:rsid w:val="00757FA0"/>
    <w:rsid w:val="00760262"/>
    <w:rsid w:val="0076113D"/>
    <w:rsid w:val="00762A46"/>
    <w:rsid w:val="00770822"/>
    <w:rsid w:val="007709FD"/>
    <w:rsid w:val="00771711"/>
    <w:rsid w:val="00772296"/>
    <w:rsid w:val="00772FE8"/>
    <w:rsid w:val="00773C39"/>
    <w:rsid w:val="007746BE"/>
    <w:rsid w:val="00774905"/>
    <w:rsid w:val="00774ABF"/>
    <w:rsid w:val="00774C6D"/>
    <w:rsid w:val="00774FA4"/>
    <w:rsid w:val="00780150"/>
    <w:rsid w:val="007803B3"/>
    <w:rsid w:val="00781E77"/>
    <w:rsid w:val="00783643"/>
    <w:rsid w:val="0078365C"/>
    <w:rsid w:val="00786921"/>
    <w:rsid w:val="0078737A"/>
    <w:rsid w:val="0079099E"/>
    <w:rsid w:val="00790D0C"/>
    <w:rsid w:val="007922DE"/>
    <w:rsid w:val="00792771"/>
    <w:rsid w:val="0079322B"/>
    <w:rsid w:val="00793E14"/>
    <w:rsid w:val="007941B8"/>
    <w:rsid w:val="0079546C"/>
    <w:rsid w:val="00795BD6"/>
    <w:rsid w:val="0079677A"/>
    <w:rsid w:val="007972DB"/>
    <w:rsid w:val="007977C8"/>
    <w:rsid w:val="007A02DB"/>
    <w:rsid w:val="007A0D36"/>
    <w:rsid w:val="007A0D9A"/>
    <w:rsid w:val="007A0F04"/>
    <w:rsid w:val="007A161A"/>
    <w:rsid w:val="007A1E32"/>
    <w:rsid w:val="007A5E54"/>
    <w:rsid w:val="007A5FD8"/>
    <w:rsid w:val="007A7E7B"/>
    <w:rsid w:val="007B08D6"/>
    <w:rsid w:val="007B0F6D"/>
    <w:rsid w:val="007B1342"/>
    <w:rsid w:val="007B15B7"/>
    <w:rsid w:val="007B196B"/>
    <w:rsid w:val="007B29F3"/>
    <w:rsid w:val="007B2C4E"/>
    <w:rsid w:val="007B41B9"/>
    <w:rsid w:val="007B5A8C"/>
    <w:rsid w:val="007B727A"/>
    <w:rsid w:val="007B73F9"/>
    <w:rsid w:val="007C1219"/>
    <w:rsid w:val="007C2A18"/>
    <w:rsid w:val="007C2E90"/>
    <w:rsid w:val="007C4E9F"/>
    <w:rsid w:val="007C505B"/>
    <w:rsid w:val="007C5653"/>
    <w:rsid w:val="007C7268"/>
    <w:rsid w:val="007D22A3"/>
    <w:rsid w:val="007D2BD6"/>
    <w:rsid w:val="007D3222"/>
    <w:rsid w:val="007D32CF"/>
    <w:rsid w:val="007D3953"/>
    <w:rsid w:val="007D5821"/>
    <w:rsid w:val="007D5C10"/>
    <w:rsid w:val="007D6352"/>
    <w:rsid w:val="007D6B29"/>
    <w:rsid w:val="007D6EED"/>
    <w:rsid w:val="007E02F1"/>
    <w:rsid w:val="007E2713"/>
    <w:rsid w:val="007E2C20"/>
    <w:rsid w:val="007E3490"/>
    <w:rsid w:val="007E416E"/>
    <w:rsid w:val="007E5039"/>
    <w:rsid w:val="007E51A4"/>
    <w:rsid w:val="007E5321"/>
    <w:rsid w:val="007E5AE7"/>
    <w:rsid w:val="007E5E82"/>
    <w:rsid w:val="007E607F"/>
    <w:rsid w:val="007E6A7C"/>
    <w:rsid w:val="007F1CC9"/>
    <w:rsid w:val="007F1F5B"/>
    <w:rsid w:val="007F29AC"/>
    <w:rsid w:val="007F2B93"/>
    <w:rsid w:val="007F390C"/>
    <w:rsid w:val="008005C6"/>
    <w:rsid w:val="00801627"/>
    <w:rsid w:val="00802699"/>
    <w:rsid w:val="008030A2"/>
    <w:rsid w:val="00803374"/>
    <w:rsid w:val="00810309"/>
    <w:rsid w:val="008123DC"/>
    <w:rsid w:val="0081360E"/>
    <w:rsid w:val="00813B00"/>
    <w:rsid w:val="00813F74"/>
    <w:rsid w:val="00814E25"/>
    <w:rsid w:val="008153C0"/>
    <w:rsid w:val="00815723"/>
    <w:rsid w:val="00817BE0"/>
    <w:rsid w:val="00817DB9"/>
    <w:rsid w:val="00821C31"/>
    <w:rsid w:val="00822E70"/>
    <w:rsid w:val="0082418D"/>
    <w:rsid w:val="00824E7E"/>
    <w:rsid w:val="00826A32"/>
    <w:rsid w:val="00827864"/>
    <w:rsid w:val="00827ECE"/>
    <w:rsid w:val="00830736"/>
    <w:rsid w:val="00831AA7"/>
    <w:rsid w:val="0083431B"/>
    <w:rsid w:val="00836748"/>
    <w:rsid w:val="00840674"/>
    <w:rsid w:val="00841AE3"/>
    <w:rsid w:val="0084358B"/>
    <w:rsid w:val="0084435F"/>
    <w:rsid w:val="00844EFE"/>
    <w:rsid w:val="0084647A"/>
    <w:rsid w:val="00846AD3"/>
    <w:rsid w:val="00850311"/>
    <w:rsid w:val="00851396"/>
    <w:rsid w:val="0085575A"/>
    <w:rsid w:val="0085600B"/>
    <w:rsid w:val="008564CE"/>
    <w:rsid w:val="00857B47"/>
    <w:rsid w:val="00857BA9"/>
    <w:rsid w:val="00857DCA"/>
    <w:rsid w:val="0086042B"/>
    <w:rsid w:val="0086094F"/>
    <w:rsid w:val="0086109A"/>
    <w:rsid w:val="0086178A"/>
    <w:rsid w:val="0086336F"/>
    <w:rsid w:val="00864A52"/>
    <w:rsid w:val="0086548A"/>
    <w:rsid w:val="008677FF"/>
    <w:rsid w:val="008730DA"/>
    <w:rsid w:val="00873B15"/>
    <w:rsid w:val="008745E4"/>
    <w:rsid w:val="0088013C"/>
    <w:rsid w:val="0088085E"/>
    <w:rsid w:val="00882226"/>
    <w:rsid w:val="0088254E"/>
    <w:rsid w:val="0088340C"/>
    <w:rsid w:val="008842EF"/>
    <w:rsid w:val="0088516B"/>
    <w:rsid w:val="008854DF"/>
    <w:rsid w:val="00886BD8"/>
    <w:rsid w:val="008872DE"/>
    <w:rsid w:val="00887D73"/>
    <w:rsid w:val="00891490"/>
    <w:rsid w:val="00891A13"/>
    <w:rsid w:val="00892BB3"/>
    <w:rsid w:val="008937AD"/>
    <w:rsid w:val="008937F1"/>
    <w:rsid w:val="00893816"/>
    <w:rsid w:val="008960E7"/>
    <w:rsid w:val="00897D47"/>
    <w:rsid w:val="008A1829"/>
    <w:rsid w:val="008A1A51"/>
    <w:rsid w:val="008A1BB2"/>
    <w:rsid w:val="008A215C"/>
    <w:rsid w:val="008A3638"/>
    <w:rsid w:val="008A4BAE"/>
    <w:rsid w:val="008B1183"/>
    <w:rsid w:val="008B19FC"/>
    <w:rsid w:val="008B5DDD"/>
    <w:rsid w:val="008B6D32"/>
    <w:rsid w:val="008B7271"/>
    <w:rsid w:val="008B79A2"/>
    <w:rsid w:val="008C0A3C"/>
    <w:rsid w:val="008C275D"/>
    <w:rsid w:val="008C3069"/>
    <w:rsid w:val="008C4B11"/>
    <w:rsid w:val="008C5861"/>
    <w:rsid w:val="008C5AA8"/>
    <w:rsid w:val="008C5CB9"/>
    <w:rsid w:val="008C61AE"/>
    <w:rsid w:val="008C62DC"/>
    <w:rsid w:val="008C6C99"/>
    <w:rsid w:val="008C6CEB"/>
    <w:rsid w:val="008C71F8"/>
    <w:rsid w:val="008C7846"/>
    <w:rsid w:val="008D0A2B"/>
    <w:rsid w:val="008D181A"/>
    <w:rsid w:val="008D21C2"/>
    <w:rsid w:val="008D294E"/>
    <w:rsid w:val="008D2B28"/>
    <w:rsid w:val="008D2CE0"/>
    <w:rsid w:val="008D3406"/>
    <w:rsid w:val="008D4382"/>
    <w:rsid w:val="008D455C"/>
    <w:rsid w:val="008D72A5"/>
    <w:rsid w:val="008D77F5"/>
    <w:rsid w:val="008E05FB"/>
    <w:rsid w:val="008E1986"/>
    <w:rsid w:val="008E215F"/>
    <w:rsid w:val="008E321B"/>
    <w:rsid w:val="008E3BB9"/>
    <w:rsid w:val="008E3D33"/>
    <w:rsid w:val="008E44E6"/>
    <w:rsid w:val="008E463C"/>
    <w:rsid w:val="008E5B32"/>
    <w:rsid w:val="008E5BBF"/>
    <w:rsid w:val="008E6844"/>
    <w:rsid w:val="008E7143"/>
    <w:rsid w:val="008E7454"/>
    <w:rsid w:val="008F1545"/>
    <w:rsid w:val="008F1858"/>
    <w:rsid w:val="008F1E72"/>
    <w:rsid w:val="008F1F6C"/>
    <w:rsid w:val="008F1FC7"/>
    <w:rsid w:val="008F231D"/>
    <w:rsid w:val="008F2B9F"/>
    <w:rsid w:val="008F2C11"/>
    <w:rsid w:val="008F300D"/>
    <w:rsid w:val="008F36D6"/>
    <w:rsid w:val="008F472F"/>
    <w:rsid w:val="008F4BC6"/>
    <w:rsid w:val="008F4C9B"/>
    <w:rsid w:val="008F5E82"/>
    <w:rsid w:val="008F6BED"/>
    <w:rsid w:val="008F795B"/>
    <w:rsid w:val="008F7D5C"/>
    <w:rsid w:val="00901294"/>
    <w:rsid w:val="009013EF"/>
    <w:rsid w:val="00902207"/>
    <w:rsid w:val="00903677"/>
    <w:rsid w:val="00903D63"/>
    <w:rsid w:val="00905ACB"/>
    <w:rsid w:val="0090679C"/>
    <w:rsid w:val="00906D67"/>
    <w:rsid w:val="00913F88"/>
    <w:rsid w:val="00914CFD"/>
    <w:rsid w:val="009230C9"/>
    <w:rsid w:val="00923703"/>
    <w:rsid w:val="00924125"/>
    <w:rsid w:val="009303AB"/>
    <w:rsid w:val="00931990"/>
    <w:rsid w:val="00931BED"/>
    <w:rsid w:val="00932B85"/>
    <w:rsid w:val="00932F32"/>
    <w:rsid w:val="0093465B"/>
    <w:rsid w:val="00934678"/>
    <w:rsid w:val="0093471C"/>
    <w:rsid w:val="00934EBB"/>
    <w:rsid w:val="0093532D"/>
    <w:rsid w:val="009416C1"/>
    <w:rsid w:val="0094255C"/>
    <w:rsid w:val="009457C7"/>
    <w:rsid w:val="00947DBF"/>
    <w:rsid w:val="009521A2"/>
    <w:rsid w:val="00952203"/>
    <w:rsid w:val="0095259D"/>
    <w:rsid w:val="00952E69"/>
    <w:rsid w:val="009535D1"/>
    <w:rsid w:val="00953B33"/>
    <w:rsid w:val="00954234"/>
    <w:rsid w:val="009543DF"/>
    <w:rsid w:val="00954A60"/>
    <w:rsid w:val="009577A5"/>
    <w:rsid w:val="00961200"/>
    <w:rsid w:val="00961DBB"/>
    <w:rsid w:val="0096280F"/>
    <w:rsid w:val="00963E6D"/>
    <w:rsid w:val="0096547E"/>
    <w:rsid w:val="0096644E"/>
    <w:rsid w:val="009670E6"/>
    <w:rsid w:val="00971BAE"/>
    <w:rsid w:val="00972FB2"/>
    <w:rsid w:val="009735FA"/>
    <w:rsid w:val="00973D84"/>
    <w:rsid w:val="009748E4"/>
    <w:rsid w:val="00974A12"/>
    <w:rsid w:val="00974F37"/>
    <w:rsid w:val="0097508F"/>
    <w:rsid w:val="00975F91"/>
    <w:rsid w:val="00977A42"/>
    <w:rsid w:val="00977FA2"/>
    <w:rsid w:val="0098076E"/>
    <w:rsid w:val="00981098"/>
    <w:rsid w:val="00981702"/>
    <w:rsid w:val="00981739"/>
    <w:rsid w:val="00982119"/>
    <w:rsid w:val="00983153"/>
    <w:rsid w:val="009839F4"/>
    <w:rsid w:val="00983C2A"/>
    <w:rsid w:val="00984105"/>
    <w:rsid w:val="009850C4"/>
    <w:rsid w:val="00986294"/>
    <w:rsid w:val="00986C51"/>
    <w:rsid w:val="00986D9B"/>
    <w:rsid w:val="0098726B"/>
    <w:rsid w:val="00987EEF"/>
    <w:rsid w:val="00991FD4"/>
    <w:rsid w:val="009921E7"/>
    <w:rsid w:val="00992D3C"/>
    <w:rsid w:val="00993BED"/>
    <w:rsid w:val="0099590F"/>
    <w:rsid w:val="0099593B"/>
    <w:rsid w:val="00995CDC"/>
    <w:rsid w:val="009963D6"/>
    <w:rsid w:val="009A0CCC"/>
    <w:rsid w:val="009A1AE2"/>
    <w:rsid w:val="009A2664"/>
    <w:rsid w:val="009A286D"/>
    <w:rsid w:val="009A376A"/>
    <w:rsid w:val="009A3F66"/>
    <w:rsid w:val="009A44F9"/>
    <w:rsid w:val="009A5F24"/>
    <w:rsid w:val="009A7ADF"/>
    <w:rsid w:val="009A7D2E"/>
    <w:rsid w:val="009B0475"/>
    <w:rsid w:val="009B0895"/>
    <w:rsid w:val="009B0BF9"/>
    <w:rsid w:val="009B306B"/>
    <w:rsid w:val="009B67A1"/>
    <w:rsid w:val="009B70EE"/>
    <w:rsid w:val="009B7A13"/>
    <w:rsid w:val="009C2CC6"/>
    <w:rsid w:val="009C44F4"/>
    <w:rsid w:val="009C58B7"/>
    <w:rsid w:val="009C6B68"/>
    <w:rsid w:val="009C7378"/>
    <w:rsid w:val="009D13C5"/>
    <w:rsid w:val="009D1F30"/>
    <w:rsid w:val="009D2880"/>
    <w:rsid w:val="009D2B80"/>
    <w:rsid w:val="009D3088"/>
    <w:rsid w:val="009D3526"/>
    <w:rsid w:val="009D3C77"/>
    <w:rsid w:val="009D4A54"/>
    <w:rsid w:val="009E0004"/>
    <w:rsid w:val="009E0381"/>
    <w:rsid w:val="009E10B4"/>
    <w:rsid w:val="009E10D6"/>
    <w:rsid w:val="009E12CD"/>
    <w:rsid w:val="009E183A"/>
    <w:rsid w:val="009E2983"/>
    <w:rsid w:val="009E32B7"/>
    <w:rsid w:val="009E3EFE"/>
    <w:rsid w:val="009E6EDE"/>
    <w:rsid w:val="009E7459"/>
    <w:rsid w:val="009F09EF"/>
    <w:rsid w:val="009F289B"/>
    <w:rsid w:val="009F2A97"/>
    <w:rsid w:val="009F3132"/>
    <w:rsid w:val="009F431C"/>
    <w:rsid w:val="009F4333"/>
    <w:rsid w:val="009F43EF"/>
    <w:rsid w:val="009F5420"/>
    <w:rsid w:val="009F55C5"/>
    <w:rsid w:val="009F57CE"/>
    <w:rsid w:val="009F7E05"/>
    <w:rsid w:val="00A00911"/>
    <w:rsid w:val="00A01B5C"/>
    <w:rsid w:val="00A01E05"/>
    <w:rsid w:val="00A02981"/>
    <w:rsid w:val="00A0304D"/>
    <w:rsid w:val="00A06356"/>
    <w:rsid w:val="00A0653B"/>
    <w:rsid w:val="00A06851"/>
    <w:rsid w:val="00A123D7"/>
    <w:rsid w:val="00A12760"/>
    <w:rsid w:val="00A1439E"/>
    <w:rsid w:val="00A14AB2"/>
    <w:rsid w:val="00A150F3"/>
    <w:rsid w:val="00A157F2"/>
    <w:rsid w:val="00A25A63"/>
    <w:rsid w:val="00A2606E"/>
    <w:rsid w:val="00A262DB"/>
    <w:rsid w:val="00A27545"/>
    <w:rsid w:val="00A276A2"/>
    <w:rsid w:val="00A27A72"/>
    <w:rsid w:val="00A31491"/>
    <w:rsid w:val="00A31913"/>
    <w:rsid w:val="00A31921"/>
    <w:rsid w:val="00A33915"/>
    <w:rsid w:val="00A350F6"/>
    <w:rsid w:val="00A361DA"/>
    <w:rsid w:val="00A3695A"/>
    <w:rsid w:val="00A36E30"/>
    <w:rsid w:val="00A371FC"/>
    <w:rsid w:val="00A40E5D"/>
    <w:rsid w:val="00A4148C"/>
    <w:rsid w:val="00A425EB"/>
    <w:rsid w:val="00A42A90"/>
    <w:rsid w:val="00A443AF"/>
    <w:rsid w:val="00A449ED"/>
    <w:rsid w:val="00A44E8F"/>
    <w:rsid w:val="00A44FFD"/>
    <w:rsid w:val="00A45FF3"/>
    <w:rsid w:val="00A4704F"/>
    <w:rsid w:val="00A504D8"/>
    <w:rsid w:val="00A50C42"/>
    <w:rsid w:val="00A51084"/>
    <w:rsid w:val="00A51857"/>
    <w:rsid w:val="00A5298C"/>
    <w:rsid w:val="00A5413D"/>
    <w:rsid w:val="00A55C5F"/>
    <w:rsid w:val="00A60AEF"/>
    <w:rsid w:val="00A62A6D"/>
    <w:rsid w:val="00A62C43"/>
    <w:rsid w:val="00A64FF5"/>
    <w:rsid w:val="00A65CFC"/>
    <w:rsid w:val="00A6781C"/>
    <w:rsid w:val="00A67A3D"/>
    <w:rsid w:val="00A72A9B"/>
    <w:rsid w:val="00A736FB"/>
    <w:rsid w:val="00A7698B"/>
    <w:rsid w:val="00A77840"/>
    <w:rsid w:val="00A801AE"/>
    <w:rsid w:val="00A802E1"/>
    <w:rsid w:val="00A81F5E"/>
    <w:rsid w:val="00A82568"/>
    <w:rsid w:val="00A82E5C"/>
    <w:rsid w:val="00A8369A"/>
    <w:rsid w:val="00A83A7B"/>
    <w:rsid w:val="00A83A94"/>
    <w:rsid w:val="00A83C23"/>
    <w:rsid w:val="00A8415B"/>
    <w:rsid w:val="00A842E7"/>
    <w:rsid w:val="00A859E8"/>
    <w:rsid w:val="00A85A65"/>
    <w:rsid w:val="00A9039C"/>
    <w:rsid w:val="00A90E82"/>
    <w:rsid w:val="00A91063"/>
    <w:rsid w:val="00A915A6"/>
    <w:rsid w:val="00A91BAC"/>
    <w:rsid w:val="00A92FAC"/>
    <w:rsid w:val="00A934CF"/>
    <w:rsid w:val="00A945F1"/>
    <w:rsid w:val="00A946A6"/>
    <w:rsid w:val="00A94BAC"/>
    <w:rsid w:val="00A95E6E"/>
    <w:rsid w:val="00A96112"/>
    <w:rsid w:val="00A967AC"/>
    <w:rsid w:val="00A971A4"/>
    <w:rsid w:val="00AA057A"/>
    <w:rsid w:val="00AA05C1"/>
    <w:rsid w:val="00AA0FBA"/>
    <w:rsid w:val="00AA1F2E"/>
    <w:rsid w:val="00AA330E"/>
    <w:rsid w:val="00AA4334"/>
    <w:rsid w:val="00AA57BD"/>
    <w:rsid w:val="00AA61E0"/>
    <w:rsid w:val="00AB02A5"/>
    <w:rsid w:val="00AB08D8"/>
    <w:rsid w:val="00AB11A7"/>
    <w:rsid w:val="00AB12CB"/>
    <w:rsid w:val="00AB2A24"/>
    <w:rsid w:val="00AB2E2F"/>
    <w:rsid w:val="00AB42A7"/>
    <w:rsid w:val="00AB42F2"/>
    <w:rsid w:val="00AB5DEF"/>
    <w:rsid w:val="00AB62E8"/>
    <w:rsid w:val="00AB659B"/>
    <w:rsid w:val="00AB7A8C"/>
    <w:rsid w:val="00AB7F8D"/>
    <w:rsid w:val="00AC13D2"/>
    <w:rsid w:val="00AC2015"/>
    <w:rsid w:val="00AC3693"/>
    <w:rsid w:val="00AC4DCD"/>
    <w:rsid w:val="00AC5C0F"/>
    <w:rsid w:val="00AC6783"/>
    <w:rsid w:val="00AC6C85"/>
    <w:rsid w:val="00AC6ED3"/>
    <w:rsid w:val="00AC7279"/>
    <w:rsid w:val="00AC76C9"/>
    <w:rsid w:val="00AC7954"/>
    <w:rsid w:val="00AD1A47"/>
    <w:rsid w:val="00AD270D"/>
    <w:rsid w:val="00AD6A40"/>
    <w:rsid w:val="00AD71E5"/>
    <w:rsid w:val="00AD7740"/>
    <w:rsid w:val="00AE03F1"/>
    <w:rsid w:val="00AE0524"/>
    <w:rsid w:val="00AE2245"/>
    <w:rsid w:val="00AE2FF3"/>
    <w:rsid w:val="00AE360E"/>
    <w:rsid w:val="00AE52BC"/>
    <w:rsid w:val="00AE6B7E"/>
    <w:rsid w:val="00AE7B00"/>
    <w:rsid w:val="00AF0D0E"/>
    <w:rsid w:val="00AF248B"/>
    <w:rsid w:val="00AF2DFA"/>
    <w:rsid w:val="00AF3EF2"/>
    <w:rsid w:val="00AF62A5"/>
    <w:rsid w:val="00AF69C6"/>
    <w:rsid w:val="00AF6D99"/>
    <w:rsid w:val="00AF79CE"/>
    <w:rsid w:val="00B00A38"/>
    <w:rsid w:val="00B0102B"/>
    <w:rsid w:val="00B0256C"/>
    <w:rsid w:val="00B027B3"/>
    <w:rsid w:val="00B02C73"/>
    <w:rsid w:val="00B042A4"/>
    <w:rsid w:val="00B04FF0"/>
    <w:rsid w:val="00B06834"/>
    <w:rsid w:val="00B068DE"/>
    <w:rsid w:val="00B07C24"/>
    <w:rsid w:val="00B07D91"/>
    <w:rsid w:val="00B07E2A"/>
    <w:rsid w:val="00B1068F"/>
    <w:rsid w:val="00B10773"/>
    <w:rsid w:val="00B10E13"/>
    <w:rsid w:val="00B1262E"/>
    <w:rsid w:val="00B13A4B"/>
    <w:rsid w:val="00B166F2"/>
    <w:rsid w:val="00B16A98"/>
    <w:rsid w:val="00B16B88"/>
    <w:rsid w:val="00B17AA0"/>
    <w:rsid w:val="00B216A7"/>
    <w:rsid w:val="00B232EC"/>
    <w:rsid w:val="00B248C1"/>
    <w:rsid w:val="00B24F44"/>
    <w:rsid w:val="00B25B49"/>
    <w:rsid w:val="00B269D5"/>
    <w:rsid w:val="00B27CC2"/>
    <w:rsid w:val="00B3221D"/>
    <w:rsid w:val="00B32706"/>
    <w:rsid w:val="00B32B16"/>
    <w:rsid w:val="00B33088"/>
    <w:rsid w:val="00B333A1"/>
    <w:rsid w:val="00B349EC"/>
    <w:rsid w:val="00B34D8D"/>
    <w:rsid w:val="00B359A9"/>
    <w:rsid w:val="00B364BC"/>
    <w:rsid w:val="00B401EB"/>
    <w:rsid w:val="00B4025D"/>
    <w:rsid w:val="00B42312"/>
    <w:rsid w:val="00B42E98"/>
    <w:rsid w:val="00B43671"/>
    <w:rsid w:val="00B46024"/>
    <w:rsid w:val="00B46F66"/>
    <w:rsid w:val="00B47F4F"/>
    <w:rsid w:val="00B50B8B"/>
    <w:rsid w:val="00B50C6D"/>
    <w:rsid w:val="00B51C7B"/>
    <w:rsid w:val="00B51FF8"/>
    <w:rsid w:val="00B523DD"/>
    <w:rsid w:val="00B54240"/>
    <w:rsid w:val="00B54D7A"/>
    <w:rsid w:val="00B557FA"/>
    <w:rsid w:val="00B55C72"/>
    <w:rsid w:val="00B5645E"/>
    <w:rsid w:val="00B56676"/>
    <w:rsid w:val="00B57219"/>
    <w:rsid w:val="00B613AC"/>
    <w:rsid w:val="00B6175D"/>
    <w:rsid w:val="00B61C58"/>
    <w:rsid w:val="00B61D26"/>
    <w:rsid w:val="00B62246"/>
    <w:rsid w:val="00B63D2B"/>
    <w:rsid w:val="00B66618"/>
    <w:rsid w:val="00B66A8B"/>
    <w:rsid w:val="00B67361"/>
    <w:rsid w:val="00B67512"/>
    <w:rsid w:val="00B7041B"/>
    <w:rsid w:val="00B706B9"/>
    <w:rsid w:val="00B70B3D"/>
    <w:rsid w:val="00B70DBA"/>
    <w:rsid w:val="00B71437"/>
    <w:rsid w:val="00B7237F"/>
    <w:rsid w:val="00B73DFA"/>
    <w:rsid w:val="00B768D4"/>
    <w:rsid w:val="00B8062B"/>
    <w:rsid w:val="00B85A70"/>
    <w:rsid w:val="00B863A0"/>
    <w:rsid w:val="00B86499"/>
    <w:rsid w:val="00B86D3D"/>
    <w:rsid w:val="00B87A42"/>
    <w:rsid w:val="00B90F7F"/>
    <w:rsid w:val="00B91053"/>
    <w:rsid w:val="00B917E6"/>
    <w:rsid w:val="00B94D38"/>
    <w:rsid w:val="00B94DD0"/>
    <w:rsid w:val="00B952C7"/>
    <w:rsid w:val="00B9622C"/>
    <w:rsid w:val="00BA1CBF"/>
    <w:rsid w:val="00BA1ED9"/>
    <w:rsid w:val="00BA221E"/>
    <w:rsid w:val="00BA301B"/>
    <w:rsid w:val="00BA415D"/>
    <w:rsid w:val="00BA5048"/>
    <w:rsid w:val="00BA5433"/>
    <w:rsid w:val="00BA5A53"/>
    <w:rsid w:val="00BA74B3"/>
    <w:rsid w:val="00BA7E74"/>
    <w:rsid w:val="00BB20E3"/>
    <w:rsid w:val="00BB256B"/>
    <w:rsid w:val="00BB59D0"/>
    <w:rsid w:val="00BB5B7F"/>
    <w:rsid w:val="00BB5E44"/>
    <w:rsid w:val="00BB707E"/>
    <w:rsid w:val="00BB720E"/>
    <w:rsid w:val="00BB7589"/>
    <w:rsid w:val="00BB76A7"/>
    <w:rsid w:val="00BB7F71"/>
    <w:rsid w:val="00BC0785"/>
    <w:rsid w:val="00BC0ECC"/>
    <w:rsid w:val="00BC11F9"/>
    <w:rsid w:val="00BC285F"/>
    <w:rsid w:val="00BC3587"/>
    <w:rsid w:val="00BC3599"/>
    <w:rsid w:val="00BC4033"/>
    <w:rsid w:val="00BC7774"/>
    <w:rsid w:val="00BC7812"/>
    <w:rsid w:val="00BC7CC3"/>
    <w:rsid w:val="00BD2DE6"/>
    <w:rsid w:val="00BD4A5F"/>
    <w:rsid w:val="00BD4BFF"/>
    <w:rsid w:val="00BD59EF"/>
    <w:rsid w:val="00BD7C7C"/>
    <w:rsid w:val="00BE1943"/>
    <w:rsid w:val="00BE2430"/>
    <w:rsid w:val="00BE3070"/>
    <w:rsid w:val="00BE34A1"/>
    <w:rsid w:val="00BE46DF"/>
    <w:rsid w:val="00BE6443"/>
    <w:rsid w:val="00BE65C6"/>
    <w:rsid w:val="00BE76A5"/>
    <w:rsid w:val="00BE7EF8"/>
    <w:rsid w:val="00BF1627"/>
    <w:rsid w:val="00BF17F9"/>
    <w:rsid w:val="00BF1FAA"/>
    <w:rsid w:val="00BF26F9"/>
    <w:rsid w:val="00BF35B3"/>
    <w:rsid w:val="00BF36C4"/>
    <w:rsid w:val="00BF3FF6"/>
    <w:rsid w:val="00C0087D"/>
    <w:rsid w:val="00C009BC"/>
    <w:rsid w:val="00C015DA"/>
    <w:rsid w:val="00C029D6"/>
    <w:rsid w:val="00C033C3"/>
    <w:rsid w:val="00C0384A"/>
    <w:rsid w:val="00C05C6D"/>
    <w:rsid w:val="00C05EB4"/>
    <w:rsid w:val="00C0631A"/>
    <w:rsid w:val="00C06BEC"/>
    <w:rsid w:val="00C07262"/>
    <w:rsid w:val="00C10232"/>
    <w:rsid w:val="00C11733"/>
    <w:rsid w:val="00C13646"/>
    <w:rsid w:val="00C14830"/>
    <w:rsid w:val="00C16554"/>
    <w:rsid w:val="00C16A91"/>
    <w:rsid w:val="00C17D72"/>
    <w:rsid w:val="00C205B6"/>
    <w:rsid w:val="00C22108"/>
    <w:rsid w:val="00C225B9"/>
    <w:rsid w:val="00C232EE"/>
    <w:rsid w:val="00C23789"/>
    <w:rsid w:val="00C30595"/>
    <w:rsid w:val="00C308AC"/>
    <w:rsid w:val="00C30DD5"/>
    <w:rsid w:val="00C31CFE"/>
    <w:rsid w:val="00C31DC7"/>
    <w:rsid w:val="00C32185"/>
    <w:rsid w:val="00C330C0"/>
    <w:rsid w:val="00C342BB"/>
    <w:rsid w:val="00C349CE"/>
    <w:rsid w:val="00C3546B"/>
    <w:rsid w:val="00C3756B"/>
    <w:rsid w:val="00C40B31"/>
    <w:rsid w:val="00C417B8"/>
    <w:rsid w:val="00C423E2"/>
    <w:rsid w:val="00C43657"/>
    <w:rsid w:val="00C452C8"/>
    <w:rsid w:val="00C461B2"/>
    <w:rsid w:val="00C50003"/>
    <w:rsid w:val="00C51852"/>
    <w:rsid w:val="00C51AA5"/>
    <w:rsid w:val="00C51C34"/>
    <w:rsid w:val="00C53B03"/>
    <w:rsid w:val="00C55858"/>
    <w:rsid w:val="00C56C2E"/>
    <w:rsid w:val="00C56E1D"/>
    <w:rsid w:val="00C57F7C"/>
    <w:rsid w:val="00C60F45"/>
    <w:rsid w:val="00C61919"/>
    <w:rsid w:val="00C61A96"/>
    <w:rsid w:val="00C6383E"/>
    <w:rsid w:val="00C63B5A"/>
    <w:rsid w:val="00C64008"/>
    <w:rsid w:val="00C64A40"/>
    <w:rsid w:val="00C6618D"/>
    <w:rsid w:val="00C66943"/>
    <w:rsid w:val="00C67A51"/>
    <w:rsid w:val="00C67E6C"/>
    <w:rsid w:val="00C721E3"/>
    <w:rsid w:val="00C7286C"/>
    <w:rsid w:val="00C732E2"/>
    <w:rsid w:val="00C73775"/>
    <w:rsid w:val="00C73AE7"/>
    <w:rsid w:val="00C74F30"/>
    <w:rsid w:val="00C75DF6"/>
    <w:rsid w:val="00C75FEF"/>
    <w:rsid w:val="00C77194"/>
    <w:rsid w:val="00C77DFF"/>
    <w:rsid w:val="00C81832"/>
    <w:rsid w:val="00C81BC4"/>
    <w:rsid w:val="00C8227F"/>
    <w:rsid w:val="00C822A8"/>
    <w:rsid w:val="00C83C8B"/>
    <w:rsid w:val="00C85895"/>
    <w:rsid w:val="00C85C24"/>
    <w:rsid w:val="00C85C73"/>
    <w:rsid w:val="00C9016C"/>
    <w:rsid w:val="00C902F6"/>
    <w:rsid w:val="00C90913"/>
    <w:rsid w:val="00C91D27"/>
    <w:rsid w:val="00C91F6D"/>
    <w:rsid w:val="00C921E6"/>
    <w:rsid w:val="00C928E0"/>
    <w:rsid w:val="00C94713"/>
    <w:rsid w:val="00C949A1"/>
    <w:rsid w:val="00C94F4F"/>
    <w:rsid w:val="00C963CC"/>
    <w:rsid w:val="00C96451"/>
    <w:rsid w:val="00C97770"/>
    <w:rsid w:val="00CA0AAC"/>
    <w:rsid w:val="00CA12BD"/>
    <w:rsid w:val="00CA2268"/>
    <w:rsid w:val="00CA3E19"/>
    <w:rsid w:val="00CA4AFC"/>
    <w:rsid w:val="00CA5D35"/>
    <w:rsid w:val="00CA7E52"/>
    <w:rsid w:val="00CB039D"/>
    <w:rsid w:val="00CB1959"/>
    <w:rsid w:val="00CB1F4F"/>
    <w:rsid w:val="00CB1F92"/>
    <w:rsid w:val="00CB26B6"/>
    <w:rsid w:val="00CB417E"/>
    <w:rsid w:val="00CB481F"/>
    <w:rsid w:val="00CB4B4F"/>
    <w:rsid w:val="00CB5805"/>
    <w:rsid w:val="00CB6D9B"/>
    <w:rsid w:val="00CB7272"/>
    <w:rsid w:val="00CB7C70"/>
    <w:rsid w:val="00CC046B"/>
    <w:rsid w:val="00CC2476"/>
    <w:rsid w:val="00CC32DC"/>
    <w:rsid w:val="00CC36A8"/>
    <w:rsid w:val="00CC3D3E"/>
    <w:rsid w:val="00CC4285"/>
    <w:rsid w:val="00CC4EDE"/>
    <w:rsid w:val="00CC4EEA"/>
    <w:rsid w:val="00CC53DD"/>
    <w:rsid w:val="00CC5AF4"/>
    <w:rsid w:val="00CC5FAE"/>
    <w:rsid w:val="00CC65BB"/>
    <w:rsid w:val="00CD0047"/>
    <w:rsid w:val="00CD14B9"/>
    <w:rsid w:val="00CD189A"/>
    <w:rsid w:val="00CD2EF5"/>
    <w:rsid w:val="00CD2FD3"/>
    <w:rsid w:val="00CD3327"/>
    <w:rsid w:val="00CD4293"/>
    <w:rsid w:val="00CD6A9C"/>
    <w:rsid w:val="00CD762D"/>
    <w:rsid w:val="00CE0989"/>
    <w:rsid w:val="00CE1232"/>
    <w:rsid w:val="00CE273F"/>
    <w:rsid w:val="00CE390E"/>
    <w:rsid w:val="00CE44E9"/>
    <w:rsid w:val="00CE580D"/>
    <w:rsid w:val="00CE5EC4"/>
    <w:rsid w:val="00CE662C"/>
    <w:rsid w:val="00CE6F7A"/>
    <w:rsid w:val="00CE73BA"/>
    <w:rsid w:val="00CE7FAE"/>
    <w:rsid w:val="00CF0C3A"/>
    <w:rsid w:val="00CF1BC7"/>
    <w:rsid w:val="00CF505A"/>
    <w:rsid w:val="00D01FE6"/>
    <w:rsid w:val="00D028AF"/>
    <w:rsid w:val="00D04E9E"/>
    <w:rsid w:val="00D05CA2"/>
    <w:rsid w:val="00D07837"/>
    <w:rsid w:val="00D078F2"/>
    <w:rsid w:val="00D10235"/>
    <w:rsid w:val="00D10243"/>
    <w:rsid w:val="00D131B2"/>
    <w:rsid w:val="00D14EEB"/>
    <w:rsid w:val="00D1665E"/>
    <w:rsid w:val="00D171BD"/>
    <w:rsid w:val="00D179D9"/>
    <w:rsid w:val="00D20477"/>
    <w:rsid w:val="00D21294"/>
    <w:rsid w:val="00D22186"/>
    <w:rsid w:val="00D22DD8"/>
    <w:rsid w:val="00D23AA4"/>
    <w:rsid w:val="00D24AC3"/>
    <w:rsid w:val="00D24C70"/>
    <w:rsid w:val="00D25A9E"/>
    <w:rsid w:val="00D260FF"/>
    <w:rsid w:val="00D26FD4"/>
    <w:rsid w:val="00D27928"/>
    <w:rsid w:val="00D30956"/>
    <w:rsid w:val="00D310D7"/>
    <w:rsid w:val="00D312CE"/>
    <w:rsid w:val="00D325B8"/>
    <w:rsid w:val="00D32CAB"/>
    <w:rsid w:val="00D32D71"/>
    <w:rsid w:val="00D33EBE"/>
    <w:rsid w:val="00D341C3"/>
    <w:rsid w:val="00D34457"/>
    <w:rsid w:val="00D34519"/>
    <w:rsid w:val="00D34BC9"/>
    <w:rsid w:val="00D350D8"/>
    <w:rsid w:val="00D35A70"/>
    <w:rsid w:val="00D36180"/>
    <w:rsid w:val="00D36C68"/>
    <w:rsid w:val="00D40EE6"/>
    <w:rsid w:val="00D4431F"/>
    <w:rsid w:val="00D45115"/>
    <w:rsid w:val="00D462AE"/>
    <w:rsid w:val="00D462E0"/>
    <w:rsid w:val="00D46989"/>
    <w:rsid w:val="00D473E5"/>
    <w:rsid w:val="00D47C67"/>
    <w:rsid w:val="00D50BCE"/>
    <w:rsid w:val="00D5152E"/>
    <w:rsid w:val="00D51A22"/>
    <w:rsid w:val="00D52688"/>
    <w:rsid w:val="00D549A9"/>
    <w:rsid w:val="00D554C8"/>
    <w:rsid w:val="00D555E5"/>
    <w:rsid w:val="00D55A97"/>
    <w:rsid w:val="00D56D0D"/>
    <w:rsid w:val="00D60091"/>
    <w:rsid w:val="00D603B7"/>
    <w:rsid w:val="00D61BD2"/>
    <w:rsid w:val="00D61EFA"/>
    <w:rsid w:val="00D6387B"/>
    <w:rsid w:val="00D639E8"/>
    <w:rsid w:val="00D63B30"/>
    <w:rsid w:val="00D640B9"/>
    <w:rsid w:val="00D646A7"/>
    <w:rsid w:val="00D647A9"/>
    <w:rsid w:val="00D661BB"/>
    <w:rsid w:val="00D6768B"/>
    <w:rsid w:val="00D7033C"/>
    <w:rsid w:val="00D70F1A"/>
    <w:rsid w:val="00D714BF"/>
    <w:rsid w:val="00D73C96"/>
    <w:rsid w:val="00D74B9D"/>
    <w:rsid w:val="00D74EE5"/>
    <w:rsid w:val="00D74FCE"/>
    <w:rsid w:val="00D763FF"/>
    <w:rsid w:val="00D76C0C"/>
    <w:rsid w:val="00D801A0"/>
    <w:rsid w:val="00D803FD"/>
    <w:rsid w:val="00D8050C"/>
    <w:rsid w:val="00D810D2"/>
    <w:rsid w:val="00D81242"/>
    <w:rsid w:val="00D82B9C"/>
    <w:rsid w:val="00D82C88"/>
    <w:rsid w:val="00D83A1F"/>
    <w:rsid w:val="00D84188"/>
    <w:rsid w:val="00D844D3"/>
    <w:rsid w:val="00D84C77"/>
    <w:rsid w:val="00D85A78"/>
    <w:rsid w:val="00D85B13"/>
    <w:rsid w:val="00D86333"/>
    <w:rsid w:val="00D8669D"/>
    <w:rsid w:val="00D86DC0"/>
    <w:rsid w:val="00D87686"/>
    <w:rsid w:val="00D87A08"/>
    <w:rsid w:val="00D9140F"/>
    <w:rsid w:val="00D9197E"/>
    <w:rsid w:val="00D91C30"/>
    <w:rsid w:val="00D920E7"/>
    <w:rsid w:val="00D930A9"/>
    <w:rsid w:val="00D93BA9"/>
    <w:rsid w:val="00D965ED"/>
    <w:rsid w:val="00DA0228"/>
    <w:rsid w:val="00DA06A2"/>
    <w:rsid w:val="00DA0FD5"/>
    <w:rsid w:val="00DA2944"/>
    <w:rsid w:val="00DA313C"/>
    <w:rsid w:val="00DA36A2"/>
    <w:rsid w:val="00DA439D"/>
    <w:rsid w:val="00DA4B66"/>
    <w:rsid w:val="00DA5CCA"/>
    <w:rsid w:val="00DA683D"/>
    <w:rsid w:val="00DA6F98"/>
    <w:rsid w:val="00DA7C54"/>
    <w:rsid w:val="00DB1203"/>
    <w:rsid w:val="00DB13C7"/>
    <w:rsid w:val="00DB179B"/>
    <w:rsid w:val="00DB3EDE"/>
    <w:rsid w:val="00DB4F6A"/>
    <w:rsid w:val="00DB5C90"/>
    <w:rsid w:val="00DB693F"/>
    <w:rsid w:val="00DB7C52"/>
    <w:rsid w:val="00DC0154"/>
    <w:rsid w:val="00DC0617"/>
    <w:rsid w:val="00DC0ADF"/>
    <w:rsid w:val="00DC35B5"/>
    <w:rsid w:val="00DC39DD"/>
    <w:rsid w:val="00DC415C"/>
    <w:rsid w:val="00DC6500"/>
    <w:rsid w:val="00DC68A5"/>
    <w:rsid w:val="00DC71E6"/>
    <w:rsid w:val="00DC7986"/>
    <w:rsid w:val="00DD1910"/>
    <w:rsid w:val="00DD2362"/>
    <w:rsid w:val="00DD2B07"/>
    <w:rsid w:val="00DD3CF8"/>
    <w:rsid w:val="00DD4299"/>
    <w:rsid w:val="00DD4503"/>
    <w:rsid w:val="00DD4B1A"/>
    <w:rsid w:val="00DD5906"/>
    <w:rsid w:val="00DD5E35"/>
    <w:rsid w:val="00DD6526"/>
    <w:rsid w:val="00DD6647"/>
    <w:rsid w:val="00DE0001"/>
    <w:rsid w:val="00DE24B6"/>
    <w:rsid w:val="00DE2E03"/>
    <w:rsid w:val="00DE3010"/>
    <w:rsid w:val="00DE35C4"/>
    <w:rsid w:val="00DE4802"/>
    <w:rsid w:val="00DE4C04"/>
    <w:rsid w:val="00DE542F"/>
    <w:rsid w:val="00DE5A5E"/>
    <w:rsid w:val="00DF16E3"/>
    <w:rsid w:val="00DF3892"/>
    <w:rsid w:val="00DF5AB9"/>
    <w:rsid w:val="00DF5D57"/>
    <w:rsid w:val="00DF61C0"/>
    <w:rsid w:val="00DF64D3"/>
    <w:rsid w:val="00DF6D04"/>
    <w:rsid w:val="00DF742B"/>
    <w:rsid w:val="00DF7DCF"/>
    <w:rsid w:val="00E00C36"/>
    <w:rsid w:val="00E00E95"/>
    <w:rsid w:val="00E01B13"/>
    <w:rsid w:val="00E02182"/>
    <w:rsid w:val="00E040B8"/>
    <w:rsid w:val="00E04436"/>
    <w:rsid w:val="00E05282"/>
    <w:rsid w:val="00E053B2"/>
    <w:rsid w:val="00E05BF9"/>
    <w:rsid w:val="00E05C4C"/>
    <w:rsid w:val="00E07759"/>
    <w:rsid w:val="00E07830"/>
    <w:rsid w:val="00E10724"/>
    <w:rsid w:val="00E11EB1"/>
    <w:rsid w:val="00E13099"/>
    <w:rsid w:val="00E14BFD"/>
    <w:rsid w:val="00E15C2C"/>
    <w:rsid w:val="00E17714"/>
    <w:rsid w:val="00E17DF2"/>
    <w:rsid w:val="00E17E64"/>
    <w:rsid w:val="00E20AA1"/>
    <w:rsid w:val="00E2189F"/>
    <w:rsid w:val="00E222E1"/>
    <w:rsid w:val="00E23536"/>
    <w:rsid w:val="00E2396F"/>
    <w:rsid w:val="00E23989"/>
    <w:rsid w:val="00E249D2"/>
    <w:rsid w:val="00E25027"/>
    <w:rsid w:val="00E2656A"/>
    <w:rsid w:val="00E26AC0"/>
    <w:rsid w:val="00E30265"/>
    <w:rsid w:val="00E31356"/>
    <w:rsid w:val="00E31D22"/>
    <w:rsid w:val="00E324F2"/>
    <w:rsid w:val="00E32B35"/>
    <w:rsid w:val="00E32C7E"/>
    <w:rsid w:val="00E33C06"/>
    <w:rsid w:val="00E33E08"/>
    <w:rsid w:val="00E3440C"/>
    <w:rsid w:val="00E3530C"/>
    <w:rsid w:val="00E35481"/>
    <w:rsid w:val="00E3593E"/>
    <w:rsid w:val="00E35C70"/>
    <w:rsid w:val="00E35CA5"/>
    <w:rsid w:val="00E3783E"/>
    <w:rsid w:val="00E3785F"/>
    <w:rsid w:val="00E40660"/>
    <w:rsid w:val="00E42AFB"/>
    <w:rsid w:val="00E42FF2"/>
    <w:rsid w:val="00E43BCD"/>
    <w:rsid w:val="00E43EB0"/>
    <w:rsid w:val="00E448F0"/>
    <w:rsid w:val="00E454E5"/>
    <w:rsid w:val="00E4604A"/>
    <w:rsid w:val="00E468B2"/>
    <w:rsid w:val="00E4705B"/>
    <w:rsid w:val="00E47BA3"/>
    <w:rsid w:val="00E51210"/>
    <w:rsid w:val="00E52713"/>
    <w:rsid w:val="00E532DD"/>
    <w:rsid w:val="00E535DE"/>
    <w:rsid w:val="00E555AB"/>
    <w:rsid w:val="00E55921"/>
    <w:rsid w:val="00E55B0E"/>
    <w:rsid w:val="00E568A8"/>
    <w:rsid w:val="00E60CF7"/>
    <w:rsid w:val="00E62CB4"/>
    <w:rsid w:val="00E638A5"/>
    <w:rsid w:val="00E645DE"/>
    <w:rsid w:val="00E646CF"/>
    <w:rsid w:val="00E6486E"/>
    <w:rsid w:val="00E65001"/>
    <w:rsid w:val="00E66467"/>
    <w:rsid w:val="00E672A9"/>
    <w:rsid w:val="00E67F61"/>
    <w:rsid w:val="00E72793"/>
    <w:rsid w:val="00E7328E"/>
    <w:rsid w:val="00E73712"/>
    <w:rsid w:val="00E73889"/>
    <w:rsid w:val="00E739E0"/>
    <w:rsid w:val="00E76968"/>
    <w:rsid w:val="00E76CEE"/>
    <w:rsid w:val="00E8018F"/>
    <w:rsid w:val="00E81ABD"/>
    <w:rsid w:val="00E82FCD"/>
    <w:rsid w:val="00E85B3F"/>
    <w:rsid w:val="00E8648A"/>
    <w:rsid w:val="00E86CC4"/>
    <w:rsid w:val="00E90360"/>
    <w:rsid w:val="00E90B0A"/>
    <w:rsid w:val="00E94AE4"/>
    <w:rsid w:val="00E95DAE"/>
    <w:rsid w:val="00E95EBA"/>
    <w:rsid w:val="00E964AC"/>
    <w:rsid w:val="00E96DE4"/>
    <w:rsid w:val="00E97DFA"/>
    <w:rsid w:val="00EA027A"/>
    <w:rsid w:val="00EA0708"/>
    <w:rsid w:val="00EA0840"/>
    <w:rsid w:val="00EA0FAB"/>
    <w:rsid w:val="00EA15BF"/>
    <w:rsid w:val="00EA1750"/>
    <w:rsid w:val="00EA327F"/>
    <w:rsid w:val="00EA3B61"/>
    <w:rsid w:val="00EA583F"/>
    <w:rsid w:val="00EA7032"/>
    <w:rsid w:val="00EB016F"/>
    <w:rsid w:val="00EB06ED"/>
    <w:rsid w:val="00EB095F"/>
    <w:rsid w:val="00EB2122"/>
    <w:rsid w:val="00EB2346"/>
    <w:rsid w:val="00EB28B8"/>
    <w:rsid w:val="00EB3001"/>
    <w:rsid w:val="00EB3008"/>
    <w:rsid w:val="00EB34EC"/>
    <w:rsid w:val="00EB5C7A"/>
    <w:rsid w:val="00EB6064"/>
    <w:rsid w:val="00EB6A27"/>
    <w:rsid w:val="00EB7634"/>
    <w:rsid w:val="00EB7A8C"/>
    <w:rsid w:val="00EB7B9D"/>
    <w:rsid w:val="00EC09FE"/>
    <w:rsid w:val="00EC42FD"/>
    <w:rsid w:val="00EC4309"/>
    <w:rsid w:val="00ED01F5"/>
    <w:rsid w:val="00ED1304"/>
    <w:rsid w:val="00ED15C2"/>
    <w:rsid w:val="00ED2F0A"/>
    <w:rsid w:val="00ED37F0"/>
    <w:rsid w:val="00ED3B85"/>
    <w:rsid w:val="00ED48C8"/>
    <w:rsid w:val="00ED6FCD"/>
    <w:rsid w:val="00EE1E24"/>
    <w:rsid w:val="00EE1F23"/>
    <w:rsid w:val="00EE2301"/>
    <w:rsid w:val="00EE2D44"/>
    <w:rsid w:val="00EE47D2"/>
    <w:rsid w:val="00EE4B8E"/>
    <w:rsid w:val="00EE65B8"/>
    <w:rsid w:val="00EE685D"/>
    <w:rsid w:val="00EE6D91"/>
    <w:rsid w:val="00EF042C"/>
    <w:rsid w:val="00EF10CB"/>
    <w:rsid w:val="00EF1156"/>
    <w:rsid w:val="00EF17D0"/>
    <w:rsid w:val="00EF58A8"/>
    <w:rsid w:val="00EF5926"/>
    <w:rsid w:val="00EF5F6B"/>
    <w:rsid w:val="00EF6608"/>
    <w:rsid w:val="00EF77C3"/>
    <w:rsid w:val="00F00377"/>
    <w:rsid w:val="00F00461"/>
    <w:rsid w:val="00F00BC2"/>
    <w:rsid w:val="00F00FF3"/>
    <w:rsid w:val="00F01DA5"/>
    <w:rsid w:val="00F04225"/>
    <w:rsid w:val="00F044AD"/>
    <w:rsid w:val="00F04B7E"/>
    <w:rsid w:val="00F075FD"/>
    <w:rsid w:val="00F079C2"/>
    <w:rsid w:val="00F10AF3"/>
    <w:rsid w:val="00F10D27"/>
    <w:rsid w:val="00F111D2"/>
    <w:rsid w:val="00F1160D"/>
    <w:rsid w:val="00F11953"/>
    <w:rsid w:val="00F11BAA"/>
    <w:rsid w:val="00F1217F"/>
    <w:rsid w:val="00F12B74"/>
    <w:rsid w:val="00F1579B"/>
    <w:rsid w:val="00F159EC"/>
    <w:rsid w:val="00F163CA"/>
    <w:rsid w:val="00F1727A"/>
    <w:rsid w:val="00F17EBE"/>
    <w:rsid w:val="00F205C7"/>
    <w:rsid w:val="00F20FFF"/>
    <w:rsid w:val="00F2139F"/>
    <w:rsid w:val="00F21BF4"/>
    <w:rsid w:val="00F231F6"/>
    <w:rsid w:val="00F23DCF"/>
    <w:rsid w:val="00F249FF"/>
    <w:rsid w:val="00F26889"/>
    <w:rsid w:val="00F27250"/>
    <w:rsid w:val="00F304BC"/>
    <w:rsid w:val="00F306E9"/>
    <w:rsid w:val="00F307F9"/>
    <w:rsid w:val="00F30A8E"/>
    <w:rsid w:val="00F30E65"/>
    <w:rsid w:val="00F31AD9"/>
    <w:rsid w:val="00F3248C"/>
    <w:rsid w:val="00F327EA"/>
    <w:rsid w:val="00F32F11"/>
    <w:rsid w:val="00F367B2"/>
    <w:rsid w:val="00F3789F"/>
    <w:rsid w:val="00F379BF"/>
    <w:rsid w:val="00F40168"/>
    <w:rsid w:val="00F4039D"/>
    <w:rsid w:val="00F40919"/>
    <w:rsid w:val="00F41890"/>
    <w:rsid w:val="00F4210B"/>
    <w:rsid w:val="00F43562"/>
    <w:rsid w:val="00F44822"/>
    <w:rsid w:val="00F45830"/>
    <w:rsid w:val="00F4711F"/>
    <w:rsid w:val="00F474D4"/>
    <w:rsid w:val="00F516CE"/>
    <w:rsid w:val="00F51AFC"/>
    <w:rsid w:val="00F530D7"/>
    <w:rsid w:val="00F53BDB"/>
    <w:rsid w:val="00F5510A"/>
    <w:rsid w:val="00F56387"/>
    <w:rsid w:val="00F5733E"/>
    <w:rsid w:val="00F5750F"/>
    <w:rsid w:val="00F6007D"/>
    <w:rsid w:val="00F6040D"/>
    <w:rsid w:val="00F61E30"/>
    <w:rsid w:val="00F6236D"/>
    <w:rsid w:val="00F62980"/>
    <w:rsid w:val="00F63A7D"/>
    <w:rsid w:val="00F63EBA"/>
    <w:rsid w:val="00F641F1"/>
    <w:rsid w:val="00F64660"/>
    <w:rsid w:val="00F64DCE"/>
    <w:rsid w:val="00F71447"/>
    <w:rsid w:val="00F714FF"/>
    <w:rsid w:val="00F73D8B"/>
    <w:rsid w:val="00F74CE1"/>
    <w:rsid w:val="00F7567E"/>
    <w:rsid w:val="00F759D4"/>
    <w:rsid w:val="00F75B97"/>
    <w:rsid w:val="00F77213"/>
    <w:rsid w:val="00F773D3"/>
    <w:rsid w:val="00F77598"/>
    <w:rsid w:val="00F81D5B"/>
    <w:rsid w:val="00F826BE"/>
    <w:rsid w:val="00F8386C"/>
    <w:rsid w:val="00F85093"/>
    <w:rsid w:val="00F850B5"/>
    <w:rsid w:val="00F85B4C"/>
    <w:rsid w:val="00F8739A"/>
    <w:rsid w:val="00F879B7"/>
    <w:rsid w:val="00F90B73"/>
    <w:rsid w:val="00F90F10"/>
    <w:rsid w:val="00F91E61"/>
    <w:rsid w:val="00F92B34"/>
    <w:rsid w:val="00F95768"/>
    <w:rsid w:val="00F97191"/>
    <w:rsid w:val="00F97637"/>
    <w:rsid w:val="00F9789B"/>
    <w:rsid w:val="00F97B92"/>
    <w:rsid w:val="00F97E0F"/>
    <w:rsid w:val="00FA0177"/>
    <w:rsid w:val="00FA1078"/>
    <w:rsid w:val="00FA14B3"/>
    <w:rsid w:val="00FA1CED"/>
    <w:rsid w:val="00FA2B08"/>
    <w:rsid w:val="00FA324D"/>
    <w:rsid w:val="00FA37D8"/>
    <w:rsid w:val="00FA4395"/>
    <w:rsid w:val="00FA48FD"/>
    <w:rsid w:val="00FA4B2A"/>
    <w:rsid w:val="00FA4F1B"/>
    <w:rsid w:val="00FA522E"/>
    <w:rsid w:val="00FA5BA0"/>
    <w:rsid w:val="00FA5C54"/>
    <w:rsid w:val="00FA5D6B"/>
    <w:rsid w:val="00FA5F34"/>
    <w:rsid w:val="00FA7849"/>
    <w:rsid w:val="00FB1633"/>
    <w:rsid w:val="00FB244E"/>
    <w:rsid w:val="00FB3072"/>
    <w:rsid w:val="00FB3476"/>
    <w:rsid w:val="00FB3A9F"/>
    <w:rsid w:val="00FC09CD"/>
    <w:rsid w:val="00FC179B"/>
    <w:rsid w:val="00FC23AF"/>
    <w:rsid w:val="00FC2B8C"/>
    <w:rsid w:val="00FC34D4"/>
    <w:rsid w:val="00FC3D7A"/>
    <w:rsid w:val="00FC3DF7"/>
    <w:rsid w:val="00FC4C0A"/>
    <w:rsid w:val="00FC620A"/>
    <w:rsid w:val="00FC7AA4"/>
    <w:rsid w:val="00FD0466"/>
    <w:rsid w:val="00FD2D74"/>
    <w:rsid w:val="00FD35BF"/>
    <w:rsid w:val="00FD37EC"/>
    <w:rsid w:val="00FD3B69"/>
    <w:rsid w:val="00FD43EB"/>
    <w:rsid w:val="00FD5CAD"/>
    <w:rsid w:val="00FD7832"/>
    <w:rsid w:val="00FD790B"/>
    <w:rsid w:val="00FE0190"/>
    <w:rsid w:val="00FE1316"/>
    <w:rsid w:val="00FE189B"/>
    <w:rsid w:val="00FE273C"/>
    <w:rsid w:val="00FE3780"/>
    <w:rsid w:val="00FE386B"/>
    <w:rsid w:val="00FE4F27"/>
    <w:rsid w:val="00FE5266"/>
    <w:rsid w:val="00FE7F91"/>
    <w:rsid w:val="00FF00C6"/>
    <w:rsid w:val="00FF2FEE"/>
    <w:rsid w:val="00FF30E6"/>
    <w:rsid w:val="00FF389B"/>
    <w:rsid w:val="00FF4C45"/>
    <w:rsid w:val="00FF4E09"/>
    <w:rsid w:val="00FF5740"/>
    <w:rsid w:val="00FF5E9D"/>
    <w:rsid w:val="00FF66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325EB"/>
  <w15:chartTrackingRefBased/>
  <w15:docId w15:val="{3A012968-3C1A-4EC6-887E-0A34264D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7EC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643C2"/>
    <w:pPr>
      <w:jc w:val="both"/>
    </w:pPr>
    <w:rPr>
      <w:szCs w:val="20"/>
    </w:rPr>
  </w:style>
  <w:style w:type="character" w:customStyle="1" w:styleId="PagrindinistekstasDiagrama">
    <w:name w:val="Pagrindinis tekstas Diagrama"/>
    <w:basedOn w:val="Numatytasispastraiposriftas"/>
    <w:link w:val="Pagrindinistekstas"/>
    <w:rsid w:val="000643C2"/>
    <w:rPr>
      <w:rFonts w:ascii="Times New Roman" w:eastAsia="Times New Roman" w:hAnsi="Times New Roman" w:cs="Times New Roman"/>
      <w:sz w:val="24"/>
      <w:szCs w:val="20"/>
      <w:lang w:eastAsia="lt-LT"/>
    </w:rPr>
  </w:style>
  <w:style w:type="paragraph" w:styleId="Sraopastraipa">
    <w:name w:val="List Paragraph"/>
    <w:basedOn w:val="prastasis"/>
    <w:uiPriority w:val="99"/>
    <w:qFormat/>
    <w:rsid w:val="00827ECE"/>
    <w:pPr>
      <w:ind w:left="720"/>
      <w:contextualSpacing/>
    </w:pPr>
  </w:style>
  <w:style w:type="paragraph" w:styleId="Debesliotekstas">
    <w:name w:val="Balloon Text"/>
    <w:basedOn w:val="prastasis"/>
    <w:link w:val="DebesliotekstasDiagrama"/>
    <w:uiPriority w:val="99"/>
    <w:semiHidden/>
    <w:unhideWhenUsed/>
    <w:rsid w:val="00B54D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D7A"/>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934678"/>
    <w:pPr>
      <w:tabs>
        <w:tab w:val="center" w:pos="4819"/>
        <w:tab w:val="right" w:pos="9638"/>
      </w:tabs>
    </w:pPr>
  </w:style>
  <w:style w:type="character" w:customStyle="1" w:styleId="AntratsDiagrama">
    <w:name w:val="Antraštės Diagrama"/>
    <w:basedOn w:val="Numatytasispastraiposriftas"/>
    <w:link w:val="Antrats"/>
    <w:uiPriority w:val="99"/>
    <w:rsid w:val="0093467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34678"/>
    <w:pPr>
      <w:tabs>
        <w:tab w:val="center" w:pos="4819"/>
        <w:tab w:val="right" w:pos="9638"/>
      </w:tabs>
    </w:pPr>
  </w:style>
  <w:style w:type="character" w:customStyle="1" w:styleId="PoratDiagrama">
    <w:name w:val="Poraštė Diagrama"/>
    <w:basedOn w:val="Numatytasispastraiposriftas"/>
    <w:link w:val="Porat"/>
    <w:uiPriority w:val="99"/>
    <w:rsid w:val="00934678"/>
    <w:rPr>
      <w:rFonts w:ascii="Times New Roman" w:eastAsia="Times New Roman" w:hAnsi="Times New Roman" w:cs="Times New Roman"/>
      <w:sz w:val="24"/>
      <w:szCs w:val="24"/>
      <w:lang w:eastAsia="lt-LT"/>
    </w:rPr>
  </w:style>
  <w:style w:type="paragraph" w:customStyle="1" w:styleId="Default">
    <w:name w:val="Default"/>
    <w:rsid w:val="003F5C5D"/>
    <w:pPr>
      <w:autoSpaceDE w:val="0"/>
      <w:autoSpaceDN w:val="0"/>
      <w:adjustRightInd w:val="0"/>
      <w:spacing w:after="0" w:line="240" w:lineRule="auto"/>
    </w:pPr>
    <w:rPr>
      <w:rFonts w:ascii="Arial" w:hAnsi="Arial" w:cs="Arial"/>
      <w:color w:val="000000"/>
      <w:sz w:val="24"/>
      <w:szCs w:val="24"/>
    </w:rPr>
  </w:style>
  <w:style w:type="paragraph" w:styleId="Betarp">
    <w:name w:val="No Spacing"/>
    <w:uiPriority w:val="1"/>
    <w:qFormat/>
    <w:rsid w:val="003F5C5D"/>
    <w:pPr>
      <w:spacing w:after="0"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430410"/>
  </w:style>
  <w:style w:type="character" w:styleId="Knygospavadinimas">
    <w:name w:val="Book Title"/>
    <w:basedOn w:val="Numatytasispastraiposriftas"/>
    <w:uiPriority w:val="33"/>
    <w:qFormat/>
    <w:rsid w:val="00B863A0"/>
    <w:rPr>
      <w:b/>
      <w:bCs/>
      <w:i/>
      <w:iCs/>
      <w:spacing w:val="5"/>
    </w:rPr>
  </w:style>
  <w:style w:type="character" w:styleId="Hipersaitas">
    <w:name w:val="Hyperlink"/>
    <w:basedOn w:val="Numatytasispastraiposriftas"/>
    <w:uiPriority w:val="99"/>
    <w:unhideWhenUsed/>
    <w:rsid w:val="007B41B9"/>
    <w:rPr>
      <w:color w:val="0563C1" w:themeColor="hyperlink"/>
      <w:u w:val="single"/>
    </w:rPr>
  </w:style>
  <w:style w:type="paragraph" w:styleId="Pataisymai">
    <w:name w:val="Revision"/>
    <w:hidden/>
    <w:uiPriority w:val="99"/>
    <w:semiHidden/>
    <w:rsid w:val="00B07D91"/>
    <w:pPr>
      <w:spacing w:after="0"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rsid w:val="00FA4F1B"/>
    <w:pPr>
      <w:ind w:firstLine="720"/>
    </w:pPr>
    <w:rPr>
      <w:rFonts w:ascii="Arial" w:hAnsi="Arial" w:cs="Arial"/>
      <w:sz w:val="20"/>
      <w:szCs w:val="20"/>
    </w:rPr>
  </w:style>
  <w:style w:type="character" w:customStyle="1" w:styleId="PuslapioinaostekstasDiagrama">
    <w:name w:val="Puslapio išnašos tekstas Diagrama"/>
    <w:basedOn w:val="Numatytasispastraiposriftas"/>
    <w:link w:val="Puslapioinaostekstas"/>
    <w:rsid w:val="00FA4F1B"/>
    <w:rPr>
      <w:rFonts w:ascii="Arial" w:eastAsia="Times New Roman" w:hAnsi="Arial" w:cs="Arial"/>
      <w:sz w:val="20"/>
      <w:szCs w:val="20"/>
      <w:lang w:eastAsia="lt-LT"/>
    </w:rPr>
  </w:style>
  <w:style w:type="character" w:styleId="Puslapioinaosnuoroda">
    <w:name w:val="footnote reference"/>
    <w:rsid w:val="00FA4F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9356">
      <w:bodyDiv w:val="1"/>
      <w:marLeft w:val="0"/>
      <w:marRight w:val="0"/>
      <w:marTop w:val="0"/>
      <w:marBottom w:val="0"/>
      <w:divBdr>
        <w:top w:val="none" w:sz="0" w:space="0" w:color="auto"/>
        <w:left w:val="none" w:sz="0" w:space="0" w:color="auto"/>
        <w:bottom w:val="none" w:sz="0" w:space="0" w:color="auto"/>
        <w:right w:val="none" w:sz="0" w:space="0" w:color="auto"/>
      </w:divBdr>
    </w:div>
    <w:div w:id="334503028">
      <w:bodyDiv w:val="1"/>
      <w:marLeft w:val="0"/>
      <w:marRight w:val="0"/>
      <w:marTop w:val="0"/>
      <w:marBottom w:val="0"/>
      <w:divBdr>
        <w:top w:val="none" w:sz="0" w:space="0" w:color="auto"/>
        <w:left w:val="none" w:sz="0" w:space="0" w:color="auto"/>
        <w:bottom w:val="none" w:sz="0" w:space="0" w:color="auto"/>
        <w:right w:val="none" w:sz="0" w:space="0" w:color="auto"/>
      </w:divBdr>
    </w:div>
    <w:div w:id="508566352">
      <w:bodyDiv w:val="1"/>
      <w:marLeft w:val="0"/>
      <w:marRight w:val="0"/>
      <w:marTop w:val="0"/>
      <w:marBottom w:val="0"/>
      <w:divBdr>
        <w:top w:val="none" w:sz="0" w:space="0" w:color="auto"/>
        <w:left w:val="none" w:sz="0" w:space="0" w:color="auto"/>
        <w:bottom w:val="none" w:sz="0" w:space="0" w:color="auto"/>
        <w:right w:val="none" w:sz="0" w:space="0" w:color="auto"/>
      </w:divBdr>
    </w:div>
    <w:div w:id="607785204">
      <w:bodyDiv w:val="1"/>
      <w:marLeft w:val="0"/>
      <w:marRight w:val="0"/>
      <w:marTop w:val="0"/>
      <w:marBottom w:val="0"/>
      <w:divBdr>
        <w:top w:val="none" w:sz="0" w:space="0" w:color="auto"/>
        <w:left w:val="none" w:sz="0" w:space="0" w:color="auto"/>
        <w:bottom w:val="none" w:sz="0" w:space="0" w:color="auto"/>
        <w:right w:val="none" w:sz="0" w:space="0" w:color="auto"/>
      </w:divBdr>
    </w:div>
    <w:div w:id="653534983">
      <w:bodyDiv w:val="1"/>
      <w:marLeft w:val="0"/>
      <w:marRight w:val="0"/>
      <w:marTop w:val="0"/>
      <w:marBottom w:val="0"/>
      <w:divBdr>
        <w:top w:val="none" w:sz="0" w:space="0" w:color="auto"/>
        <w:left w:val="none" w:sz="0" w:space="0" w:color="auto"/>
        <w:bottom w:val="none" w:sz="0" w:space="0" w:color="auto"/>
        <w:right w:val="none" w:sz="0" w:space="0" w:color="auto"/>
      </w:divBdr>
    </w:div>
    <w:div w:id="775909710">
      <w:bodyDiv w:val="1"/>
      <w:marLeft w:val="0"/>
      <w:marRight w:val="0"/>
      <w:marTop w:val="0"/>
      <w:marBottom w:val="0"/>
      <w:divBdr>
        <w:top w:val="none" w:sz="0" w:space="0" w:color="auto"/>
        <w:left w:val="none" w:sz="0" w:space="0" w:color="auto"/>
        <w:bottom w:val="none" w:sz="0" w:space="0" w:color="auto"/>
        <w:right w:val="none" w:sz="0" w:space="0" w:color="auto"/>
      </w:divBdr>
    </w:div>
    <w:div w:id="850607667">
      <w:bodyDiv w:val="1"/>
      <w:marLeft w:val="0"/>
      <w:marRight w:val="0"/>
      <w:marTop w:val="0"/>
      <w:marBottom w:val="0"/>
      <w:divBdr>
        <w:top w:val="none" w:sz="0" w:space="0" w:color="auto"/>
        <w:left w:val="none" w:sz="0" w:space="0" w:color="auto"/>
        <w:bottom w:val="none" w:sz="0" w:space="0" w:color="auto"/>
        <w:right w:val="none" w:sz="0" w:space="0" w:color="auto"/>
      </w:divBdr>
    </w:div>
    <w:div w:id="940458793">
      <w:bodyDiv w:val="1"/>
      <w:marLeft w:val="0"/>
      <w:marRight w:val="0"/>
      <w:marTop w:val="0"/>
      <w:marBottom w:val="0"/>
      <w:divBdr>
        <w:top w:val="none" w:sz="0" w:space="0" w:color="auto"/>
        <w:left w:val="none" w:sz="0" w:space="0" w:color="auto"/>
        <w:bottom w:val="none" w:sz="0" w:space="0" w:color="auto"/>
        <w:right w:val="none" w:sz="0" w:space="0" w:color="auto"/>
      </w:divBdr>
    </w:div>
    <w:div w:id="996148641">
      <w:bodyDiv w:val="1"/>
      <w:marLeft w:val="0"/>
      <w:marRight w:val="0"/>
      <w:marTop w:val="0"/>
      <w:marBottom w:val="0"/>
      <w:divBdr>
        <w:top w:val="none" w:sz="0" w:space="0" w:color="auto"/>
        <w:left w:val="none" w:sz="0" w:space="0" w:color="auto"/>
        <w:bottom w:val="none" w:sz="0" w:space="0" w:color="auto"/>
        <w:right w:val="none" w:sz="0" w:space="0" w:color="auto"/>
      </w:divBdr>
    </w:div>
    <w:div w:id="1029529016">
      <w:bodyDiv w:val="1"/>
      <w:marLeft w:val="0"/>
      <w:marRight w:val="0"/>
      <w:marTop w:val="0"/>
      <w:marBottom w:val="0"/>
      <w:divBdr>
        <w:top w:val="none" w:sz="0" w:space="0" w:color="auto"/>
        <w:left w:val="none" w:sz="0" w:space="0" w:color="auto"/>
        <w:bottom w:val="none" w:sz="0" w:space="0" w:color="auto"/>
        <w:right w:val="none" w:sz="0" w:space="0" w:color="auto"/>
      </w:divBdr>
    </w:div>
    <w:div w:id="1090617291">
      <w:bodyDiv w:val="1"/>
      <w:marLeft w:val="0"/>
      <w:marRight w:val="0"/>
      <w:marTop w:val="0"/>
      <w:marBottom w:val="0"/>
      <w:divBdr>
        <w:top w:val="none" w:sz="0" w:space="0" w:color="auto"/>
        <w:left w:val="none" w:sz="0" w:space="0" w:color="auto"/>
        <w:bottom w:val="none" w:sz="0" w:space="0" w:color="auto"/>
        <w:right w:val="none" w:sz="0" w:space="0" w:color="auto"/>
      </w:divBdr>
    </w:div>
    <w:div w:id="1097483702">
      <w:bodyDiv w:val="1"/>
      <w:marLeft w:val="0"/>
      <w:marRight w:val="0"/>
      <w:marTop w:val="0"/>
      <w:marBottom w:val="0"/>
      <w:divBdr>
        <w:top w:val="none" w:sz="0" w:space="0" w:color="auto"/>
        <w:left w:val="none" w:sz="0" w:space="0" w:color="auto"/>
        <w:bottom w:val="none" w:sz="0" w:space="0" w:color="auto"/>
        <w:right w:val="none" w:sz="0" w:space="0" w:color="auto"/>
      </w:divBdr>
    </w:div>
    <w:div w:id="1105686044">
      <w:bodyDiv w:val="1"/>
      <w:marLeft w:val="0"/>
      <w:marRight w:val="0"/>
      <w:marTop w:val="0"/>
      <w:marBottom w:val="0"/>
      <w:divBdr>
        <w:top w:val="none" w:sz="0" w:space="0" w:color="auto"/>
        <w:left w:val="none" w:sz="0" w:space="0" w:color="auto"/>
        <w:bottom w:val="none" w:sz="0" w:space="0" w:color="auto"/>
        <w:right w:val="none" w:sz="0" w:space="0" w:color="auto"/>
      </w:divBdr>
    </w:div>
    <w:div w:id="1444764085">
      <w:bodyDiv w:val="1"/>
      <w:marLeft w:val="0"/>
      <w:marRight w:val="0"/>
      <w:marTop w:val="0"/>
      <w:marBottom w:val="0"/>
      <w:divBdr>
        <w:top w:val="none" w:sz="0" w:space="0" w:color="auto"/>
        <w:left w:val="none" w:sz="0" w:space="0" w:color="auto"/>
        <w:bottom w:val="none" w:sz="0" w:space="0" w:color="auto"/>
        <w:right w:val="none" w:sz="0" w:space="0" w:color="auto"/>
      </w:divBdr>
    </w:div>
    <w:div w:id="1453212340">
      <w:bodyDiv w:val="1"/>
      <w:marLeft w:val="0"/>
      <w:marRight w:val="0"/>
      <w:marTop w:val="0"/>
      <w:marBottom w:val="0"/>
      <w:divBdr>
        <w:top w:val="none" w:sz="0" w:space="0" w:color="auto"/>
        <w:left w:val="none" w:sz="0" w:space="0" w:color="auto"/>
        <w:bottom w:val="none" w:sz="0" w:space="0" w:color="auto"/>
        <w:right w:val="none" w:sz="0" w:space="0" w:color="auto"/>
      </w:divBdr>
    </w:div>
    <w:div w:id="1507088262">
      <w:bodyDiv w:val="1"/>
      <w:marLeft w:val="0"/>
      <w:marRight w:val="0"/>
      <w:marTop w:val="0"/>
      <w:marBottom w:val="0"/>
      <w:divBdr>
        <w:top w:val="none" w:sz="0" w:space="0" w:color="auto"/>
        <w:left w:val="none" w:sz="0" w:space="0" w:color="auto"/>
        <w:bottom w:val="none" w:sz="0" w:space="0" w:color="auto"/>
        <w:right w:val="none" w:sz="0" w:space="0" w:color="auto"/>
      </w:divBdr>
    </w:div>
    <w:div w:id="1539317441">
      <w:bodyDiv w:val="1"/>
      <w:marLeft w:val="0"/>
      <w:marRight w:val="0"/>
      <w:marTop w:val="0"/>
      <w:marBottom w:val="0"/>
      <w:divBdr>
        <w:top w:val="none" w:sz="0" w:space="0" w:color="auto"/>
        <w:left w:val="none" w:sz="0" w:space="0" w:color="auto"/>
        <w:bottom w:val="none" w:sz="0" w:space="0" w:color="auto"/>
        <w:right w:val="none" w:sz="0" w:space="0" w:color="auto"/>
      </w:divBdr>
    </w:div>
    <w:div w:id="1554543081">
      <w:bodyDiv w:val="1"/>
      <w:marLeft w:val="0"/>
      <w:marRight w:val="0"/>
      <w:marTop w:val="0"/>
      <w:marBottom w:val="0"/>
      <w:divBdr>
        <w:top w:val="none" w:sz="0" w:space="0" w:color="auto"/>
        <w:left w:val="none" w:sz="0" w:space="0" w:color="auto"/>
        <w:bottom w:val="none" w:sz="0" w:space="0" w:color="auto"/>
        <w:right w:val="none" w:sz="0" w:space="0" w:color="auto"/>
      </w:divBdr>
    </w:div>
    <w:div w:id="1757047762">
      <w:bodyDiv w:val="1"/>
      <w:marLeft w:val="0"/>
      <w:marRight w:val="0"/>
      <w:marTop w:val="0"/>
      <w:marBottom w:val="0"/>
      <w:divBdr>
        <w:top w:val="none" w:sz="0" w:space="0" w:color="auto"/>
        <w:left w:val="none" w:sz="0" w:space="0" w:color="auto"/>
        <w:bottom w:val="none" w:sz="0" w:space="0" w:color="auto"/>
        <w:right w:val="none" w:sz="0" w:space="0" w:color="auto"/>
      </w:divBdr>
    </w:div>
    <w:div w:id="1907833671">
      <w:bodyDiv w:val="1"/>
      <w:marLeft w:val="0"/>
      <w:marRight w:val="0"/>
      <w:marTop w:val="0"/>
      <w:marBottom w:val="0"/>
      <w:divBdr>
        <w:top w:val="none" w:sz="0" w:space="0" w:color="auto"/>
        <w:left w:val="none" w:sz="0" w:space="0" w:color="auto"/>
        <w:bottom w:val="none" w:sz="0" w:space="0" w:color="auto"/>
        <w:right w:val="none" w:sz="0" w:space="0" w:color="auto"/>
      </w:divBdr>
    </w:div>
    <w:div w:id="1938828106">
      <w:bodyDiv w:val="1"/>
      <w:marLeft w:val="0"/>
      <w:marRight w:val="0"/>
      <w:marTop w:val="0"/>
      <w:marBottom w:val="0"/>
      <w:divBdr>
        <w:top w:val="none" w:sz="0" w:space="0" w:color="auto"/>
        <w:left w:val="none" w:sz="0" w:space="0" w:color="auto"/>
        <w:bottom w:val="none" w:sz="0" w:space="0" w:color="auto"/>
        <w:right w:val="none" w:sz="0" w:space="0" w:color="auto"/>
      </w:divBdr>
    </w:div>
    <w:div w:id="2083866713">
      <w:bodyDiv w:val="1"/>
      <w:marLeft w:val="0"/>
      <w:marRight w:val="0"/>
      <w:marTop w:val="0"/>
      <w:marBottom w:val="0"/>
      <w:divBdr>
        <w:top w:val="none" w:sz="0" w:space="0" w:color="auto"/>
        <w:left w:val="none" w:sz="0" w:space="0" w:color="auto"/>
        <w:bottom w:val="none" w:sz="0" w:space="0" w:color="auto"/>
        <w:right w:val="none" w:sz="0" w:space="0" w:color="auto"/>
      </w:divBdr>
    </w:div>
    <w:div w:id="21323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3578B-0DCA-4074-BA2E-DF4CF666B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6569</Words>
  <Characters>3745</Characters>
  <Application>Microsoft Office Word</Application>
  <DocSecurity>4</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Lietute Demidova</dc:creator>
  <cp:lastModifiedBy>Lietute Demidova</cp:lastModifiedBy>
  <cp:revision>2</cp:revision>
  <cp:lastPrinted>2025-01-15T14:13:00Z</cp:lastPrinted>
  <dcterms:created xsi:type="dcterms:W3CDTF">2025-02-11T06:47:00Z</dcterms:created>
  <dcterms:modified xsi:type="dcterms:W3CDTF">2025-02-11T06:47:00Z</dcterms:modified>
</cp:coreProperties>
</file>