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2025-03-19</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TAR-29</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04A5B27B"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F90921">
        <w:rPr>
          <w:szCs w:val="24"/>
        </w:rPr>
        <w:t>3</w:t>
      </w:r>
      <w:r w:rsidR="00DC6683">
        <w:rPr>
          <w:szCs w:val="24"/>
        </w:rPr>
        <w:t>-</w:t>
      </w:r>
      <w:r w:rsidR="00182821">
        <w:rPr>
          <w:szCs w:val="24"/>
        </w:rPr>
        <w:t>19</w:t>
      </w:r>
      <w:r w:rsidR="00B21DCF">
        <w:rPr>
          <w:szCs w:val="24"/>
        </w:rPr>
        <w:t>. Pradžia 10</w:t>
      </w:r>
      <w:r w:rsidR="00D07965">
        <w:rPr>
          <w:szCs w:val="24"/>
        </w:rPr>
        <w:t>.00</w:t>
      </w:r>
      <w:r w:rsidR="00E06984">
        <w:rPr>
          <w:szCs w:val="24"/>
        </w:rPr>
        <w:t xml:space="preserve"> val</w:t>
      </w:r>
      <w:r w:rsidR="00B21DCF" w:rsidRPr="00C22A68">
        <w:rPr>
          <w:szCs w:val="24"/>
        </w:rPr>
        <w:t>.</w:t>
      </w:r>
      <w:r w:rsidR="00EA48EF">
        <w:rPr>
          <w:szCs w:val="24"/>
        </w:rPr>
        <w:t xml:space="preserve"> (nuotoliniu būdu)</w:t>
      </w:r>
    </w:p>
    <w:p w14:paraId="7F943E0C" w14:textId="0062858D" w:rsidR="00B21DCF" w:rsidRPr="00252A68" w:rsidRDefault="00B21DCF" w:rsidP="00B21DCF">
      <w:pPr>
        <w:ind w:firstLine="709"/>
        <w:jc w:val="both"/>
        <w:rPr>
          <w:szCs w:val="24"/>
        </w:rPr>
      </w:pPr>
      <w:r w:rsidRPr="00252A68">
        <w:rPr>
          <w:szCs w:val="24"/>
        </w:rPr>
        <w:t>Posėd</w:t>
      </w:r>
      <w:r>
        <w:rPr>
          <w:szCs w:val="24"/>
        </w:rPr>
        <w:t>žio pi</w:t>
      </w:r>
      <w:r w:rsidR="00DC6683">
        <w:rPr>
          <w:szCs w:val="24"/>
        </w:rPr>
        <w:t xml:space="preserve">rmininkas – </w:t>
      </w:r>
      <w:r w:rsidR="00A8072E">
        <w:rPr>
          <w:szCs w:val="24"/>
        </w:rPr>
        <w:t>Kęstutis Bartininkas</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1BBA1C23"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F90921">
        <w:rPr>
          <w:szCs w:val="24"/>
        </w:rPr>
        <w:t>,</w:t>
      </w:r>
      <w:r w:rsidR="00286B95">
        <w:rPr>
          <w:szCs w:val="24"/>
        </w:rPr>
        <w:t xml:space="preserve"> Arūnas Tuma</w:t>
      </w:r>
      <w:r w:rsidR="009E7306">
        <w:rPr>
          <w:szCs w:val="24"/>
        </w:rPr>
        <w:t>.</w:t>
      </w:r>
    </w:p>
    <w:p w14:paraId="322BBF9A" w14:textId="5AF6F292" w:rsidR="00182821" w:rsidRPr="00980011" w:rsidRDefault="00B143A8" w:rsidP="00147D82">
      <w:pPr>
        <w:ind w:firstLine="709"/>
        <w:jc w:val="both"/>
        <w:rPr>
          <w:bCs/>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47D82">
        <w:rPr>
          <w:szCs w:val="24"/>
        </w:rPr>
        <w:t xml:space="preserve"> </w:t>
      </w:r>
      <w:r w:rsidR="00147D82" w:rsidRPr="00147D82">
        <w:rPr>
          <w:bCs/>
          <w:szCs w:val="24"/>
        </w:rPr>
        <w:t>Tarybos veiklos ir tarptautinio bendradarbiavimo skyriaus vedėja A. Digrienė, Tarybos veiklos ir tarptautinio bendradarbiavimo skyriaus vyresnioji patarėja K. Gureckienė, Savivaldybės kontrolierė D. Čeporiūtė</w:t>
      </w:r>
      <w:r w:rsidR="00147D82">
        <w:rPr>
          <w:bCs/>
          <w:szCs w:val="24"/>
        </w:rPr>
        <w:t>, Turto valdymo skyriaus vedėjas E. Simokaitis.</w:t>
      </w:r>
    </w:p>
    <w:p w14:paraId="2CB2F52A" w14:textId="0AA840A8" w:rsidR="00146D69" w:rsidRPr="00146D69" w:rsidRDefault="00AA1672" w:rsidP="00146D69">
      <w:pPr>
        <w:ind w:firstLine="709"/>
        <w:jc w:val="both"/>
        <w:rPr>
          <w:szCs w:val="24"/>
        </w:rPr>
      </w:pPr>
      <w:r w:rsidRPr="00AA1672">
        <w:rPr>
          <w:szCs w:val="24"/>
        </w:rPr>
        <w:t>DARBOTVARKĖ (bendru sutarimu):</w:t>
      </w:r>
    </w:p>
    <w:p w14:paraId="7DB96561" w14:textId="77777777" w:rsidR="002552B3" w:rsidRPr="002552B3" w:rsidRDefault="002552B3" w:rsidP="002552B3">
      <w:pPr>
        <w:ind w:firstLine="709"/>
        <w:jc w:val="both"/>
        <w:rPr>
          <w:bCs/>
          <w:szCs w:val="24"/>
        </w:rPr>
      </w:pPr>
      <w:bookmarkStart w:id="2" w:name="_Hlk191996848"/>
      <w:r w:rsidRPr="002552B3">
        <w:rPr>
          <w:bCs/>
          <w:szCs w:val="24"/>
        </w:rPr>
        <w:t>1. Dėl Klaipėdos miesto savivaldybės tarybos 2023 m. kovo 23 d. sprendimo Nr. T2-19 „Dėl Klaipėdos miesto savivaldybės tarybos veiklos reglamento patvirtinimo“ pakeitimo. Pranešėja A. Digrienė. (T1-125)</w:t>
      </w:r>
    </w:p>
    <w:p w14:paraId="4C732469" w14:textId="77777777" w:rsidR="002552B3" w:rsidRPr="002552B3" w:rsidRDefault="002552B3" w:rsidP="002552B3">
      <w:pPr>
        <w:ind w:firstLine="709"/>
        <w:jc w:val="both"/>
        <w:rPr>
          <w:szCs w:val="24"/>
        </w:rPr>
      </w:pPr>
      <w:r w:rsidRPr="002552B3">
        <w:rPr>
          <w:bCs/>
          <w:szCs w:val="24"/>
        </w:rPr>
        <w:t xml:space="preserve">2. </w:t>
      </w:r>
      <w:r w:rsidRPr="002552B3">
        <w:rPr>
          <w:szCs w:val="24"/>
        </w:rPr>
        <w:t xml:space="preserve">Dėl </w:t>
      </w:r>
      <w:bookmarkStart w:id="3" w:name="_Hlk193207564"/>
      <w:r w:rsidRPr="002552B3">
        <w:rPr>
          <w:szCs w:val="24"/>
        </w:rPr>
        <w:t>valstybės turto perėmimo Klaipėdos miesto savivaldybės nuosavybėn. Pranešėjas E. Simokaitis. (T1-95)</w:t>
      </w:r>
    </w:p>
    <w:bookmarkEnd w:id="3"/>
    <w:p w14:paraId="7848B8D1" w14:textId="67591D4F" w:rsidR="002552B3" w:rsidRDefault="002552B3" w:rsidP="002552B3">
      <w:pPr>
        <w:ind w:firstLine="709"/>
        <w:jc w:val="both"/>
        <w:rPr>
          <w:szCs w:val="24"/>
        </w:rPr>
      </w:pPr>
      <w:r w:rsidRPr="002552B3">
        <w:rPr>
          <w:szCs w:val="24"/>
        </w:rPr>
        <w:t>3. Dėl pritarimo Klaipėdos miesto savivaldybės kontrolės ir audito tarnybos 2024 metų ataskaitų rinkiniui. Pranešėja D. Čeporiūtė. (T1-127)</w:t>
      </w:r>
    </w:p>
    <w:p w14:paraId="60C64753" w14:textId="77777777" w:rsidR="001338AB" w:rsidRDefault="001338AB" w:rsidP="002552B3">
      <w:pPr>
        <w:ind w:firstLine="709"/>
        <w:jc w:val="both"/>
        <w:rPr>
          <w:szCs w:val="24"/>
        </w:rPr>
      </w:pPr>
    </w:p>
    <w:p w14:paraId="202CFA36" w14:textId="4EB3EB5D" w:rsidR="001338AB" w:rsidRPr="001338AB" w:rsidRDefault="001338AB" w:rsidP="001338AB">
      <w:pPr>
        <w:ind w:firstLine="709"/>
        <w:jc w:val="both"/>
        <w:rPr>
          <w:szCs w:val="24"/>
        </w:rPr>
      </w:pPr>
      <w:r>
        <w:rPr>
          <w:szCs w:val="24"/>
        </w:rPr>
        <w:t>1</w:t>
      </w:r>
      <w:r w:rsidRPr="001338AB">
        <w:rPr>
          <w:szCs w:val="24"/>
        </w:rPr>
        <w:t>. SVARSTYTA. Klaipėdos miesto savivaldybės tarybos 2023 m. kovo 23 d. sprendimo Nr. T2-19 „Dėl Klaipėdos miesto savivaldybės tarybos veiklos reglamento patvirtinimo“ pakeitimas.(T1-125)</w:t>
      </w:r>
    </w:p>
    <w:p w14:paraId="7887A6FB" w14:textId="77777777" w:rsidR="001338AB" w:rsidRPr="001338AB" w:rsidRDefault="001338AB" w:rsidP="001338AB">
      <w:pPr>
        <w:ind w:firstLine="709"/>
        <w:jc w:val="both"/>
        <w:rPr>
          <w:szCs w:val="24"/>
        </w:rPr>
      </w:pPr>
      <w:r w:rsidRPr="001338AB">
        <w:rPr>
          <w:szCs w:val="24"/>
        </w:rPr>
        <w:t>Pranešėja A. Digrienė pristatė sprendimo projektą, kuris parengtas siekiant suderinti tam tikras Reglamento nuostatas su aktualiu Lietuvos Respublikos vietos savivaldos įstatyme numatytu teisiniu reglamentavimu (dėl mero apklausos paskelbimo iniciatyvos teisės įgyvendinimo, dėl mero iniciatyvos teisės teikti pasiūlymus Tarybai dėl gyvenamųjų vietovių, jų ribų nustatymo ar panaikinimo, pavadinimų suteikimo ir keitimo, dėl Tarybos priimtų teisės taikymo sprendimų viešo paskelbimo ir kt.), taip pat atlikti kitus Reglamento redakcinius pakeitimus.</w:t>
      </w:r>
    </w:p>
    <w:p w14:paraId="071DE253" w14:textId="77777777" w:rsidR="001338AB" w:rsidRPr="001338AB" w:rsidRDefault="001338AB" w:rsidP="001338AB">
      <w:pPr>
        <w:ind w:firstLine="709"/>
        <w:jc w:val="both"/>
        <w:rPr>
          <w:szCs w:val="24"/>
        </w:rPr>
      </w:pPr>
      <w:r w:rsidRPr="001338AB">
        <w:rPr>
          <w:szCs w:val="24"/>
        </w:rPr>
        <w:t>A. Digrienė pažymėjo, kad Klaipėdos miesto savivaldybės tarybos veiklos reglamento komisijos 2025-02-28 posėdžio metu svarstyti Tarybos veiklos ir tarptautinio bendradarbiavimo skyriaus parengti pasiūlymai dėl Reglamento nuostatų pakeitimo ir nuspręsta jiems pritarti - papildomai koreguotos dviejų punktų formuluotės. Šiuo sprendimo projektu siekiama suderinti Reglamento ir aktualias Vietos savivaldos įstatymo nuostatas, numatyti kitus redakcinio pobūdžio pakeitimus ir pakeisti Reglamento nuostatas atitinkančiomis aktualų teisinį reglamentavimą ir praktiką.</w:t>
      </w:r>
    </w:p>
    <w:p w14:paraId="20803670" w14:textId="0A59CBE1" w:rsidR="001338AB" w:rsidRPr="001338AB" w:rsidRDefault="001338AB" w:rsidP="001338AB">
      <w:pPr>
        <w:ind w:firstLine="709"/>
        <w:jc w:val="both"/>
        <w:rPr>
          <w:szCs w:val="24"/>
        </w:rPr>
      </w:pPr>
      <w:bookmarkStart w:id="4" w:name="_Hlk193117007"/>
      <w:bookmarkStart w:id="5" w:name="_Hlk192836595"/>
      <w:r>
        <w:rPr>
          <w:szCs w:val="24"/>
        </w:rPr>
        <w:t>K. Bartininkas</w:t>
      </w:r>
      <w:r w:rsidRPr="001338AB">
        <w:rPr>
          <w:szCs w:val="24"/>
        </w:rPr>
        <w:t xml:space="preserve"> siūlė pritarti sprendimo projektui bendru sutarimu.</w:t>
      </w:r>
    </w:p>
    <w:p w14:paraId="71B52793" w14:textId="291FA2B9" w:rsidR="001338AB" w:rsidRDefault="001338AB" w:rsidP="001338AB">
      <w:pPr>
        <w:ind w:firstLine="709"/>
        <w:jc w:val="both"/>
        <w:rPr>
          <w:bCs/>
          <w:szCs w:val="24"/>
        </w:rPr>
      </w:pPr>
      <w:r w:rsidRPr="001338AB">
        <w:rPr>
          <w:bCs/>
          <w:szCs w:val="24"/>
        </w:rPr>
        <w:t>NUTARTA. Pritarti sprendimo projektui(bendru sutarimu).</w:t>
      </w:r>
    </w:p>
    <w:p w14:paraId="3DB25166" w14:textId="77777777" w:rsidR="001338AB" w:rsidRPr="001338AB" w:rsidRDefault="001338AB" w:rsidP="001338AB">
      <w:pPr>
        <w:ind w:firstLine="709"/>
        <w:jc w:val="both"/>
        <w:rPr>
          <w:bCs/>
          <w:szCs w:val="24"/>
        </w:rPr>
      </w:pPr>
    </w:p>
    <w:bookmarkEnd w:id="4"/>
    <w:p w14:paraId="77492DCA" w14:textId="026125E3" w:rsidR="001338AB" w:rsidRPr="001338AB" w:rsidRDefault="001338AB" w:rsidP="001338AB">
      <w:pPr>
        <w:ind w:firstLine="709"/>
        <w:jc w:val="both"/>
        <w:rPr>
          <w:bCs/>
          <w:szCs w:val="24"/>
        </w:rPr>
      </w:pPr>
      <w:r w:rsidRPr="001338AB">
        <w:rPr>
          <w:bCs/>
          <w:szCs w:val="24"/>
        </w:rPr>
        <w:t>2. SVARSTYTA. Valstybės turto perėmimas Klaipėdos miesto savivaldybės nuosavybėn.</w:t>
      </w:r>
      <w:r w:rsidR="002851F6">
        <w:rPr>
          <w:bCs/>
          <w:szCs w:val="24"/>
        </w:rPr>
        <w:t xml:space="preserve"> </w:t>
      </w:r>
      <w:r w:rsidRPr="001338AB">
        <w:rPr>
          <w:bCs/>
          <w:szCs w:val="24"/>
        </w:rPr>
        <w:t>(T1-95)</w:t>
      </w:r>
    </w:p>
    <w:p w14:paraId="243A74FF" w14:textId="687E46FA" w:rsidR="001338AB" w:rsidRDefault="002851F6" w:rsidP="002851F6">
      <w:pPr>
        <w:ind w:firstLine="709"/>
        <w:jc w:val="both"/>
        <w:rPr>
          <w:bCs/>
          <w:szCs w:val="24"/>
        </w:rPr>
      </w:pPr>
      <w:r>
        <w:rPr>
          <w:bCs/>
          <w:szCs w:val="24"/>
        </w:rPr>
        <w:t>Pranešėjas E. Simokaitis pristatė sprendimo projektą ir pažymėjo, jog v</w:t>
      </w:r>
      <w:r w:rsidRPr="002851F6">
        <w:rPr>
          <w:bCs/>
          <w:szCs w:val="24"/>
        </w:rPr>
        <w:t>isas savivaldybės tarybos sprendimo projekt</w:t>
      </w:r>
      <w:r>
        <w:rPr>
          <w:bCs/>
          <w:szCs w:val="24"/>
        </w:rPr>
        <w:t>e</w:t>
      </w:r>
      <w:r w:rsidRPr="002851F6">
        <w:rPr>
          <w:bCs/>
          <w:szCs w:val="24"/>
        </w:rPr>
        <w:t xml:space="preserve"> nurodytas turtas yra valstybės nuosavybė.</w:t>
      </w:r>
      <w:r>
        <w:rPr>
          <w:bCs/>
          <w:szCs w:val="24"/>
        </w:rPr>
        <w:t xml:space="preserve"> </w:t>
      </w:r>
      <w:r w:rsidRPr="002851F6">
        <w:rPr>
          <w:bCs/>
          <w:szCs w:val="24"/>
        </w:rPr>
        <w:t>Šiuo sprendimu ir vadovaujantis Įstatymu, savivaldybės nuosavybėn perimamas sprendimo projekt</w:t>
      </w:r>
      <w:r>
        <w:rPr>
          <w:bCs/>
          <w:szCs w:val="24"/>
        </w:rPr>
        <w:t>e</w:t>
      </w:r>
      <w:r w:rsidRPr="002851F6">
        <w:rPr>
          <w:bCs/>
          <w:szCs w:val="24"/>
        </w:rPr>
        <w:t xml:space="preserve"> nurodytas nekilnojamasis turtas</w:t>
      </w:r>
      <w:r>
        <w:rPr>
          <w:bCs/>
          <w:szCs w:val="24"/>
        </w:rPr>
        <w:t xml:space="preserve"> -</w:t>
      </w:r>
      <w:r w:rsidRPr="002851F6">
        <w:rPr>
          <w:bCs/>
          <w:szCs w:val="24"/>
        </w:rPr>
        <w:t xml:space="preserve"> lietaus nuotekų tinklai, aikštelė. </w:t>
      </w:r>
      <w:r w:rsidR="00837913">
        <w:rPr>
          <w:bCs/>
          <w:szCs w:val="24"/>
        </w:rPr>
        <w:t xml:space="preserve">Pabrėžė, kad </w:t>
      </w:r>
      <w:r w:rsidRPr="002851F6">
        <w:rPr>
          <w:bCs/>
          <w:szCs w:val="24"/>
        </w:rPr>
        <w:t>Klaipėdos miesto savivaldybės</w:t>
      </w:r>
      <w:r>
        <w:rPr>
          <w:bCs/>
          <w:szCs w:val="24"/>
        </w:rPr>
        <w:t xml:space="preserve"> </w:t>
      </w:r>
      <w:r w:rsidRPr="002851F6">
        <w:rPr>
          <w:bCs/>
          <w:szCs w:val="24"/>
        </w:rPr>
        <w:lastRenderedPageBreak/>
        <w:t>administracija yra atlikusi šio nekilnojamojo turto kadastrinius matavimus, patikslinusi buhalterinę</w:t>
      </w:r>
      <w:r>
        <w:rPr>
          <w:bCs/>
          <w:szCs w:val="24"/>
        </w:rPr>
        <w:t xml:space="preserve"> </w:t>
      </w:r>
      <w:r w:rsidRPr="002851F6">
        <w:rPr>
          <w:bCs/>
          <w:szCs w:val="24"/>
        </w:rPr>
        <w:t>apskaitą.</w:t>
      </w:r>
      <w:bookmarkEnd w:id="5"/>
      <w:r w:rsidR="00DD1159">
        <w:rPr>
          <w:bCs/>
          <w:szCs w:val="24"/>
        </w:rPr>
        <w:t xml:space="preserve"> Prašė pritarti.</w:t>
      </w:r>
    </w:p>
    <w:p w14:paraId="03A2DA97" w14:textId="13055F8E" w:rsidR="002851F6" w:rsidRDefault="00931134" w:rsidP="002851F6">
      <w:pPr>
        <w:ind w:firstLine="709"/>
        <w:jc w:val="both"/>
        <w:rPr>
          <w:bCs/>
          <w:szCs w:val="24"/>
        </w:rPr>
      </w:pPr>
      <w:r>
        <w:rPr>
          <w:bCs/>
          <w:szCs w:val="24"/>
        </w:rPr>
        <w:t>K</w:t>
      </w:r>
      <w:r w:rsidR="002851F6">
        <w:rPr>
          <w:bCs/>
          <w:szCs w:val="24"/>
        </w:rPr>
        <w:t>. Bartininkas siūlo pritarti sprendimo projektui bendru sutarimu.</w:t>
      </w:r>
    </w:p>
    <w:p w14:paraId="2EED0BDE" w14:textId="027E5143" w:rsidR="002851F6" w:rsidRDefault="002851F6" w:rsidP="002851F6">
      <w:pPr>
        <w:ind w:firstLine="709"/>
        <w:jc w:val="both"/>
        <w:rPr>
          <w:bCs/>
          <w:szCs w:val="24"/>
        </w:rPr>
      </w:pPr>
      <w:r>
        <w:rPr>
          <w:bCs/>
          <w:szCs w:val="24"/>
        </w:rPr>
        <w:t>NUTARTA.</w:t>
      </w:r>
      <w:r w:rsidRPr="002851F6">
        <w:rPr>
          <w:bCs/>
          <w:szCs w:val="24"/>
        </w:rPr>
        <w:t xml:space="preserve"> Pritarti sprendimo projektui(bendru sutarimu).</w:t>
      </w:r>
    </w:p>
    <w:p w14:paraId="430031EF" w14:textId="77777777" w:rsidR="002851F6" w:rsidRPr="002851F6" w:rsidRDefault="002851F6" w:rsidP="002851F6">
      <w:pPr>
        <w:ind w:firstLine="709"/>
        <w:jc w:val="both"/>
        <w:rPr>
          <w:bCs/>
          <w:szCs w:val="24"/>
        </w:rPr>
      </w:pPr>
    </w:p>
    <w:p w14:paraId="71A716CD" w14:textId="5A97D09A" w:rsidR="001338AB" w:rsidRPr="001338AB" w:rsidRDefault="001338AB" w:rsidP="001338AB">
      <w:pPr>
        <w:ind w:firstLine="709"/>
        <w:jc w:val="both"/>
        <w:rPr>
          <w:szCs w:val="24"/>
        </w:rPr>
      </w:pPr>
      <w:r>
        <w:rPr>
          <w:szCs w:val="24"/>
        </w:rPr>
        <w:t>3</w:t>
      </w:r>
      <w:r w:rsidRPr="001338AB">
        <w:rPr>
          <w:szCs w:val="24"/>
        </w:rPr>
        <w:t xml:space="preserve">. SVARSTYTA. Pritarimas </w:t>
      </w:r>
      <w:bookmarkStart w:id="6" w:name="_Hlk192754121"/>
      <w:r w:rsidRPr="001338AB">
        <w:rPr>
          <w:szCs w:val="24"/>
        </w:rPr>
        <w:t>Klaipėdos miesto savivaldybės kontrolės ir audito tarnybos 2024 metų ataskaitų rinkiniui.(T1-127)</w:t>
      </w:r>
    </w:p>
    <w:bookmarkEnd w:id="6"/>
    <w:p w14:paraId="3222B135" w14:textId="77777777" w:rsidR="001338AB" w:rsidRPr="001338AB" w:rsidRDefault="001338AB" w:rsidP="001338AB">
      <w:pPr>
        <w:ind w:firstLine="709"/>
        <w:jc w:val="both"/>
        <w:rPr>
          <w:szCs w:val="24"/>
        </w:rPr>
      </w:pPr>
      <w:r w:rsidRPr="001338AB">
        <w:rPr>
          <w:szCs w:val="24"/>
        </w:rPr>
        <w:t xml:space="preserve">Pranešėja D. Čeporiūtė pristatė Klaipėdos miesto savivaldybės kontrolės ir audito tarnybos 2024 metų ataskaitų rinkinį, kuriame atsispindėjo pagrindiniai 2024 metais atlikti darbai. Pažymėjo, kad biudžeto vykdymo ataskaitų rinkinys sudarytas pagal 2024 metų gruodžio 31 d. duomenis. </w:t>
      </w:r>
    </w:p>
    <w:p w14:paraId="77F5061B" w14:textId="740EC054" w:rsidR="001338AB" w:rsidRPr="001338AB" w:rsidRDefault="001338AB" w:rsidP="001338AB">
      <w:pPr>
        <w:ind w:firstLine="709"/>
        <w:jc w:val="both"/>
        <w:rPr>
          <w:szCs w:val="24"/>
        </w:rPr>
      </w:pPr>
      <w:r w:rsidRPr="001338AB">
        <w:rPr>
          <w:szCs w:val="24"/>
        </w:rPr>
        <w:t>D. Čeporiūtė pabrėžė, kad Tarnybos veiklos sėkmė ir rekomendacijos po auditų neatsiejami nuo Tarybos siekio laiku ir atsakingai įgyvendinti suplanuotas priemones. Rekomendacijų įgyvendinimas yra ypač svarbus audito etapas, nes teikdami rekomendacijas ir stebėdami jų įgyvendinimą įvairiomis priemonėmis siekiama didžiausio galimo poveikio, tačiau pažymėjo, jog vis dar vėluojama įgyvendinti rekomendacijas, kurios padėtų išspręsti jų įgyvendinimą. Kalbėjo apie įvykdytus svarbius auditus</w:t>
      </w:r>
      <w:r w:rsidR="00DD1159">
        <w:rPr>
          <w:szCs w:val="24"/>
        </w:rPr>
        <w:t xml:space="preserve"> -</w:t>
      </w:r>
      <w:r w:rsidRPr="001338AB">
        <w:rPr>
          <w:szCs w:val="24"/>
        </w:rPr>
        <w:t xml:space="preserve"> Savivaldybės biudžetinėse kultūros įstaigose, vietinės rinkliavos dydžio už komunalinių atliekų surinkimą ir tvarkymą pagrįstumo auditą, Klaipėdos turizmo informacijos centro veiklos auditą, BĮ „Viesulo“ sporto centro auditą, kurie padėjo identifikuoti neefektyvius procesus, optimizuoti lėšų naudojimą ir atsakomybę, finansinės atskaitomybės lygį ir skaidrumą. </w:t>
      </w:r>
    </w:p>
    <w:p w14:paraId="0DF8416F" w14:textId="35D8C24B" w:rsidR="001338AB" w:rsidRPr="001338AB" w:rsidRDefault="001338AB" w:rsidP="001338AB">
      <w:pPr>
        <w:ind w:firstLine="709"/>
        <w:jc w:val="both"/>
        <w:rPr>
          <w:szCs w:val="24"/>
        </w:rPr>
      </w:pPr>
      <w:r w:rsidRPr="001338AB">
        <w:rPr>
          <w:szCs w:val="24"/>
        </w:rPr>
        <w:t xml:space="preserve">D. Čeporiūtė </w:t>
      </w:r>
      <w:r>
        <w:rPr>
          <w:szCs w:val="24"/>
        </w:rPr>
        <w:t>pažymėjo</w:t>
      </w:r>
      <w:r w:rsidRPr="001338AB">
        <w:rPr>
          <w:szCs w:val="24"/>
        </w:rPr>
        <w:t xml:space="preserve">, </w:t>
      </w:r>
      <w:r>
        <w:rPr>
          <w:szCs w:val="24"/>
        </w:rPr>
        <w:t>jog</w:t>
      </w:r>
      <w:r w:rsidRPr="001338AB">
        <w:rPr>
          <w:szCs w:val="24"/>
        </w:rPr>
        <w:t xml:space="preserve"> auditai suteikė įžvalgų kaip gerinti teikiamų paslaugų kokybę, siekiant didesnio gyventojų bei lankytojų pasitenkinimo, atsakė į komiteto narių pateiktus klausimus.</w:t>
      </w:r>
    </w:p>
    <w:p w14:paraId="20E18D84" w14:textId="423DC7E6" w:rsidR="001338AB" w:rsidRPr="001338AB" w:rsidRDefault="001338AB" w:rsidP="001338AB">
      <w:pPr>
        <w:ind w:firstLine="709"/>
        <w:jc w:val="both"/>
        <w:rPr>
          <w:szCs w:val="24"/>
        </w:rPr>
      </w:pPr>
      <w:r>
        <w:rPr>
          <w:szCs w:val="24"/>
        </w:rPr>
        <w:t xml:space="preserve">K. Bartininkas </w:t>
      </w:r>
      <w:r w:rsidRPr="001338AB">
        <w:rPr>
          <w:szCs w:val="24"/>
        </w:rPr>
        <w:t xml:space="preserve">padėkojo už </w:t>
      </w:r>
      <w:r>
        <w:rPr>
          <w:szCs w:val="24"/>
        </w:rPr>
        <w:t>pateiktą informaciją ir</w:t>
      </w:r>
      <w:r w:rsidRPr="001338AB">
        <w:rPr>
          <w:szCs w:val="24"/>
        </w:rPr>
        <w:t xml:space="preserve"> siūlė pritarti kontrolės ir audito tarnybos 2024 metų ataskaitų rinkiniui bendru sutarimu.</w:t>
      </w:r>
    </w:p>
    <w:p w14:paraId="07FECA16" w14:textId="3A002AC7" w:rsidR="001338AB" w:rsidRPr="001338AB" w:rsidRDefault="001338AB" w:rsidP="001338AB">
      <w:pPr>
        <w:ind w:firstLine="709"/>
        <w:jc w:val="both"/>
        <w:rPr>
          <w:szCs w:val="24"/>
        </w:rPr>
      </w:pPr>
      <w:r w:rsidRPr="001338AB">
        <w:rPr>
          <w:bCs/>
          <w:szCs w:val="24"/>
        </w:rPr>
        <w:t xml:space="preserve">NUTARTA. </w:t>
      </w:r>
      <w:bookmarkStart w:id="7" w:name="_Hlk193273814"/>
      <w:r w:rsidRPr="001338AB">
        <w:rPr>
          <w:bCs/>
          <w:szCs w:val="24"/>
        </w:rPr>
        <w:t>Pritarti sprendimo projektui(bendru sutarimu).</w:t>
      </w:r>
      <w:bookmarkEnd w:id="7"/>
    </w:p>
    <w:p w14:paraId="5C8D16CF" w14:textId="77777777" w:rsidR="00A95C04" w:rsidRPr="00BA76A4" w:rsidRDefault="00A95C04" w:rsidP="001338AB">
      <w:pPr>
        <w:jc w:val="both"/>
        <w:rPr>
          <w:rFonts w:eastAsia="Calibri"/>
          <w:bCs/>
          <w:iCs/>
          <w:szCs w:val="24"/>
          <w:lang w:eastAsia="en-US" w:bidi="lt-LT"/>
        </w:rPr>
      </w:pPr>
      <w:bookmarkStart w:id="8" w:name="_Hlk189815175"/>
      <w:bookmarkEnd w:id="2"/>
    </w:p>
    <w:bookmarkEnd w:id="8"/>
    <w:p w14:paraId="43CA75F7" w14:textId="7225B448" w:rsidR="00B21DCF" w:rsidRDefault="00B21DCF" w:rsidP="00B21DCF">
      <w:pPr>
        <w:ind w:firstLine="709"/>
        <w:jc w:val="both"/>
        <w:rPr>
          <w:bCs/>
          <w:szCs w:val="24"/>
        </w:rPr>
      </w:pPr>
      <w:r w:rsidRPr="0048343E">
        <w:rPr>
          <w:szCs w:val="24"/>
        </w:rPr>
        <w:t>Posėdžio pabaiga</w:t>
      </w:r>
      <w:r w:rsidR="003E0C45">
        <w:rPr>
          <w:szCs w:val="24"/>
        </w:rPr>
        <w:t>:</w:t>
      </w:r>
      <w:r w:rsidR="0052348B">
        <w:rPr>
          <w:szCs w:val="24"/>
        </w:rPr>
        <w:t xml:space="preserve"> </w:t>
      </w:r>
      <w:r w:rsidR="001338AB">
        <w:rPr>
          <w:szCs w:val="24"/>
        </w:rPr>
        <w:t xml:space="preserve">10.15 </w:t>
      </w:r>
      <w:r w:rsidRPr="0048343E">
        <w:rPr>
          <w:bCs/>
          <w:szCs w:val="24"/>
        </w:rPr>
        <w:t>val.</w:t>
      </w:r>
    </w:p>
    <w:p w14:paraId="491C5CFF" w14:textId="77777777" w:rsidR="00B21DCF" w:rsidRPr="00AD1988" w:rsidRDefault="00B21DCF" w:rsidP="00B21DCF">
      <w:pPr>
        <w:jc w:val="both"/>
        <w:rPr>
          <w:bCs/>
          <w:szCs w:val="24"/>
        </w:rPr>
      </w:pPr>
    </w:p>
    <w:p w14:paraId="60287B6D" w14:textId="20BC24E5" w:rsidR="00B21DCF" w:rsidRDefault="00B21DCF" w:rsidP="00B21DCF">
      <w:pPr>
        <w:jc w:val="both"/>
        <w:rPr>
          <w:bCs/>
          <w:szCs w:val="24"/>
        </w:rPr>
      </w:pPr>
      <w:r>
        <w:rPr>
          <w:bCs/>
          <w:szCs w:val="24"/>
        </w:rPr>
        <w:t xml:space="preserve">Posėdžio pirmininkas                                                                                             </w:t>
      </w:r>
      <w:r w:rsidR="00A8072E">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0192" w14:textId="77777777" w:rsidR="0009734F" w:rsidRDefault="0009734F" w:rsidP="00F41647">
      <w:r>
        <w:separator/>
      </w:r>
    </w:p>
  </w:endnote>
  <w:endnote w:type="continuationSeparator" w:id="0">
    <w:p w14:paraId="68B84C4D" w14:textId="77777777" w:rsidR="0009734F" w:rsidRDefault="0009734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9D4C" w14:textId="77777777" w:rsidR="0009734F" w:rsidRDefault="0009734F" w:rsidP="00F41647">
      <w:r>
        <w:separator/>
      </w:r>
    </w:p>
  </w:footnote>
  <w:footnote w:type="continuationSeparator" w:id="0">
    <w:p w14:paraId="6BFE64C3" w14:textId="77777777" w:rsidR="0009734F" w:rsidRDefault="0009734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8" w15:restartNumberingAfterBreak="0">
    <w:nsid w:val="23B227EE"/>
    <w:multiLevelType w:val="hybridMultilevel"/>
    <w:tmpl w:val="88D83976"/>
    <w:lvl w:ilvl="0" w:tplc="22FA29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62B67EF"/>
    <w:multiLevelType w:val="multilevel"/>
    <w:tmpl w:val="988478A8"/>
    <w:lvl w:ilvl="0">
      <w:start w:val="1"/>
      <w:numFmt w:val="decimal"/>
      <w:lvlText w:val="%1."/>
      <w:lvlJc w:val="left"/>
      <w:pPr>
        <w:ind w:left="5464" w:hanging="360"/>
      </w:pPr>
      <w:rPr>
        <w:b w:val="0"/>
        <w:bCs/>
      </w:rPr>
    </w:lvl>
    <w:lvl w:ilvl="1">
      <w:start w:val="1"/>
      <w:numFmt w:val="decimal"/>
      <w:isLgl/>
      <w:lvlText w:val="%1.%2."/>
      <w:lvlJc w:val="left"/>
      <w:pPr>
        <w:ind w:left="5584" w:hanging="480"/>
      </w:pPr>
      <w:rPr>
        <w:b w:val="0"/>
        <w:bCs/>
      </w:rPr>
    </w:lvl>
    <w:lvl w:ilvl="2">
      <w:start w:val="1"/>
      <w:numFmt w:val="decimal"/>
      <w:isLgl/>
      <w:lvlText w:val="%1.%2.%3."/>
      <w:lvlJc w:val="left"/>
      <w:pPr>
        <w:ind w:left="5824" w:hanging="720"/>
      </w:pPr>
    </w:lvl>
    <w:lvl w:ilvl="3">
      <w:start w:val="1"/>
      <w:numFmt w:val="decimal"/>
      <w:isLgl/>
      <w:lvlText w:val="%1.%2.%3.%4."/>
      <w:lvlJc w:val="left"/>
      <w:pPr>
        <w:ind w:left="5824" w:hanging="720"/>
      </w:pPr>
    </w:lvl>
    <w:lvl w:ilvl="4">
      <w:start w:val="1"/>
      <w:numFmt w:val="decimal"/>
      <w:isLgl/>
      <w:lvlText w:val="%1.%2.%3.%4.%5."/>
      <w:lvlJc w:val="left"/>
      <w:pPr>
        <w:ind w:left="6184" w:hanging="1080"/>
      </w:pPr>
    </w:lvl>
    <w:lvl w:ilvl="5">
      <w:start w:val="1"/>
      <w:numFmt w:val="decimal"/>
      <w:isLgl/>
      <w:lvlText w:val="%1.%2.%3.%4.%5.%6."/>
      <w:lvlJc w:val="left"/>
      <w:pPr>
        <w:ind w:left="6184" w:hanging="1080"/>
      </w:pPr>
    </w:lvl>
    <w:lvl w:ilvl="6">
      <w:start w:val="1"/>
      <w:numFmt w:val="decimal"/>
      <w:isLgl/>
      <w:lvlText w:val="%1.%2.%3.%4.%5.%6.%7."/>
      <w:lvlJc w:val="left"/>
      <w:pPr>
        <w:ind w:left="6544" w:hanging="1440"/>
      </w:pPr>
    </w:lvl>
    <w:lvl w:ilvl="7">
      <w:start w:val="1"/>
      <w:numFmt w:val="decimal"/>
      <w:isLgl/>
      <w:lvlText w:val="%1.%2.%3.%4.%5.%6.%7.%8."/>
      <w:lvlJc w:val="left"/>
      <w:pPr>
        <w:ind w:left="6544" w:hanging="1440"/>
      </w:pPr>
    </w:lvl>
    <w:lvl w:ilvl="8">
      <w:start w:val="1"/>
      <w:numFmt w:val="decimal"/>
      <w:isLgl/>
      <w:lvlText w:val="%1.%2.%3.%4.%5.%6.%7.%8.%9."/>
      <w:lvlJc w:val="left"/>
      <w:pPr>
        <w:ind w:left="6904" w:hanging="1800"/>
      </w:pPr>
    </w:lvl>
  </w:abstractNum>
  <w:abstractNum w:abstractNumId="10"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1"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4E36229"/>
    <w:multiLevelType w:val="hybridMultilevel"/>
    <w:tmpl w:val="5030CF20"/>
    <w:lvl w:ilvl="0" w:tplc="8174E3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1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6858"/>
    <w:rsid w:val="000071F3"/>
    <w:rsid w:val="000074E9"/>
    <w:rsid w:val="00010890"/>
    <w:rsid w:val="000113F3"/>
    <w:rsid w:val="00012D7E"/>
    <w:rsid w:val="00012EDE"/>
    <w:rsid w:val="000135B7"/>
    <w:rsid w:val="000146B0"/>
    <w:rsid w:val="0001480B"/>
    <w:rsid w:val="00015CF9"/>
    <w:rsid w:val="00017DCD"/>
    <w:rsid w:val="00017E19"/>
    <w:rsid w:val="00023AEC"/>
    <w:rsid w:val="00023CB3"/>
    <w:rsid w:val="00024730"/>
    <w:rsid w:val="00031BC5"/>
    <w:rsid w:val="0003400E"/>
    <w:rsid w:val="00035319"/>
    <w:rsid w:val="000524DB"/>
    <w:rsid w:val="00052B41"/>
    <w:rsid w:val="00053C11"/>
    <w:rsid w:val="00055A8A"/>
    <w:rsid w:val="00057F5C"/>
    <w:rsid w:val="00064F73"/>
    <w:rsid w:val="000651DB"/>
    <w:rsid w:val="00065BA8"/>
    <w:rsid w:val="00071FE9"/>
    <w:rsid w:val="000740D9"/>
    <w:rsid w:val="00074E67"/>
    <w:rsid w:val="00083EBA"/>
    <w:rsid w:val="000864EF"/>
    <w:rsid w:val="00087C68"/>
    <w:rsid w:val="000944BF"/>
    <w:rsid w:val="0009734F"/>
    <w:rsid w:val="00097B9E"/>
    <w:rsid w:val="000A0C67"/>
    <w:rsid w:val="000B479E"/>
    <w:rsid w:val="000B5512"/>
    <w:rsid w:val="000B5789"/>
    <w:rsid w:val="000C43DF"/>
    <w:rsid w:val="000C5C73"/>
    <w:rsid w:val="000D09D6"/>
    <w:rsid w:val="000D61C4"/>
    <w:rsid w:val="000E1472"/>
    <w:rsid w:val="000E3593"/>
    <w:rsid w:val="000E3ED5"/>
    <w:rsid w:val="000E6C34"/>
    <w:rsid w:val="001027A5"/>
    <w:rsid w:val="00107951"/>
    <w:rsid w:val="00107F5B"/>
    <w:rsid w:val="00111128"/>
    <w:rsid w:val="00116432"/>
    <w:rsid w:val="001167A2"/>
    <w:rsid w:val="001245EC"/>
    <w:rsid w:val="001338AB"/>
    <w:rsid w:val="00133E7F"/>
    <w:rsid w:val="00134064"/>
    <w:rsid w:val="001358A3"/>
    <w:rsid w:val="00137B9E"/>
    <w:rsid w:val="00137BCA"/>
    <w:rsid w:val="00140A5C"/>
    <w:rsid w:val="00141368"/>
    <w:rsid w:val="001444C8"/>
    <w:rsid w:val="00144DE4"/>
    <w:rsid w:val="00146D69"/>
    <w:rsid w:val="00147057"/>
    <w:rsid w:val="00147510"/>
    <w:rsid w:val="00147B61"/>
    <w:rsid w:val="00147D82"/>
    <w:rsid w:val="001519F4"/>
    <w:rsid w:val="00152374"/>
    <w:rsid w:val="001546D8"/>
    <w:rsid w:val="001558B5"/>
    <w:rsid w:val="00160963"/>
    <w:rsid w:val="00160DCE"/>
    <w:rsid w:val="00163473"/>
    <w:rsid w:val="00164744"/>
    <w:rsid w:val="00170445"/>
    <w:rsid w:val="0017121F"/>
    <w:rsid w:val="001715A9"/>
    <w:rsid w:val="00171F56"/>
    <w:rsid w:val="00172110"/>
    <w:rsid w:val="00173A58"/>
    <w:rsid w:val="00182821"/>
    <w:rsid w:val="00183087"/>
    <w:rsid w:val="0018396A"/>
    <w:rsid w:val="00183E0B"/>
    <w:rsid w:val="00186622"/>
    <w:rsid w:val="00186F3F"/>
    <w:rsid w:val="00192D82"/>
    <w:rsid w:val="0019317D"/>
    <w:rsid w:val="001A17EE"/>
    <w:rsid w:val="001A3AF6"/>
    <w:rsid w:val="001B01B1"/>
    <w:rsid w:val="001B2159"/>
    <w:rsid w:val="001B417A"/>
    <w:rsid w:val="001C2961"/>
    <w:rsid w:val="001C54D2"/>
    <w:rsid w:val="001C6D67"/>
    <w:rsid w:val="001D1AE7"/>
    <w:rsid w:val="001D2C38"/>
    <w:rsid w:val="001D6A64"/>
    <w:rsid w:val="001E2805"/>
    <w:rsid w:val="001E6817"/>
    <w:rsid w:val="001F07EE"/>
    <w:rsid w:val="001F2415"/>
    <w:rsid w:val="001F25FD"/>
    <w:rsid w:val="00203FC4"/>
    <w:rsid w:val="0020496C"/>
    <w:rsid w:val="00204A70"/>
    <w:rsid w:val="00204AE8"/>
    <w:rsid w:val="0021154B"/>
    <w:rsid w:val="002121EA"/>
    <w:rsid w:val="0022264E"/>
    <w:rsid w:val="00225A8F"/>
    <w:rsid w:val="002265F3"/>
    <w:rsid w:val="002374AC"/>
    <w:rsid w:val="00237964"/>
    <w:rsid w:val="00237B69"/>
    <w:rsid w:val="002419AE"/>
    <w:rsid w:val="00242B88"/>
    <w:rsid w:val="002436C5"/>
    <w:rsid w:val="0025237B"/>
    <w:rsid w:val="00254032"/>
    <w:rsid w:val="002552B3"/>
    <w:rsid w:val="002610CB"/>
    <w:rsid w:val="00261AD3"/>
    <w:rsid w:val="00265941"/>
    <w:rsid w:val="00272FAD"/>
    <w:rsid w:val="00273DA8"/>
    <w:rsid w:val="00277AC3"/>
    <w:rsid w:val="0028003F"/>
    <w:rsid w:val="002851F6"/>
    <w:rsid w:val="002861FB"/>
    <w:rsid w:val="00286B95"/>
    <w:rsid w:val="00291226"/>
    <w:rsid w:val="0029159B"/>
    <w:rsid w:val="002929CF"/>
    <w:rsid w:val="00293402"/>
    <w:rsid w:val="00294A48"/>
    <w:rsid w:val="00297D60"/>
    <w:rsid w:val="002B1E3C"/>
    <w:rsid w:val="002B216F"/>
    <w:rsid w:val="002B3D52"/>
    <w:rsid w:val="002B5FC0"/>
    <w:rsid w:val="002B608F"/>
    <w:rsid w:val="002C2E07"/>
    <w:rsid w:val="002C3DED"/>
    <w:rsid w:val="002C7E85"/>
    <w:rsid w:val="002D44E2"/>
    <w:rsid w:val="002D50D1"/>
    <w:rsid w:val="002D54DC"/>
    <w:rsid w:val="002D7C70"/>
    <w:rsid w:val="002E151F"/>
    <w:rsid w:val="002E5AB1"/>
    <w:rsid w:val="002F0A14"/>
    <w:rsid w:val="002F3AFD"/>
    <w:rsid w:val="002F3DA3"/>
    <w:rsid w:val="002F702B"/>
    <w:rsid w:val="00302E6A"/>
    <w:rsid w:val="00304B66"/>
    <w:rsid w:val="003056A8"/>
    <w:rsid w:val="003057C9"/>
    <w:rsid w:val="003154CF"/>
    <w:rsid w:val="00315E7E"/>
    <w:rsid w:val="00317C02"/>
    <w:rsid w:val="00321BEF"/>
    <w:rsid w:val="00324750"/>
    <w:rsid w:val="0032632C"/>
    <w:rsid w:val="00331EFC"/>
    <w:rsid w:val="00333021"/>
    <w:rsid w:val="003342AF"/>
    <w:rsid w:val="00336904"/>
    <w:rsid w:val="003438F0"/>
    <w:rsid w:val="00344CC5"/>
    <w:rsid w:val="00346106"/>
    <w:rsid w:val="00347F54"/>
    <w:rsid w:val="003517C3"/>
    <w:rsid w:val="00354091"/>
    <w:rsid w:val="00356B8E"/>
    <w:rsid w:val="003651CA"/>
    <w:rsid w:val="00371C22"/>
    <w:rsid w:val="0037394C"/>
    <w:rsid w:val="00374433"/>
    <w:rsid w:val="00375263"/>
    <w:rsid w:val="0037608E"/>
    <w:rsid w:val="00376A8E"/>
    <w:rsid w:val="00384543"/>
    <w:rsid w:val="0039687F"/>
    <w:rsid w:val="003971BA"/>
    <w:rsid w:val="003A1FDF"/>
    <w:rsid w:val="003A3546"/>
    <w:rsid w:val="003B1B5F"/>
    <w:rsid w:val="003B27E9"/>
    <w:rsid w:val="003B2A7E"/>
    <w:rsid w:val="003B3253"/>
    <w:rsid w:val="003B3F84"/>
    <w:rsid w:val="003B58EF"/>
    <w:rsid w:val="003C09F6"/>
    <w:rsid w:val="003C09F9"/>
    <w:rsid w:val="003D121C"/>
    <w:rsid w:val="003D4189"/>
    <w:rsid w:val="003E0080"/>
    <w:rsid w:val="003E0C45"/>
    <w:rsid w:val="003E2ABD"/>
    <w:rsid w:val="003E3224"/>
    <w:rsid w:val="003E5D65"/>
    <w:rsid w:val="003E603A"/>
    <w:rsid w:val="003E7707"/>
    <w:rsid w:val="003F1408"/>
    <w:rsid w:val="003F7958"/>
    <w:rsid w:val="00400037"/>
    <w:rsid w:val="0040209F"/>
    <w:rsid w:val="00404C6B"/>
    <w:rsid w:val="00405B54"/>
    <w:rsid w:val="00406625"/>
    <w:rsid w:val="004124B4"/>
    <w:rsid w:val="00412D1E"/>
    <w:rsid w:val="004138FB"/>
    <w:rsid w:val="00413969"/>
    <w:rsid w:val="00415130"/>
    <w:rsid w:val="004161B6"/>
    <w:rsid w:val="00420DE6"/>
    <w:rsid w:val="00423771"/>
    <w:rsid w:val="00425754"/>
    <w:rsid w:val="004274C0"/>
    <w:rsid w:val="004301A6"/>
    <w:rsid w:val="0043286E"/>
    <w:rsid w:val="00433CCC"/>
    <w:rsid w:val="00436175"/>
    <w:rsid w:val="00436EAC"/>
    <w:rsid w:val="00440502"/>
    <w:rsid w:val="00443F1F"/>
    <w:rsid w:val="00444011"/>
    <w:rsid w:val="00447B0A"/>
    <w:rsid w:val="004533BC"/>
    <w:rsid w:val="004545AD"/>
    <w:rsid w:val="00456CE5"/>
    <w:rsid w:val="00462EA7"/>
    <w:rsid w:val="00464585"/>
    <w:rsid w:val="00465FFF"/>
    <w:rsid w:val="004723A7"/>
    <w:rsid w:val="00472954"/>
    <w:rsid w:val="004740BF"/>
    <w:rsid w:val="004830CA"/>
    <w:rsid w:val="00492930"/>
    <w:rsid w:val="004B306E"/>
    <w:rsid w:val="004B3DE8"/>
    <w:rsid w:val="004B427C"/>
    <w:rsid w:val="004B4FCF"/>
    <w:rsid w:val="004B552D"/>
    <w:rsid w:val="004B79E2"/>
    <w:rsid w:val="004C0680"/>
    <w:rsid w:val="004C0CFB"/>
    <w:rsid w:val="004C4712"/>
    <w:rsid w:val="004C78F2"/>
    <w:rsid w:val="004D4588"/>
    <w:rsid w:val="004E214B"/>
    <w:rsid w:val="004E4062"/>
    <w:rsid w:val="004E4231"/>
    <w:rsid w:val="004E570D"/>
    <w:rsid w:val="004E5AF3"/>
    <w:rsid w:val="004E607F"/>
    <w:rsid w:val="004F4B1E"/>
    <w:rsid w:val="004F658F"/>
    <w:rsid w:val="00501838"/>
    <w:rsid w:val="00502122"/>
    <w:rsid w:val="00502BAC"/>
    <w:rsid w:val="0051000E"/>
    <w:rsid w:val="00510F78"/>
    <w:rsid w:val="00512C5C"/>
    <w:rsid w:val="0052348B"/>
    <w:rsid w:val="00523F73"/>
    <w:rsid w:val="00524F7E"/>
    <w:rsid w:val="005279B2"/>
    <w:rsid w:val="00527A0F"/>
    <w:rsid w:val="005302F7"/>
    <w:rsid w:val="0053618B"/>
    <w:rsid w:val="0053760A"/>
    <w:rsid w:val="005379CF"/>
    <w:rsid w:val="005409AE"/>
    <w:rsid w:val="00546786"/>
    <w:rsid w:val="00546860"/>
    <w:rsid w:val="00547568"/>
    <w:rsid w:val="00550D1F"/>
    <w:rsid w:val="00556008"/>
    <w:rsid w:val="0055731B"/>
    <w:rsid w:val="00561048"/>
    <w:rsid w:val="00565843"/>
    <w:rsid w:val="00566438"/>
    <w:rsid w:val="0057711E"/>
    <w:rsid w:val="00580174"/>
    <w:rsid w:val="00585202"/>
    <w:rsid w:val="005879A3"/>
    <w:rsid w:val="00593626"/>
    <w:rsid w:val="005960F2"/>
    <w:rsid w:val="00596AFE"/>
    <w:rsid w:val="005A3E62"/>
    <w:rsid w:val="005A4568"/>
    <w:rsid w:val="005A6606"/>
    <w:rsid w:val="005A7890"/>
    <w:rsid w:val="005B3D8C"/>
    <w:rsid w:val="005C03FE"/>
    <w:rsid w:val="005C0544"/>
    <w:rsid w:val="005C29DF"/>
    <w:rsid w:val="005C5FF7"/>
    <w:rsid w:val="005D2F90"/>
    <w:rsid w:val="005D4340"/>
    <w:rsid w:val="005D5B4F"/>
    <w:rsid w:val="005D5EA6"/>
    <w:rsid w:val="005E062E"/>
    <w:rsid w:val="005E152C"/>
    <w:rsid w:val="005E34C4"/>
    <w:rsid w:val="005E3FFE"/>
    <w:rsid w:val="005E58F6"/>
    <w:rsid w:val="005E6816"/>
    <w:rsid w:val="005E7843"/>
    <w:rsid w:val="005F2FCD"/>
    <w:rsid w:val="005F4A6A"/>
    <w:rsid w:val="005F690E"/>
    <w:rsid w:val="005F6F68"/>
    <w:rsid w:val="00602487"/>
    <w:rsid w:val="00606132"/>
    <w:rsid w:val="006068FE"/>
    <w:rsid w:val="00607654"/>
    <w:rsid w:val="00611FF9"/>
    <w:rsid w:val="00614DFD"/>
    <w:rsid w:val="00627249"/>
    <w:rsid w:val="006275B4"/>
    <w:rsid w:val="006317E0"/>
    <w:rsid w:val="006361AB"/>
    <w:rsid w:val="00640424"/>
    <w:rsid w:val="0064057E"/>
    <w:rsid w:val="00644712"/>
    <w:rsid w:val="00647ABE"/>
    <w:rsid w:val="00652F9C"/>
    <w:rsid w:val="006534F5"/>
    <w:rsid w:val="00656F75"/>
    <w:rsid w:val="00657DB6"/>
    <w:rsid w:val="006623F9"/>
    <w:rsid w:val="00662C73"/>
    <w:rsid w:val="00663E75"/>
    <w:rsid w:val="00665E7C"/>
    <w:rsid w:val="00672C17"/>
    <w:rsid w:val="0067662C"/>
    <w:rsid w:val="00680586"/>
    <w:rsid w:val="00681CC4"/>
    <w:rsid w:val="00685D7D"/>
    <w:rsid w:val="00692464"/>
    <w:rsid w:val="00694BBD"/>
    <w:rsid w:val="006979DD"/>
    <w:rsid w:val="006A05D5"/>
    <w:rsid w:val="006A2A7A"/>
    <w:rsid w:val="006B3A04"/>
    <w:rsid w:val="006C3815"/>
    <w:rsid w:val="006C4BB3"/>
    <w:rsid w:val="006C614F"/>
    <w:rsid w:val="006C7469"/>
    <w:rsid w:val="006C7F1A"/>
    <w:rsid w:val="006C7FED"/>
    <w:rsid w:val="006D4B53"/>
    <w:rsid w:val="006E0511"/>
    <w:rsid w:val="006E106A"/>
    <w:rsid w:val="006E3215"/>
    <w:rsid w:val="006E4AD1"/>
    <w:rsid w:val="006E4DEC"/>
    <w:rsid w:val="006E4FC5"/>
    <w:rsid w:val="006E74D6"/>
    <w:rsid w:val="006F3624"/>
    <w:rsid w:val="006F416F"/>
    <w:rsid w:val="006F4715"/>
    <w:rsid w:val="006F6735"/>
    <w:rsid w:val="007004F0"/>
    <w:rsid w:val="00702420"/>
    <w:rsid w:val="00702F1D"/>
    <w:rsid w:val="0070711F"/>
    <w:rsid w:val="00710820"/>
    <w:rsid w:val="0071299F"/>
    <w:rsid w:val="0071315B"/>
    <w:rsid w:val="007131AC"/>
    <w:rsid w:val="00713BC8"/>
    <w:rsid w:val="00713F5A"/>
    <w:rsid w:val="00721C3A"/>
    <w:rsid w:val="007225A4"/>
    <w:rsid w:val="00723336"/>
    <w:rsid w:val="00731D3F"/>
    <w:rsid w:val="00740F7B"/>
    <w:rsid w:val="00741596"/>
    <w:rsid w:val="00743CA3"/>
    <w:rsid w:val="007445C6"/>
    <w:rsid w:val="0074572E"/>
    <w:rsid w:val="00754F3E"/>
    <w:rsid w:val="007550EE"/>
    <w:rsid w:val="00756334"/>
    <w:rsid w:val="00756D6F"/>
    <w:rsid w:val="00760B33"/>
    <w:rsid w:val="00764290"/>
    <w:rsid w:val="00771A70"/>
    <w:rsid w:val="007732EB"/>
    <w:rsid w:val="00773F91"/>
    <w:rsid w:val="00774F73"/>
    <w:rsid w:val="007775F7"/>
    <w:rsid w:val="00777645"/>
    <w:rsid w:val="007810D9"/>
    <w:rsid w:val="00782118"/>
    <w:rsid w:val="00782F23"/>
    <w:rsid w:val="00791CAF"/>
    <w:rsid w:val="00794506"/>
    <w:rsid w:val="0079501C"/>
    <w:rsid w:val="007A1DCA"/>
    <w:rsid w:val="007A2446"/>
    <w:rsid w:val="007A3780"/>
    <w:rsid w:val="007A4080"/>
    <w:rsid w:val="007A4935"/>
    <w:rsid w:val="007A6855"/>
    <w:rsid w:val="007A79AB"/>
    <w:rsid w:val="007B0E61"/>
    <w:rsid w:val="007B1667"/>
    <w:rsid w:val="007B4438"/>
    <w:rsid w:val="007B5635"/>
    <w:rsid w:val="007D057C"/>
    <w:rsid w:val="007D55DB"/>
    <w:rsid w:val="007D5F40"/>
    <w:rsid w:val="007E0777"/>
    <w:rsid w:val="007E1DD4"/>
    <w:rsid w:val="007E7A53"/>
    <w:rsid w:val="007F3087"/>
    <w:rsid w:val="007F6345"/>
    <w:rsid w:val="007F7EFC"/>
    <w:rsid w:val="00801E4F"/>
    <w:rsid w:val="00803884"/>
    <w:rsid w:val="00805565"/>
    <w:rsid w:val="00807C09"/>
    <w:rsid w:val="0081152F"/>
    <w:rsid w:val="00813D9D"/>
    <w:rsid w:val="008177C8"/>
    <w:rsid w:val="00826DC8"/>
    <w:rsid w:val="0083382A"/>
    <w:rsid w:val="00835696"/>
    <w:rsid w:val="00835FC5"/>
    <w:rsid w:val="00837913"/>
    <w:rsid w:val="00842FEA"/>
    <w:rsid w:val="0084366C"/>
    <w:rsid w:val="008448A1"/>
    <w:rsid w:val="00853DB6"/>
    <w:rsid w:val="008623E9"/>
    <w:rsid w:val="008639A4"/>
    <w:rsid w:val="00864F6F"/>
    <w:rsid w:val="00866D71"/>
    <w:rsid w:val="00870268"/>
    <w:rsid w:val="008704E8"/>
    <w:rsid w:val="0087076A"/>
    <w:rsid w:val="00871B1A"/>
    <w:rsid w:val="00884637"/>
    <w:rsid w:val="00896F49"/>
    <w:rsid w:val="008A39EC"/>
    <w:rsid w:val="008A4E93"/>
    <w:rsid w:val="008A4EDC"/>
    <w:rsid w:val="008B17F3"/>
    <w:rsid w:val="008B3E53"/>
    <w:rsid w:val="008B3F5D"/>
    <w:rsid w:val="008B4A23"/>
    <w:rsid w:val="008B6FD5"/>
    <w:rsid w:val="008C0E96"/>
    <w:rsid w:val="008C2AA2"/>
    <w:rsid w:val="008C2C0C"/>
    <w:rsid w:val="008C555D"/>
    <w:rsid w:val="008C6BDA"/>
    <w:rsid w:val="008D137F"/>
    <w:rsid w:val="008D2E78"/>
    <w:rsid w:val="008D69DD"/>
    <w:rsid w:val="008E30F7"/>
    <w:rsid w:val="008E6EC5"/>
    <w:rsid w:val="008F0089"/>
    <w:rsid w:val="008F0D90"/>
    <w:rsid w:val="008F1160"/>
    <w:rsid w:val="008F1DA5"/>
    <w:rsid w:val="008F665C"/>
    <w:rsid w:val="008F6EE7"/>
    <w:rsid w:val="00900490"/>
    <w:rsid w:val="00901C4D"/>
    <w:rsid w:val="009076B1"/>
    <w:rsid w:val="009105D2"/>
    <w:rsid w:val="00917E8F"/>
    <w:rsid w:val="009242D7"/>
    <w:rsid w:val="00925BE8"/>
    <w:rsid w:val="00927267"/>
    <w:rsid w:val="00931134"/>
    <w:rsid w:val="00932DDD"/>
    <w:rsid w:val="0093431C"/>
    <w:rsid w:val="00936D93"/>
    <w:rsid w:val="0094069D"/>
    <w:rsid w:val="00941F0C"/>
    <w:rsid w:val="00942DFE"/>
    <w:rsid w:val="00943203"/>
    <w:rsid w:val="00947294"/>
    <w:rsid w:val="009518E0"/>
    <w:rsid w:val="00952CBB"/>
    <w:rsid w:val="009571EE"/>
    <w:rsid w:val="00961F28"/>
    <w:rsid w:val="00966669"/>
    <w:rsid w:val="00967ACC"/>
    <w:rsid w:val="00971404"/>
    <w:rsid w:val="00980011"/>
    <w:rsid w:val="009809A0"/>
    <w:rsid w:val="00981202"/>
    <w:rsid w:val="00981C7E"/>
    <w:rsid w:val="0098388B"/>
    <w:rsid w:val="0099032A"/>
    <w:rsid w:val="00991B3F"/>
    <w:rsid w:val="009923C0"/>
    <w:rsid w:val="009931EF"/>
    <w:rsid w:val="009A2107"/>
    <w:rsid w:val="009A4237"/>
    <w:rsid w:val="009A427D"/>
    <w:rsid w:val="009B0879"/>
    <w:rsid w:val="009B2004"/>
    <w:rsid w:val="009B5807"/>
    <w:rsid w:val="009C1522"/>
    <w:rsid w:val="009C1CA0"/>
    <w:rsid w:val="009C5239"/>
    <w:rsid w:val="009C5E24"/>
    <w:rsid w:val="009C6F88"/>
    <w:rsid w:val="009D022F"/>
    <w:rsid w:val="009D1CC8"/>
    <w:rsid w:val="009D1E08"/>
    <w:rsid w:val="009E1BA2"/>
    <w:rsid w:val="009E2B07"/>
    <w:rsid w:val="009E397B"/>
    <w:rsid w:val="009E650C"/>
    <w:rsid w:val="009E7306"/>
    <w:rsid w:val="009F0146"/>
    <w:rsid w:val="009F16A9"/>
    <w:rsid w:val="009F193A"/>
    <w:rsid w:val="009F42F0"/>
    <w:rsid w:val="009F648A"/>
    <w:rsid w:val="009F7CD4"/>
    <w:rsid w:val="00A03BD8"/>
    <w:rsid w:val="00A04861"/>
    <w:rsid w:val="00A076DF"/>
    <w:rsid w:val="00A12FE2"/>
    <w:rsid w:val="00A16766"/>
    <w:rsid w:val="00A179A9"/>
    <w:rsid w:val="00A17DED"/>
    <w:rsid w:val="00A17E0D"/>
    <w:rsid w:val="00A233FE"/>
    <w:rsid w:val="00A2704F"/>
    <w:rsid w:val="00A3260E"/>
    <w:rsid w:val="00A357DF"/>
    <w:rsid w:val="00A42850"/>
    <w:rsid w:val="00A43D8E"/>
    <w:rsid w:val="00A44DC7"/>
    <w:rsid w:val="00A50225"/>
    <w:rsid w:val="00A50F0F"/>
    <w:rsid w:val="00A54D4A"/>
    <w:rsid w:val="00A56070"/>
    <w:rsid w:val="00A5731D"/>
    <w:rsid w:val="00A6064A"/>
    <w:rsid w:val="00A65504"/>
    <w:rsid w:val="00A734A8"/>
    <w:rsid w:val="00A743B4"/>
    <w:rsid w:val="00A74912"/>
    <w:rsid w:val="00A750C7"/>
    <w:rsid w:val="00A8072E"/>
    <w:rsid w:val="00A83726"/>
    <w:rsid w:val="00A8670A"/>
    <w:rsid w:val="00A92C29"/>
    <w:rsid w:val="00A93EB6"/>
    <w:rsid w:val="00A9592B"/>
    <w:rsid w:val="00A95C04"/>
    <w:rsid w:val="00AA1672"/>
    <w:rsid w:val="00AA5DFD"/>
    <w:rsid w:val="00AB49DD"/>
    <w:rsid w:val="00AB57E5"/>
    <w:rsid w:val="00AC68A7"/>
    <w:rsid w:val="00AD1A0C"/>
    <w:rsid w:val="00AD22AE"/>
    <w:rsid w:val="00AD2EE1"/>
    <w:rsid w:val="00AD30F0"/>
    <w:rsid w:val="00AD4E18"/>
    <w:rsid w:val="00AE2303"/>
    <w:rsid w:val="00AE4F2D"/>
    <w:rsid w:val="00AE792E"/>
    <w:rsid w:val="00AF0403"/>
    <w:rsid w:val="00AF76A3"/>
    <w:rsid w:val="00AF7932"/>
    <w:rsid w:val="00B0047A"/>
    <w:rsid w:val="00B01CD7"/>
    <w:rsid w:val="00B03420"/>
    <w:rsid w:val="00B038E9"/>
    <w:rsid w:val="00B06EA1"/>
    <w:rsid w:val="00B07557"/>
    <w:rsid w:val="00B0760A"/>
    <w:rsid w:val="00B07F43"/>
    <w:rsid w:val="00B1433A"/>
    <w:rsid w:val="00B143A8"/>
    <w:rsid w:val="00B14786"/>
    <w:rsid w:val="00B15A9D"/>
    <w:rsid w:val="00B15D3B"/>
    <w:rsid w:val="00B16057"/>
    <w:rsid w:val="00B16EE2"/>
    <w:rsid w:val="00B21DCF"/>
    <w:rsid w:val="00B233C0"/>
    <w:rsid w:val="00B247E2"/>
    <w:rsid w:val="00B2497D"/>
    <w:rsid w:val="00B33019"/>
    <w:rsid w:val="00B33FDF"/>
    <w:rsid w:val="00B350B9"/>
    <w:rsid w:val="00B40258"/>
    <w:rsid w:val="00B4790A"/>
    <w:rsid w:val="00B5185A"/>
    <w:rsid w:val="00B52DFA"/>
    <w:rsid w:val="00B53903"/>
    <w:rsid w:val="00B6695F"/>
    <w:rsid w:val="00B66CD1"/>
    <w:rsid w:val="00B7320C"/>
    <w:rsid w:val="00B749D3"/>
    <w:rsid w:val="00B760C1"/>
    <w:rsid w:val="00B77C1A"/>
    <w:rsid w:val="00B8017A"/>
    <w:rsid w:val="00B810BB"/>
    <w:rsid w:val="00B8216C"/>
    <w:rsid w:val="00B82268"/>
    <w:rsid w:val="00B849BC"/>
    <w:rsid w:val="00B856AA"/>
    <w:rsid w:val="00B861F0"/>
    <w:rsid w:val="00B908BC"/>
    <w:rsid w:val="00B92481"/>
    <w:rsid w:val="00B92494"/>
    <w:rsid w:val="00B95E37"/>
    <w:rsid w:val="00BA0925"/>
    <w:rsid w:val="00BA4744"/>
    <w:rsid w:val="00BA6CA6"/>
    <w:rsid w:val="00BA76A4"/>
    <w:rsid w:val="00BA7E22"/>
    <w:rsid w:val="00BB07E2"/>
    <w:rsid w:val="00BB2DB3"/>
    <w:rsid w:val="00BB6447"/>
    <w:rsid w:val="00BB6E34"/>
    <w:rsid w:val="00BC5A73"/>
    <w:rsid w:val="00BC6397"/>
    <w:rsid w:val="00BD13E0"/>
    <w:rsid w:val="00BD7408"/>
    <w:rsid w:val="00BE2D4D"/>
    <w:rsid w:val="00BF5277"/>
    <w:rsid w:val="00BF5568"/>
    <w:rsid w:val="00BF6D57"/>
    <w:rsid w:val="00C0129E"/>
    <w:rsid w:val="00C0264A"/>
    <w:rsid w:val="00C033B5"/>
    <w:rsid w:val="00C0451B"/>
    <w:rsid w:val="00C11E79"/>
    <w:rsid w:val="00C13AB4"/>
    <w:rsid w:val="00C1435A"/>
    <w:rsid w:val="00C16BA3"/>
    <w:rsid w:val="00C20C6A"/>
    <w:rsid w:val="00C249C7"/>
    <w:rsid w:val="00C355A4"/>
    <w:rsid w:val="00C4075E"/>
    <w:rsid w:val="00C45ED9"/>
    <w:rsid w:val="00C4624B"/>
    <w:rsid w:val="00C47621"/>
    <w:rsid w:val="00C47782"/>
    <w:rsid w:val="00C47BA4"/>
    <w:rsid w:val="00C51643"/>
    <w:rsid w:val="00C605FA"/>
    <w:rsid w:val="00C6084A"/>
    <w:rsid w:val="00C632E8"/>
    <w:rsid w:val="00C64999"/>
    <w:rsid w:val="00C659CB"/>
    <w:rsid w:val="00C70A51"/>
    <w:rsid w:val="00C7328A"/>
    <w:rsid w:val="00C73DF4"/>
    <w:rsid w:val="00CA157B"/>
    <w:rsid w:val="00CA2A0F"/>
    <w:rsid w:val="00CA60CC"/>
    <w:rsid w:val="00CA7B58"/>
    <w:rsid w:val="00CB01DE"/>
    <w:rsid w:val="00CB12D4"/>
    <w:rsid w:val="00CB1575"/>
    <w:rsid w:val="00CB38C5"/>
    <w:rsid w:val="00CB3E22"/>
    <w:rsid w:val="00CB4FAF"/>
    <w:rsid w:val="00CB6C68"/>
    <w:rsid w:val="00CC0497"/>
    <w:rsid w:val="00CC104E"/>
    <w:rsid w:val="00CC19C4"/>
    <w:rsid w:val="00CC347B"/>
    <w:rsid w:val="00CC36B8"/>
    <w:rsid w:val="00CD0BD1"/>
    <w:rsid w:val="00CE7F54"/>
    <w:rsid w:val="00CF4742"/>
    <w:rsid w:val="00CF4AF3"/>
    <w:rsid w:val="00CF4FEB"/>
    <w:rsid w:val="00D04320"/>
    <w:rsid w:val="00D07965"/>
    <w:rsid w:val="00D115A1"/>
    <w:rsid w:val="00D1501D"/>
    <w:rsid w:val="00D16688"/>
    <w:rsid w:val="00D2166F"/>
    <w:rsid w:val="00D22358"/>
    <w:rsid w:val="00D32B5B"/>
    <w:rsid w:val="00D41212"/>
    <w:rsid w:val="00D42A95"/>
    <w:rsid w:val="00D42C8A"/>
    <w:rsid w:val="00D47164"/>
    <w:rsid w:val="00D50571"/>
    <w:rsid w:val="00D548E3"/>
    <w:rsid w:val="00D57642"/>
    <w:rsid w:val="00D67F53"/>
    <w:rsid w:val="00D705F9"/>
    <w:rsid w:val="00D7213B"/>
    <w:rsid w:val="00D740EB"/>
    <w:rsid w:val="00D81831"/>
    <w:rsid w:val="00D9550A"/>
    <w:rsid w:val="00DA043C"/>
    <w:rsid w:val="00DA19A1"/>
    <w:rsid w:val="00DA1D72"/>
    <w:rsid w:val="00DA4EF8"/>
    <w:rsid w:val="00DA757B"/>
    <w:rsid w:val="00DB0811"/>
    <w:rsid w:val="00DB245C"/>
    <w:rsid w:val="00DB7489"/>
    <w:rsid w:val="00DC3583"/>
    <w:rsid w:val="00DC51A7"/>
    <w:rsid w:val="00DC6581"/>
    <w:rsid w:val="00DC6683"/>
    <w:rsid w:val="00DD0ECE"/>
    <w:rsid w:val="00DD1159"/>
    <w:rsid w:val="00DD327D"/>
    <w:rsid w:val="00DE0BFB"/>
    <w:rsid w:val="00DE23B4"/>
    <w:rsid w:val="00DE3C2C"/>
    <w:rsid w:val="00DF1CE9"/>
    <w:rsid w:val="00DF59EF"/>
    <w:rsid w:val="00DF7169"/>
    <w:rsid w:val="00E03B1D"/>
    <w:rsid w:val="00E03BDF"/>
    <w:rsid w:val="00E05DC6"/>
    <w:rsid w:val="00E06984"/>
    <w:rsid w:val="00E12A71"/>
    <w:rsid w:val="00E20BD5"/>
    <w:rsid w:val="00E25747"/>
    <w:rsid w:val="00E34051"/>
    <w:rsid w:val="00E35764"/>
    <w:rsid w:val="00E37B92"/>
    <w:rsid w:val="00E4092A"/>
    <w:rsid w:val="00E42DB0"/>
    <w:rsid w:val="00E44D60"/>
    <w:rsid w:val="00E45625"/>
    <w:rsid w:val="00E51915"/>
    <w:rsid w:val="00E546C7"/>
    <w:rsid w:val="00E61517"/>
    <w:rsid w:val="00E65B25"/>
    <w:rsid w:val="00E74EDD"/>
    <w:rsid w:val="00E832F3"/>
    <w:rsid w:val="00E85961"/>
    <w:rsid w:val="00E9346F"/>
    <w:rsid w:val="00E96582"/>
    <w:rsid w:val="00E97EF2"/>
    <w:rsid w:val="00EA4150"/>
    <w:rsid w:val="00EA48EF"/>
    <w:rsid w:val="00EA65AF"/>
    <w:rsid w:val="00EA73F8"/>
    <w:rsid w:val="00EA7F16"/>
    <w:rsid w:val="00EB02F9"/>
    <w:rsid w:val="00EB1E1E"/>
    <w:rsid w:val="00EB2728"/>
    <w:rsid w:val="00EB2948"/>
    <w:rsid w:val="00EC10BA"/>
    <w:rsid w:val="00EC12CF"/>
    <w:rsid w:val="00EC188D"/>
    <w:rsid w:val="00EC1D37"/>
    <w:rsid w:val="00EC7A0F"/>
    <w:rsid w:val="00EC7E66"/>
    <w:rsid w:val="00ED0DFA"/>
    <w:rsid w:val="00ED12E8"/>
    <w:rsid w:val="00ED19F5"/>
    <w:rsid w:val="00ED1DA5"/>
    <w:rsid w:val="00ED3397"/>
    <w:rsid w:val="00ED44CC"/>
    <w:rsid w:val="00EE2E3C"/>
    <w:rsid w:val="00EE3801"/>
    <w:rsid w:val="00EE72F4"/>
    <w:rsid w:val="00EE74E2"/>
    <w:rsid w:val="00EF01F0"/>
    <w:rsid w:val="00EF65C1"/>
    <w:rsid w:val="00EF76A7"/>
    <w:rsid w:val="00F02B00"/>
    <w:rsid w:val="00F053A9"/>
    <w:rsid w:val="00F06F67"/>
    <w:rsid w:val="00F07321"/>
    <w:rsid w:val="00F1020C"/>
    <w:rsid w:val="00F108FD"/>
    <w:rsid w:val="00F128A5"/>
    <w:rsid w:val="00F13B11"/>
    <w:rsid w:val="00F174EB"/>
    <w:rsid w:val="00F22BB3"/>
    <w:rsid w:val="00F30297"/>
    <w:rsid w:val="00F32158"/>
    <w:rsid w:val="00F34A96"/>
    <w:rsid w:val="00F3701E"/>
    <w:rsid w:val="00F37604"/>
    <w:rsid w:val="00F41647"/>
    <w:rsid w:val="00F43DC7"/>
    <w:rsid w:val="00F46334"/>
    <w:rsid w:val="00F46EAE"/>
    <w:rsid w:val="00F51696"/>
    <w:rsid w:val="00F51FF7"/>
    <w:rsid w:val="00F54419"/>
    <w:rsid w:val="00F57E16"/>
    <w:rsid w:val="00F60107"/>
    <w:rsid w:val="00F62109"/>
    <w:rsid w:val="00F675D2"/>
    <w:rsid w:val="00F70055"/>
    <w:rsid w:val="00F71567"/>
    <w:rsid w:val="00F7179E"/>
    <w:rsid w:val="00F755E4"/>
    <w:rsid w:val="00F76003"/>
    <w:rsid w:val="00F768DC"/>
    <w:rsid w:val="00F803D9"/>
    <w:rsid w:val="00F86271"/>
    <w:rsid w:val="00F90921"/>
    <w:rsid w:val="00FA66AC"/>
    <w:rsid w:val="00FA7C42"/>
    <w:rsid w:val="00FB1769"/>
    <w:rsid w:val="00FB67A7"/>
    <w:rsid w:val="00FB73AE"/>
    <w:rsid w:val="00FC0E61"/>
    <w:rsid w:val="00FD0229"/>
    <w:rsid w:val="00FD60AB"/>
    <w:rsid w:val="00FD715C"/>
    <w:rsid w:val="00FE401E"/>
    <w:rsid w:val="00FF000A"/>
    <w:rsid w:val="00FF16BC"/>
    <w:rsid w:val="00FF7B74"/>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4B53"/>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75996881">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872381905">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4022183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89991186">
      <w:bodyDiv w:val="1"/>
      <w:marLeft w:val="0"/>
      <w:marRight w:val="0"/>
      <w:marTop w:val="0"/>
      <w:marBottom w:val="0"/>
      <w:divBdr>
        <w:top w:val="none" w:sz="0" w:space="0" w:color="auto"/>
        <w:left w:val="none" w:sz="0" w:space="0" w:color="auto"/>
        <w:bottom w:val="none" w:sz="0" w:space="0" w:color="auto"/>
        <w:right w:val="none" w:sz="0" w:space="0" w:color="auto"/>
      </w:divBdr>
    </w:div>
    <w:div w:id="1719550859">
      <w:bodyDiv w:val="1"/>
      <w:marLeft w:val="0"/>
      <w:marRight w:val="0"/>
      <w:marTop w:val="0"/>
      <w:marBottom w:val="0"/>
      <w:divBdr>
        <w:top w:val="none" w:sz="0" w:space="0" w:color="auto"/>
        <w:left w:val="none" w:sz="0" w:space="0" w:color="auto"/>
        <w:bottom w:val="none" w:sz="0" w:space="0" w:color="auto"/>
        <w:right w:val="none" w:sz="0" w:space="0" w:color="auto"/>
      </w:divBdr>
    </w:div>
    <w:div w:id="1732655132">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16139255">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3436</Words>
  <Characters>1960</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2025-03-06T11:35:00Z</cp:lastPrinted>
  <dcterms:created xsi:type="dcterms:W3CDTF">2025-03-19T12:49:00Z</dcterms:created>
  <dcterms:modified xsi:type="dcterms:W3CDTF">2025-03-19T12:49:00Z</dcterms:modified>
</cp:coreProperties>
</file>