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061" w14:textId="77777777" w:rsidR="00C04E27" w:rsidRDefault="00C04E27" w:rsidP="00C04E27"/>
    <w:p w14:paraId="3623850F" w14:textId="239EDF67" w:rsidR="00C04E27" w:rsidRDefault="00C04E27" w:rsidP="00C04E27">
      <w:r>
        <w:t xml:space="preserve">DARBOTVARKĖ </w:t>
      </w:r>
    </w:p>
    <w:p w14:paraId="20ED461D" w14:textId="48FEDD63" w:rsidR="00D16185" w:rsidRDefault="00D16185" w:rsidP="00C04E27">
      <w:r>
        <w:t xml:space="preserve">2025 m. balandžio mėn. 28 d. 14 val. nuotoliniu būdu </w:t>
      </w:r>
      <w:r w:rsidRPr="00D16185">
        <w:t xml:space="preserve">vyks Klaipėdos m. Nekilnojamo kultūros paveldo vertinimo tarybos posėdis, kuriame bus svarstomos parengtos vertinimo medžiagos dėl </w:t>
      </w:r>
      <w:r w:rsidR="001D3DAD">
        <w:t>įrašymo į Kultūros vertybių registrą</w:t>
      </w:r>
    </w:p>
    <w:p w14:paraId="1F5F1899" w14:textId="0DB634F6" w:rsidR="00C04E27" w:rsidRDefault="00C04E27" w:rsidP="00C04E27">
      <w:r>
        <w:t xml:space="preserve">Svarstymui pateikti klausimai: </w:t>
      </w:r>
    </w:p>
    <w:p w14:paraId="009B96DD" w14:textId="3CCC78C4" w:rsidR="00C04E27" w:rsidRDefault="00C04E27" w:rsidP="001D3DAD">
      <w:pPr>
        <w:pStyle w:val="Sraopastraipa"/>
        <w:numPr>
          <w:ilvl w:val="0"/>
          <w:numId w:val="1"/>
        </w:numPr>
      </w:pPr>
      <w:r>
        <w:t xml:space="preserve">Pastato </w:t>
      </w:r>
      <w:r w:rsidR="00A04C8D">
        <w:t>Galinio Pylimo</w:t>
      </w:r>
      <w:r>
        <w:t xml:space="preserve">  g. 3, Klaipėdoje vertinimas (pristatys architektė Margarita Ramanauskienė); </w:t>
      </w:r>
    </w:p>
    <w:p w14:paraId="6BF75BBF" w14:textId="347E7A0F" w:rsidR="00C04E27" w:rsidRDefault="00C04E27" w:rsidP="001D3DAD">
      <w:pPr>
        <w:pStyle w:val="Sraopastraipa"/>
        <w:numPr>
          <w:ilvl w:val="0"/>
          <w:numId w:val="1"/>
        </w:numPr>
      </w:pPr>
      <w:r>
        <w:t xml:space="preserve">Pastatų komplekso </w:t>
      </w:r>
      <w:r w:rsidR="00A04C8D">
        <w:t>Naujojo Uosto</w:t>
      </w:r>
      <w:r>
        <w:t xml:space="preserve"> g. </w:t>
      </w:r>
      <w:r w:rsidR="00A04C8D">
        <w:t>20</w:t>
      </w:r>
      <w:r>
        <w:t xml:space="preserve">, Klaipėdoje </w:t>
      </w:r>
      <w:r w:rsidR="001D3DAD">
        <w:t>vertinimas</w:t>
      </w:r>
      <w:r>
        <w:t xml:space="preserve"> (pristatys architektė </w:t>
      </w:r>
      <w:r w:rsidR="00A04C8D" w:rsidRPr="00A04C8D">
        <w:t>Margarita Ramanauskienė);</w:t>
      </w:r>
    </w:p>
    <w:p w14:paraId="66627AB2" w14:textId="77777777" w:rsidR="00C04E27" w:rsidRDefault="00C04E27"/>
    <w:sectPr w:rsidR="00C04E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F7B7A"/>
    <w:multiLevelType w:val="hybridMultilevel"/>
    <w:tmpl w:val="29D8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27"/>
    <w:rsid w:val="001D3DAD"/>
    <w:rsid w:val="002020BD"/>
    <w:rsid w:val="002F7D39"/>
    <w:rsid w:val="00A04C8D"/>
    <w:rsid w:val="00BC3D5A"/>
    <w:rsid w:val="00C04E27"/>
    <w:rsid w:val="00D16185"/>
    <w:rsid w:val="00D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CD1"/>
  <w15:chartTrackingRefBased/>
  <w15:docId w15:val="{90646FDA-D4EB-4B6E-AD27-CA03061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F7D3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7D3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D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Plauškaitė</dc:creator>
  <cp:keywords/>
  <dc:description/>
  <cp:lastModifiedBy>Gintarė Plauškaitė</cp:lastModifiedBy>
  <cp:revision>4</cp:revision>
  <dcterms:created xsi:type="dcterms:W3CDTF">2025-03-26T12:15:00Z</dcterms:created>
  <dcterms:modified xsi:type="dcterms:W3CDTF">2025-03-26T13:11:00Z</dcterms:modified>
</cp:coreProperties>
</file>