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8B88"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0A02C231" w14:textId="77777777" w:rsidR="000643C2" w:rsidRDefault="000643C2" w:rsidP="000643C2">
      <w:pPr>
        <w:pStyle w:val="Pagrindinistekstas"/>
        <w:jc w:val="center"/>
        <w:rPr>
          <w:b/>
          <w:bCs/>
          <w:caps/>
          <w:szCs w:val="24"/>
        </w:rPr>
      </w:pPr>
    </w:p>
    <w:p w14:paraId="26E086DA" w14:textId="77777777" w:rsidR="000643C2" w:rsidRDefault="005A37FA" w:rsidP="000643C2">
      <w:pPr>
        <w:pStyle w:val="Pagrindinistekstas"/>
        <w:jc w:val="center"/>
        <w:rPr>
          <w:b/>
          <w:szCs w:val="24"/>
        </w:rPr>
      </w:pPr>
      <w:r>
        <w:rPr>
          <w:b/>
          <w:szCs w:val="24"/>
        </w:rPr>
        <w:t>FINANSŲ IR EKONOMIKOS KOMITETO</w:t>
      </w:r>
    </w:p>
    <w:p w14:paraId="0EA223C1" w14:textId="77777777" w:rsidR="000643C2" w:rsidRDefault="000643C2" w:rsidP="000643C2">
      <w:pPr>
        <w:pStyle w:val="Pagrindinistekstas"/>
        <w:jc w:val="center"/>
        <w:rPr>
          <w:b/>
          <w:szCs w:val="24"/>
        </w:rPr>
      </w:pPr>
      <w:r>
        <w:rPr>
          <w:b/>
          <w:szCs w:val="24"/>
        </w:rPr>
        <w:t xml:space="preserve"> POSĖDŽIO PROTOKOLAS</w:t>
      </w:r>
    </w:p>
    <w:p w14:paraId="7D424C52" w14:textId="77777777" w:rsidR="000643C2" w:rsidRDefault="000643C2" w:rsidP="000643C2"/>
    <w:bookmarkStart w:id="0" w:name="registravimoData"/>
    <w:p w14:paraId="7376E23E"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2025-04-10</w:t>
      </w:r>
      <w:r>
        <w:fldChar w:fldCharType="end"/>
      </w:r>
      <w:bookmarkEnd w:id="0"/>
      <w:r>
        <w:rPr>
          <w:noProof/>
        </w:rPr>
        <w:t xml:space="preserve"> </w:t>
      </w:r>
      <w:r>
        <w:t xml:space="preserve">Nr. </w:t>
      </w:r>
      <w:bookmarkStart w:id="1" w:name="registravimoNr"/>
      <w:r>
        <w:t>TAR-34</w:t>
      </w:r>
      <w:bookmarkEnd w:id="1"/>
    </w:p>
    <w:p w14:paraId="32D2597D" w14:textId="77777777" w:rsidR="000643C2" w:rsidRDefault="000643C2" w:rsidP="000643C2">
      <w:pPr>
        <w:pStyle w:val="Pagrindinistekstas"/>
        <w:rPr>
          <w:szCs w:val="24"/>
        </w:rPr>
      </w:pPr>
    </w:p>
    <w:p w14:paraId="4ABFD8B7" w14:textId="77777777" w:rsidR="000643C2" w:rsidRDefault="000643C2" w:rsidP="000643C2">
      <w:pPr>
        <w:tabs>
          <w:tab w:val="left" w:pos="567"/>
        </w:tabs>
        <w:jc w:val="both"/>
      </w:pPr>
    </w:p>
    <w:p w14:paraId="3CE9C92F" w14:textId="77777777"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balandžio </w:t>
      </w:r>
      <w:r w:rsidR="00F97B13">
        <w:rPr>
          <w:lang w:eastAsia="en-US"/>
        </w:rPr>
        <w:t>9</w:t>
      </w:r>
      <w:r w:rsidR="00BE3070">
        <w:rPr>
          <w:lang w:eastAsia="en-US"/>
        </w:rPr>
        <w:t xml:space="preserve"> d. Pradžia 14</w:t>
      </w:r>
      <w:r>
        <w:rPr>
          <w:lang w:eastAsia="en-US"/>
        </w:rPr>
        <w:t>.00 val. (nuotoliniu būdu).</w:t>
      </w:r>
    </w:p>
    <w:p w14:paraId="6FD7EEB5" w14:textId="77777777"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14:paraId="49ED7F67" w14:textId="77777777" w:rsidR="000643C2" w:rsidRDefault="000643C2" w:rsidP="000643C2">
      <w:pPr>
        <w:tabs>
          <w:tab w:val="left" w:pos="567"/>
        </w:tabs>
        <w:jc w:val="both"/>
        <w:rPr>
          <w:lang w:eastAsia="en-US"/>
        </w:rPr>
      </w:pPr>
      <w:r>
        <w:rPr>
          <w:lang w:eastAsia="en-US"/>
        </w:rPr>
        <w:tab/>
        <w:t>Posėdžio sekretorė  – Lietutė Demidova</w:t>
      </w:r>
      <w:r>
        <w:t>.</w:t>
      </w:r>
    </w:p>
    <w:p w14:paraId="373D70C1" w14:textId="77777777"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EE25BD">
        <w:rPr>
          <w:rFonts w:eastAsia="Calibri"/>
        </w:rPr>
        <w:t xml:space="preserve"> </w:t>
      </w:r>
      <w:r w:rsidR="00F97B13">
        <w:rPr>
          <w:rFonts w:eastAsia="Calibri"/>
        </w:rPr>
        <w:t xml:space="preserve">Aidas Kaveckis, </w:t>
      </w:r>
      <w:r w:rsidR="00D81DA4">
        <w:rPr>
          <w:rFonts w:eastAsia="Calibri"/>
        </w:rPr>
        <w:t>Saulius Budinas.</w:t>
      </w:r>
    </w:p>
    <w:p w14:paraId="4B1B69E3" w14:textId="77777777" w:rsidR="00744887" w:rsidRPr="00A3695A" w:rsidRDefault="00DB179B" w:rsidP="002E62B7">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F63951">
        <w:rPr>
          <w:rFonts w:eastAsia="Calibri"/>
        </w:rPr>
        <w:t>Tarybos veiklos ir tarptautinio bendradarbiavimo skyriaus vedėja A. Digrienė,</w:t>
      </w:r>
      <w:r w:rsidR="0093480C">
        <w:rPr>
          <w:rFonts w:eastAsia="Calibri"/>
        </w:rPr>
        <w:t xml:space="preserve"> Turto valdymo skyriaus vedėjas E. Simokaitis, Švietimo skyriaus vedėja V. Bubliauskienė.</w:t>
      </w:r>
    </w:p>
    <w:p w14:paraId="75BA1822" w14:textId="77777777" w:rsidR="00F63951" w:rsidRDefault="00C423E2" w:rsidP="00F63951">
      <w:pPr>
        <w:tabs>
          <w:tab w:val="left" w:pos="567"/>
        </w:tabs>
        <w:jc w:val="both"/>
        <w:rPr>
          <w:lang w:eastAsia="en-US"/>
        </w:rPr>
      </w:pPr>
      <w:r w:rsidRPr="00197D05">
        <w:rPr>
          <w:color w:val="FF0000"/>
          <w:lang w:eastAsia="en-US"/>
        </w:rPr>
        <w:tab/>
      </w:r>
      <w:r w:rsidRPr="00A3695A">
        <w:rPr>
          <w:lang w:eastAsia="en-US"/>
        </w:rPr>
        <w:t>DARBOTVARKĖ</w:t>
      </w:r>
      <w:r w:rsidR="00994BBA">
        <w:rPr>
          <w:lang w:eastAsia="en-US"/>
        </w:rPr>
        <w:t xml:space="preserve"> (bendru sutarimu)</w:t>
      </w:r>
      <w:r w:rsidR="00AA057A" w:rsidRPr="00A3695A">
        <w:rPr>
          <w:lang w:eastAsia="en-US"/>
        </w:rPr>
        <w:t>:</w:t>
      </w:r>
      <w:r w:rsidR="00244F2F">
        <w:rPr>
          <w:lang w:eastAsia="en-US"/>
        </w:rPr>
        <w:t xml:space="preserve"> </w:t>
      </w:r>
    </w:p>
    <w:p w14:paraId="7F3CB50D" w14:textId="77777777" w:rsidR="00F63951" w:rsidRDefault="00F63951" w:rsidP="00F63951">
      <w:pPr>
        <w:tabs>
          <w:tab w:val="left" w:pos="567"/>
        </w:tabs>
        <w:jc w:val="both"/>
        <w:rPr>
          <w:lang w:eastAsia="en-US"/>
        </w:rPr>
      </w:pPr>
      <w:r>
        <w:rPr>
          <w:lang w:eastAsia="en-US"/>
        </w:rPr>
        <w:tab/>
      </w:r>
      <w:r w:rsidRPr="00F63951">
        <w:rPr>
          <w:lang w:eastAsia="en-US"/>
        </w:rPr>
        <w:t xml:space="preserve">1. </w:t>
      </w:r>
      <w:r w:rsidRPr="00F63951">
        <w:rPr>
          <w:bCs/>
          <w:lang w:eastAsia="en-US"/>
        </w:rPr>
        <w:t>Dėl Klaipėdos miesto savivaldybės tarybos 2015 m. liepos 31 d. sprendimo Nr. T2-209</w:t>
      </w:r>
      <w:r w:rsidRPr="00F63951">
        <w:rPr>
          <w:lang w:eastAsia="en-US"/>
        </w:rPr>
        <w:t xml:space="preserve"> „Dėl Antikorupcijos </w:t>
      </w:r>
      <w:r w:rsidRPr="00F63951">
        <w:rPr>
          <w:bCs/>
          <w:color w:val="212529"/>
          <w:shd w:val="clear" w:color="auto" w:fill="FFFFFF"/>
          <w:lang w:eastAsia="en-US"/>
        </w:rPr>
        <w:t xml:space="preserve">komisijos sudarymo ir </w:t>
      </w:r>
      <w:r w:rsidRPr="00F63951">
        <w:rPr>
          <w:lang w:eastAsia="en-US"/>
        </w:rPr>
        <w:t>jos nuostatų patvirtinimo“ pakeitimo. Pranešėja A. Digrienė.   (T1-141)</w:t>
      </w:r>
    </w:p>
    <w:p w14:paraId="56FAB8B8" w14:textId="77777777" w:rsidR="00F63951" w:rsidRDefault="00F63951" w:rsidP="00F63951">
      <w:pPr>
        <w:tabs>
          <w:tab w:val="left" w:pos="567"/>
        </w:tabs>
        <w:jc w:val="both"/>
        <w:rPr>
          <w:lang w:eastAsia="en-US"/>
        </w:rPr>
      </w:pPr>
      <w:r>
        <w:rPr>
          <w:lang w:eastAsia="en-US"/>
        </w:rPr>
        <w:tab/>
      </w:r>
      <w:r w:rsidRPr="00F63951">
        <w:rPr>
          <w:bCs/>
          <w:lang w:eastAsia="en-US"/>
        </w:rPr>
        <w:t>2. Dėl</w:t>
      </w:r>
      <w:r w:rsidRPr="00F63951">
        <w:rPr>
          <w:lang w:eastAsia="en-US"/>
        </w:rPr>
        <w:t xml:space="preserve"> Klaipėdos miesto savivaldybės tarybos 2022 m. vasario 17 d. sprendimo Nr. T2-18 „Dėl Klaipėdos miesto savivaldybės tarybos etikos komisijos veiklos nuostatų patvirtinimo“ pakeitimo. Pranešėja A. Digrienė.   (T1-142)</w:t>
      </w:r>
    </w:p>
    <w:p w14:paraId="6B8D5491" w14:textId="77777777" w:rsidR="00F63951" w:rsidRDefault="00F63951" w:rsidP="00F63951">
      <w:pPr>
        <w:tabs>
          <w:tab w:val="left" w:pos="567"/>
        </w:tabs>
        <w:jc w:val="both"/>
        <w:rPr>
          <w:lang w:eastAsia="en-US"/>
        </w:rPr>
      </w:pPr>
      <w:r>
        <w:rPr>
          <w:lang w:eastAsia="en-US"/>
        </w:rPr>
        <w:tab/>
      </w:r>
      <w:r w:rsidRPr="00F63951">
        <w:rPr>
          <w:lang w:eastAsia="en-US"/>
        </w:rPr>
        <w:t>3. Dėl nekilnojamojo turto nurašymo. Pranešėjas E. Simokaitis.   (T1-147)</w:t>
      </w:r>
    </w:p>
    <w:p w14:paraId="27F223D5" w14:textId="77777777" w:rsidR="00F63951" w:rsidRDefault="00F63951" w:rsidP="00F63951">
      <w:pPr>
        <w:tabs>
          <w:tab w:val="left" w:pos="567"/>
        </w:tabs>
        <w:jc w:val="both"/>
        <w:rPr>
          <w:lang w:eastAsia="en-US"/>
        </w:rPr>
      </w:pPr>
      <w:r>
        <w:rPr>
          <w:lang w:eastAsia="en-US"/>
        </w:rPr>
        <w:tab/>
      </w:r>
      <w:r w:rsidRPr="00F63951">
        <w:rPr>
          <w:lang w:eastAsia="en-US"/>
        </w:rPr>
        <w:t xml:space="preserve">4. Dėl </w:t>
      </w:r>
      <w:r w:rsidRPr="00F63951">
        <w:rPr>
          <w:iCs/>
          <w:lang w:eastAsia="en-US"/>
        </w:rPr>
        <w:t>turto perėmimo Klaipėdos miesto savivaldybės nuosavybėn.</w:t>
      </w:r>
      <w:r w:rsidRPr="00F63951">
        <w:rPr>
          <w:lang w:eastAsia="en-US"/>
        </w:rPr>
        <w:t xml:space="preserve"> Pranešėjas E. Simokaitis.  (T1-146)</w:t>
      </w:r>
    </w:p>
    <w:p w14:paraId="0F555E40" w14:textId="77777777" w:rsidR="00F63951" w:rsidRDefault="00F63951" w:rsidP="00F63951">
      <w:pPr>
        <w:tabs>
          <w:tab w:val="left" w:pos="567"/>
        </w:tabs>
        <w:jc w:val="both"/>
        <w:rPr>
          <w:lang w:eastAsia="en-US"/>
        </w:rPr>
      </w:pPr>
      <w:r>
        <w:rPr>
          <w:lang w:eastAsia="en-US"/>
        </w:rPr>
        <w:tab/>
      </w:r>
      <w:r w:rsidRPr="00F63951">
        <w:rPr>
          <w:lang w:eastAsia="en-US"/>
        </w:rPr>
        <w:t>5. Dėl pripažinto netinkamu (negalimu) naudoti valstybei nuosavybės teise priklausančio ilgalaikio ir trumpalaikio materialiojo turto nurašymo ir likvidavimo. Pranešėjas E. Simokaitis.  (T1-   148)</w:t>
      </w:r>
    </w:p>
    <w:p w14:paraId="590D75BF" w14:textId="77777777" w:rsidR="00F63951" w:rsidRPr="00F63951" w:rsidRDefault="00F63951" w:rsidP="00F63951">
      <w:pPr>
        <w:tabs>
          <w:tab w:val="left" w:pos="567"/>
        </w:tabs>
        <w:jc w:val="both"/>
        <w:rPr>
          <w:lang w:eastAsia="en-US"/>
        </w:rPr>
      </w:pPr>
      <w:r>
        <w:rPr>
          <w:lang w:eastAsia="en-US"/>
        </w:rPr>
        <w:tab/>
      </w:r>
      <w:r w:rsidRPr="00F63951">
        <w:rPr>
          <w:lang w:eastAsia="en-US"/>
        </w:rPr>
        <w:t>6. Dėl</w:t>
      </w:r>
      <w:r w:rsidRPr="00F63951">
        <w:rPr>
          <w:rFonts w:ascii="Palemonas" w:hAnsi="Palemonas"/>
        </w:rPr>
        <w:t xml:space="preserve"> apmokėjimo už valstybinių brandos egzaminų dalių organizavimą ir vykdymą, vadovavimą brandos darbo rengimui tvarkos aprašo patvirtinimo. Pranešėja V. Bubliauskienė.  (T1-     145)</w:t>
      </w:r>
    </w:p>
    <w:p w14:paraId="746AF893" w14:textId="77777777" w:rsidR="00F63951" w:rsidRPr="00F63951" w:rsidRDefault="00F63951" w:rsidP="00F63951">
      <w:pPr>
        <w:suppressAutoHyphens/>
        <w:jc w:val="both"/>
        <w:rPr>
          <w:lang w:eastAsia="en-US"/>
        </w:rPr>
      </w:pPr>
    </w:p>
    <w:p w14:paraId="46CF1796" w14:textId="77777777" w:rsidR="0051525C" w:rsidRDefault="00CF56D2" w:rsidP="0051525C">
      <w:pPr>
        <w:tabs>
          <w:tab w:val="left" w:pos="567"/>
        </w:tabs>
        <w:jc w:val="both"/>
        <w:rPr>
          <w:lang w:eastAsia="en-US"/>
        </w:rPr>
      </w:pPr>
      <w:r>
        <w:rPr>
          <w:lang w:eastAsia="en-US"/>
        </w:rPr>
        <w:tab/>
      </w:r>
      <w:r w:rsidRPr="00F63951">
        <w:rPr>
          <w:lang w:eastAsia="en-US"/>
        </w:rPr>
        <w:t xml:space="preserve">1. </w:t>
      </w:r>
      <w:r>
        <w:rPr>
          <w:lang w:eastAsia="en-US"/>
        </w:rPr>
        <w:t xml:space="preserve">SVARSTYTA. </w:t>
      </w:r>
      <w:r w:rsidRPr="00F63951">
        <w:rPr>
          <w:bCs/>
          <w:lang w:eastAsia="en-US"/>
        </w:rPr>
        <w:t>Klaipėdos miesto savivaldybės tarybos 2015 m. liepos 31 d. sprendimo Nr. T2-209</w:t>
      </w:r>
      <w:r w:rsidRPr="00F63951">
        <w:rPr>
          <w:lang w:eastAsia="en-US"/>
        </w:rPr>
        <w:t xml:space="preserve"> „Dėl Antikorupcijos </w:t>
      </w:r>
      <w:r w:rsidRPr="00F63951">
        <w:rPr>
          <w:bCs/>
          <w:color w:val="212529"/>
          <w:shd w:val="clear" w:color="auto" w:fill="FFFFFF"/>
          <w:lang w:eastAsia="en-US"/>
        </w:rPr>
        <w:t xml:space="preserve">komisijos sudarymo ir </w:t>
      </w:r>
      <w:r w:rsidRPr="00F63951">
        <w:rPr>
          <w:lang w:eastAsia="en-US"/>
        </w:rPr>
        <w:t>jos nuostatų patvirtinimo“ pak</w:t>
      </w:r>
      <w:r w:rsidR="00A0544E">
        <w:rPr>
          <w:lang w:eastAsia="en-US"/>
        </w:rPr>
        <w:t>eitimas</w:t>
      </w:r>
      <w:r w:rsidRPr="00F63951">
        <w:rPr>
          <w:lang w:eastAsia="en-US"/>
        </w:rPr>
        <w:t xml:space="preserve">. </w:t>
      </w:r>
    </w:p>
    <w:p w14:paraId="11C8BCD2" w14:textId="77777777" w:rsidR="00293368" w:rsidRDefault="0051525C" w:rsidP="0051525C">
      <w:pPr>
        <w:tabs>
          <w:tab w:val="left" w:pos="567"/>
        </w:tabs>
        <w:jc w:val="both"/>
        <w:rPr>
          <w:lang w:eastAsia="en-US"/>
        </w:rPr>
      </w:pPr>
      <w:r>
        <w:rPr>
          <w:lang w:eastAsia="en-US"/>
        </w:rPr>
        <w:tab/>
      </w:r>
      <w:r w:rsidR="00CF56D2" w:rsidRPr="00F63951">
        <w:rPr>
          <w:lang w:eastAsia="en-US"/>
        </w:rPr>
        <w:t>P</w:t>
      </w:r>
      <w:r w:rsidR="00A0544E">
        <w:rPr>
          <w:lang w:eastAsia="en-US"/>
        </w:rPr>
        <w:t xml:space="preserve">ranešėja A. Digrienė. </w:t>
      </w:r>
      <w:r>
        <w:rPr>
          <w:lang w:eastAsia="en-US"/>
        </w:rPr>
        <w:t xml:space="preserve">Teigė, kad </w:t>
      </w:r>
      <w:r>
        <w:t>a</w:t>
      </w:r>
      <w:r w:rsidR="00293368" w:rsidRPr="005516E5">
        <w:t xml:space="preserve">tsižvelgiant į gautą </w:t>
      </w:r>
      <w:r w:rsidR="00293368">
        <w:t xml:space="preserve">Vyriausybės atstovų įstaigos Vyriausybės atstovo Klaipėdos ir Tauragės apskrityse raštą dėl Lietuvos Respublikos vietos savivaldos įstatymo nuostatų įgyvendinimo ir pasikeitusį šio įstatymo teisinį reguliavimą, siūloma </w:t>
      </w:r>
      <w:r w:rsidR="00293368" w:rsidRPr="00AA4314">
        <w:t>Klaipėdos miesto savivaldybės tarybos sprendimo „</w:t>
      </w:r>
      <w:r w:rsidR="00293368">
        <w:t>Dėl K</w:t>
      </w:r>
      <w:r w:rsidR="00293368" w:rsidRPr="0092665B">
        <w:t xml:space="preserve">laipėdos miesto savivaldybės tarybos </w:t>
      </w:r>
      <w:r w:rsidR="00293368">
        <w:t xml:space="preserve">2015 m. liepos 31 d. sprendimo Nr. T2-209 </w:t>
      </w:r>
      <w:bookmarkStart w:id="2" w:name="_Hlk190694768"/>
      <w:r w:rsidR="00293368">
        <w:t>„Dėl K</w:t>
      </w:r>
      <w:r w:rsidR="00293368" w:rsidRPr="0092665B">
        <w:t xml:space="preserve">laipėdos miesto savivaldybės </w:t>
      </w:r>
      <w:r w:rsidR="00293368">
        <w:t>tarybos Antikorupcijos komisijos sudarymo ir jos nuostatų patvirtinimo“</w:t>
      </w:r>
      <w:r w:rsidR="00293368" w:rsidRPr="0092665B">
        <w:t xml:space="preserve"> pakeitimo</w:t>
      </w:r>
      <w:r w:rsidR="00293368" w:rsidRPr="00AA4314">
        <w:t>“</w:t>
      </w:r>
      <w:bookmarkEnd w:id="2"/>
      <w:r w:rsidR="00293368" w:rsidRPr="00AA4314">
        <w:t xml:space="preserve"> projektu (toliau – Sprendimo projektas) </w:t>
      </w:r>
      <w:r w:rsidR="00293368">
        <w:t>p</w:t>
      </w:r>
      <w:r w:rsidR="00293368" w:rsidRPr="009A27DB">
        <w:t>akeisti</w:t>
      </w:r>
      <w:r w:rsidR="00293368">
        <w:t xml:space="preserve"> </w:t>
      </w:r>
      <w:r w:rsidR="00293368" w:rsidRPr="009A27DB">
        <w:t xml:space="preserve">Klaipėdos miesto savivaldybės tarybos </w:t>
      </w:r>
      <w:r w:rsidR="00293368">
        <w:t>Antikorupcijos</w:t>
      </w:r>
      <w:r w:rsidR="00293368" w:rsidRPr="009A27DB">
        <w:t xml:space="preserve"> komisijos nuostatų</w:t>
      </w:r>
      <w:r w:rsidR="00293368">
        <w:t xml:space="preserve"> 21 ir 22</w:t>
      </w:r>
      <w:r w:rsidR="00293368" w:rsidRPr="009A27DB">
        <w:t xml:space="preserve"> punkt</w:t>
      </w:r>
      <w:r w:rsidR="00293368">
        <w:t>us. Šiuo metu galiojančio Lietuvos Respublikos vietos savivaldos įstatymo (toliau – VSĮ) 22 straipsnio 7 dalyje nustatyta, kad „</w:t>
      </w:r>
      <w:r w:rsidR="00293368" w:rsidRPr="003E68D8">
        <w:t>Savivaldybės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w:t>
      </w:r>
      <w:r w:rsidR="00293368">
        <w:t>“. VSĮ 22 straipsnis papildytas nauja 10 dalimi, kurioje nustatyta, kad „</w:t>
      </w:r>
      <w:r w:rsidR="00293368" w:rsidRPr="00D15A94">
        <w:t xml:space="preserve">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w:t>
      </w:r>
      <w:r w:rsidR="00293368" w:rsidRPr="00D15A94">
        <w:lastRenderedPageBreak/>
        <w:t>kiek prieš, taip pat kai balsų už gauta tiek pat, kiek prieš ir susilaikiusių kartu sudėjus), balsuojama dar kartą. Jeigu balsavus dar kartą balsai pasiskirsto po lygiai, balsavimas tęsiamas komisijos nuostatų nustatyta tvarka.</w:t>
      </w:r>
      <w:r w:rsidR="00293368">
        <w:t>“.</w:t>
      </w:r>
    </w:p>
    <w:p w14:paraId="5D008A45" w14:textId="77777777" w:rsidR="00CF56D2" w:rsidRDefault="0051525C" w:rsidP="00CF56D2">
      <w:pPr>
        <w:tabs>
          <w:tab w:val="left" w:pos="567"/>
        </w:tabs>
        <w:jc w:val="both"/>
        <w:rPr>
          <w:lang w:eastAsia="en-US"/>
        </w:rPr>
      </w:pPr>
      <w:r>
        <w:rPr>
          <w:lang w:eastAsia="en-US"/>
        </w:rPr>
        <w:tab/>
        <w:t>NUTARTA. Pritarti sprendimo projektui (bendru sutarimu)</w:t>
      </w:r>
      <w:r w:rsidR="00D6149D">
        <w:rPr>
          <w:lang w:eastAsia="en-US"/>
        </w:rPr>
        <w:t>.</w:t>
      </w:r>
    </w:p>
    <w:p w14:paraId="78C56BEE" w14:textId="77777777" w:rsidR="007016C3" w:rsidRDefault="007016C3" w:rsidP="00CF56D2">
      <w:pPr>
        <w:tabs>
          <w:tab w:val="left" w:pos="567"/>
        </w:tabs>
        <w:jc w:val="both"/>
        <w:rPr>
          <w:lang w:eastAsia="en-US"/>
        </w:rPr>
      </w:pPr>
    </w:p>
    <w:p w14:paraId="48CA74C2" w14:textId="77777777" w:rsidR="0051525C" w:rsidRDefault="00CF56D2" w:rsidP="0051525C">
      <w:pPr>
        <w:tabs>
          <w:tab w:val="left" w:pos="567"/>
        </w:tabs>
        <w:jc w:val="both"/>
        <w:rPr>
          <w:lang w:eastAsia="en-US"/>
        </w:rPr>
      </w:pPr>
      <w:r>
        <w:rPr>
          <w:lang w:eastAsia="en-US"/>
        </w:rPr>
        <w:tab/>
      </w:r>
      <w:r w:rsidRPr="00F63951">
        <w:rPr>
          <w:bCs/>
          <w:lang w:eastAsia="en-US"/>
        </w:rPr>
        <w:t xml:space="preserve">2. </w:t>
      </w:r>
      <w:r>
        <w:rPr>
          <w:lang w:eastAsia="en-US"/>
        </w:rPr>
        <w:t xml:space="preserve">SVARSTYTA. </w:t>
      </w:r>
      <w:r w:rsidRPr="00F63951">
        <w:rPr>
          <w:lang w:eastAsia="en-US"/>
        </w:rPr>
        <w:t xml:space="preserve">Klaipėdos miesto savivaldybės tarybos 2022 m. vasario 17 d. sprendimo Nr. T2-18 „Dėl Klaipėdos miesto savivaldybės tarybos etikos komisijos veiklos </w:t>
      </w:r>
      <w:r w:rsidR="00A0544E">
        <w:rPr>
          <w:lang w:eastAsia="en-US"/>
        </w:rPr>
        <w:t>nuostatų patvirtinimo“ pakeitimas</w:t>
      </w:r>
      <w:r w:rsidRPr="00F63951">
        <w:rPr>
          <w:lang w:eastAsia="en-US"/>
        </w:rPr>
        <w:t xml:space="preserve">. </w:t>
      </w:r>
    </w:p>
    <w:p w14:paraId="19EE1484" w14:textId="77777777" w:rsidR="00293368" w:rsidRPr="0051525C" w:rsidRDefault="0051525C" w:rsidP="0051525C">
      <w:pPr>
        <w:tabs>
          <w:tab w:val="left" w:pos="567"/>
        </w:tabs>
        <w:jc w:val="both"/>
      </w:pPr>
      <w:r>
        <w:rPr>
          <w:lang w:eastAsia="en-US"/>
        </w:rPr>
        <w:tab/>
        <w:t xml:space="preserve">Pranešėja A. Digrienė. Teigė, kad </w:t>
      </w:r>
      <w:r>
        <w:t>s</w:t>
      </w:r>
      <w:r w:rsidR="00293368" w:rsidRPr="0051525C">
        <w:t xml:space="preserve">prendimo projektas parengtas vadovaujantis </w:t>
      </w:r>
      <w:r w:rsidR="001670EE">
        <w:t>Vietos savivaldos įstatymo (toliau – Įstatymas)</w:t>
      </w:r>
      <w:r w:rsidR="00293368" w:rsidRPr="0051525C">
        <w:t xml:space="preserve"> 15 straipsnio 2 dalies 4 punktu, 22 straipsnio 2, 7, 8 ir 10 dalimis.</w:t>
      </w:r>
      <w:r>
        <w:t xml:space="preserve"> </w:t>
      </w:r>
      <w:r w:rsidR="001670EE">
        <w:t>Patvirtinus s</w:t>
      </w:r>
      <w:r w:rsidR="00293368" w:rsidRPr="0051525C">
        <w:t>prendim</w:t>
      </w:r>
      <w:r w:rsidR="001670EE">
        <w:t>o projektą, bus įgyvendintos Įstatymo</w:t>
      </w:r>
      <w:r w:rsidR="00293368" w:rsidRPr="0051525C">
        <w:t xml:space="preserve"> nuostatos ir nustatyta Etikos komisijos sprendimų priėmimo bei posėdžių organizavimo</w:t>
      </w:r>
      <w:r w:rsidR="001670EE">
        <w:t xml:space="preserve"> tvarka, atitinkanti aktualų Įstatymo</w:t>
      </w:r>
      <w:r w:rsidR="00293368" w:rsidRPr="0051525C">
        <w:t xml:space="preserve"> reglamentavimą. </w:t>
      </w:r>
    </w:p>
    <w:p w14:paraId="5D95BDDB" w14:textId="77777777" w:rsidR="00CF56D2" w:rsidRDefault="00D6149D" w:rsidP="00CF56D2">
      <w:pPr>
        <w:tabs>
          <w:tab w:val="left" w:pos="567"/>
        </w:tabs>
        <w:jc w:val="both"/>
        <w:rPr>
          <w:lang w:eastAsia="en-US"/>
        </w:rPr>
      </w:pPr>
      <w:r>
        <w:rPr>
          <w:lang w:eastAsia="en-US"/>
        </w:rPr>
        <w:tab/>
        <w:t>NUTARTA. Pritarti sprendimo projektui (bendru sutarimu).</w:t>
      </w:r>
    </w:p>
    <w:p w14:paraId="54A15359" w14:textId="77777777" w:rsidR="007016C3" w:rsidRDefault="007016C3" w:rsidP="00CF56D2">
      <w:pPr>
        <w:tabs>
          <w:tab w:val="left" w:pos="567"/>
        </w:tabs>
        <w:jc w:val="both"/>
        <w:rPr>
          <w:lang w:eastAsia="en-US"/>
        </w:rPr>
      </w:pPr>
    </w:p>
    <w:p w14:paraId="4C076089" w14:textId="77777777" w:rsidR="00A54395" w:rsidRDefault="00CF56D2" w:rsidP="00A54395">
      <w:pPr>
        <w:tabs>
          <w:tab w:val="left" w:pos="567"/>
        </w:tabs>
        <w:jc w:val="both"/>
        <w:rPr>
          <w:lang w:eastAsia="en-US"/>
        </w:rPr>
      </w:pPr>
      <w:r>
        <w:rPr>
          <w:lang w:eastAsia="en-US"/>
        </w:rPr>
        <w:tab/>
      </w:r>
      <w:r w:rsidRPr="00F63951">
        <w:rPr>
          <w:lang w:eastAsia="en-US"/>
        </w:rPr>
        <w:t xml:space="preserve">3. </w:t>
      </w:r>
      <w:r>
        <w:rPr>
          <w:lang w:eastAsia="en-US"/>
        </w:rPr>
        <w:t xml:space="preserve">SVARSTYTA. </w:t>
      </w:r>
      <w:r w:rsidR="00A0544E">
        <w:rPr>
          <w:lang w:eastAsia="en-US"/>
        </w:rPr>
        <w:t>N</w:t>
      </w:r>
      <w:r w:rsidRPr="00F63951">
        <w:rPr>
          <w:lang w:eastAsia="en-US"/>
        </w:rPr>
        <w:t>e</w:t>
      </w:r>
      <w:r w:rsidR="00A0544E">
        <w:rPr>
          <w:lang w:eastAsia="en-US"/>
        </w:rPr>
        <w:t>kilnojamojo turto nurašymas</w:t>
      </w:r>
      <w:r w:rsidRPr="00F63951">
        <w:rPr>
          <w:lang w:eastAsia="en-US"/>
        </w:rPr>
        <w:t xml:space="preserve">. </w:t>
      </w:r>
    </w:p>
    <w:p w14:paraId="520F547D" w14:textId="77777777" w:rsidR="00CF56D2" w:rsidRPr="00A54395" w:rsidRDefault="00A54395" w:rsidP="00A54395">
      <w:pPr>
        <w:tabs>
          <w:tab w:val="left" w:pos="567"/>
        </w:tabs>
        <w:jc w:val="both"/>
        <w:rPr>
          <w:lang w:eastAsia="en-US"/>
        </w:rPr>
      </w:pPr>
      <w:r>
        <w:rPr>
          <w:lang w:eastAsia="en-US"/>
        </w:rPr>
        <w:tab/>
      </w:r>
      <w:r w:rsidR="001670EE">
        <w:rPr>
          <w:lang w:eastAsia="en-US"/>
        </w:rPr>
        <w:t>P</w:t>
      </w:r>
      <w:r w:rsidR="00BE5266">
        <w:rPr>
          <w:lang w:eastAsia="en-US"/>
        </w:rPr>
        <w:t>ranešėjas E. Simokaitis. Pažymėjo</w:t>
      </w:r>
      <w:r>
        <w:rPr>
          <w:lang w:eastAsia="en-US"/>
        </w:rPr>
        <w:t xml:space="preserve">, kad </w:t>
      </w:r>
      <w:r w:rsidR="002758D1">
        <w:rPr>
          <w:rFonts w:ascii="LiberationSerif" w:eastAsiaTheme="minorHAnsi" w:hAnsi="LiberationSerif" w:cs="LiberationSerif"/>
          <w:lang w:eastAsia="en-US"/>
        </w:rPr>
        <w:t>Klaipėdos miesto savivaldybei nuosavybės teise priklauso nekilnojamojo turto objektai –</w:t>
      </w:r>
      <w:r>
        <w:rPr>
          <w:rFonts w:ascii="LiberationSerif" w:eastAsiaTheme="minorHAnsi" w:hAnsi="LiberationSerif" w:cs="LiberationSerif"/>
          <w:lang w:eastAsia="en-US"/>
        </w:rPr>
        <w:t xml:space="preserve"> </w:t>
      </w:r>
      <w:r w:rsidR="002758D1">
        <w:rPr>
          <w:rFonts w:ascii="LiberationSerif" w:eastAsiaTheme="minorHAnsi" w:hAnsi="LiberationSerif" w:cs="LiberationSerif"/>
          <w:lang w:eastAsia="en-US"/>
        </w:rPr>
        <w:t>garažas, dirbtuvės, kiti inžineriniai statiniai – kiemo statiniai, esantys H. Manto g. 83, Klaipėdoje.</w:t>
      </w:r>
      <w:r>
        <w:rPr>
          <w:lang w:eastAsia="en-US"/>
        </w:rPr>
        <w:t xml:space="preserve"> </w:t>
      </w:r>
      <w:r w:rsidR="002758D1">
        <w:rPr>
          <w:rFonts w:ascii="LiberationSerif" w:eastAsiaTheme="minorHAnsi" w:hAnsi="LiberationSerif" w:cs="LiberationSerif"/>
          <w:lang w:eastAsia="en-US"/>
        </w:rPr>
        <w:t>Vadovaujantis Klaipėdos miesto savivaldybės tarybos 2004-06-30 sprendimu NR.1-234, „Dė</w:t>
      </w:r>
      <w:r>
        <w:rPr>
          <w:rFonts w:ascii="LiberationSerif" w:eastAsiaTheme="minorHAnsi" w:hAnsi="LiberationSerif" w:cs="LiberationSerif"/>
          <w:lang w:eastAsia="en-US"/>
        </w:rPr>
        <w:t xml:space="preserve">l </w:t>
      </w:r>
      <w:r w:rsidR="002758D1">
        <w:rPr>
          <w:rFonts w:ascii="LiberationSerif" w:eastAsiaTheme="minorHAnsi" w:hAnsi="LiberationSerif" w:cs="LiberationSerif"/>
          <w:lang w:eastAsia="en-US"/>
        </w:rPr>
        <w:t>poilsio parko prie Herkaus Manto gatvės, Klaipėdoje, detaliojo plano patvirtinimo“</w:t>
      </w:r>
      <w:r>
        <w:rPr>
          <w:rFonts w:ascii="LiberationSerif" w:eastAsiaTheme="minorHAnsi" w:hAnsi="LiberationSerif" w:cs="LiberationSerif"/>
          <w:lang w:eastAsia="en-US"/>
        </w:rPr>
        <w:t xml:space="preserve">, pagal detaliojo </w:t>
      </w:r>
      <w:r w:rsidR="002758D1">
        <w:rPr>
          <w:rFonts w:ascii="LiberationSerif" w:eastAsiaTheme="minorHAnsi" w:hAnsi="LiberationSerif" w:cs="LiberationSerif"/>
          <w:lang w:eastAsia="en-US"/>
        </w:rPr>
        <w:t>plano sprendinius, pastatai – garažas, dirbtuvės, kiti inžineriniai statiniai – kiemo st</w:t>
      </w:r>
      <w:r>
        <w:rPr>
          <w:rFonts w:ascii="LiberationSerif" w:eastAsiaTheme="minorHAnsi" w:hAnsi="LiberationSerif" w:cs="LiberationSerif"/>
          <w:lang w:eastAsia="en-US"/>
        </w:rPr>
        <w:t xml:space="preserve">atiniai, Manto g. </w:t>
      </w:r>
      <w:r w:rsidR="002758D1">
        <w:rPr>
          <w:rFonts w:ascii="LiberationSerif" w:eastAsiaTheme="minorHAnsi" w:hAnsi="LiberationSerif" w:cs="LiberationSerif"/>
          <w:lang w:eastAsia="en-US"/>
        </w:rPr>
        <w:t>83, Klaipė</w:t>
      </w:r>
      <w:r>
        <w:rPr>
          <w:rFonts w:ascii="LiberationSerif" w:eastAsiaTheme="minorHAnsi" w:hAnsi="LiberationSerif" w:cs="LiberationSerif"/>
          <w:lang w:eastAsia="en-US"/>
        </w:rPr>
        <w:t xml:space="preserve">doje, yra numatyti nugriauti. </w:t>
      </w:r>
      <w:r w:rsidR="002758D1">
        <w:rPr>
          <w:rFonts w:ascii="LiberationSerif" w:eastAsiaTheme="minorHAnsi" w:hAnsi="LiberationSerif" w:cs="LiberationSerif"/>
          <w:lang w:eastAsia="en-US"/>
        </w:rPr>
        <w:t>2022-12-06 Klaipėdos miesto savivaldybės administracija ir UAB „Atamis“ pasirašė</w:t>
      </w:r>
      <w:r>
        <w:rPr>
          <w:rFonts w:ascii="LiberationSerif" w:eastAsiaTheme="minorHAnsi" w:hAnsi="LiberationSerif" w:cs="LiberationSerif"/>
          <w:lang w:eastAsia="en-US"/>
        </w:rPr>
        <w:t xml:space="preserve"> </w:t>
      </w:r>
      <w:r w:rsidR="002758D1">
        <w:rPr>
          <w:rFonts w:ascii="LiberationSerif" w:eastAsiaTheme="minorHAnsi" w:hAnsi="LiberationSerif" w:cs="LiberationSerif"/>
          <w:lang w:eastAsia="en-US"/>
        </w:rPr>
        <w:t>paslaugų sutartį dėl „Eismo valdymo sistemos modernizavimo Smiltelės g., Taikos pr., Tiltų</w:t>
      </w:r>
      <w:r>
        <w:rPr>
          <w:rFonts w:ascii="LiberationSerif" w:eastAsiaTheme="minorHAnsi" w:hAnsi="LiberationSerif" w:cs="LiberationSerif"/>
          <w:lang w:eastAsia="en-US"/>
        </w:rPr>
        <w:t xml:space="preserve"> g., H. </w:t>
      </w:r>
      <w:r w:rsidR="002758D1">
        <w:rPr>
          <w:rFonts w:ascii="LiberationSerif" w:eastAsiaTheme="minorHAnsi" w:hAnsi="LiberationSerif" w:cs="LiberationSerif"/>
          <w:lang w:eastAsia="en-US"/>
        </w:rPr>
        <w:t>Manto g. ir Liepojos g., Klaipėdoje techninio darbo projekto parengimo“</w:t>
      </w:r>
      <w:r>
        <w:rPr>
          <w:rFonts w:ascii="LiberationSerif" w:eastAsiaTheme="minorHAnsi" w:hAnsi="LiberationSerif" w:cs="LiberationSerif"/>
          <w:lang w:eastAsia="en-US"/>
        </w:rPr>
        <w:t>. N</w:t>
      </w:r>
      <w:r w:rsidR="002758D1">
        <w:rPr>
          <w:rFonts w:ascii="LiberationSerif" w:eastAsiaTheme="minorHAnsi" w:hAnsi="LiberationSerif" w:cs="LiberationSerif"/>
          <w:lang w:eastAsia="en-US"/>
        </w:rPr>
        <w:t>urašius pastatus, garažą, dirbtuves, kitus inžinerinius statinius –</w:t>
      </w:r>
      <w:r>
        <w:rPr>
          <w:rFonts w:ascii="LiberationSerif" w:eastAsiaTheme="minorHAnsi" w:hAnsi="LiberationSerif" w:cs="LiberationSerif"/>
          <w:lang w:eastAsia="en-US"/>
        </w:rPr>
        <w:t xml:space="preserve"> kiemo statinius, H. Manto </w:t>
      </w:r>
      <w:r w:rsidR="002758D1">
        <w:rPr>
          <w:rFonts w:ascii="LiberationSerif" w:eastAsiaTheme="minorHAnsi" w:hAnsi="LiberationSerif" w:cs="LiberationSerif"/>
          <w:lang w:eastAsia="en-US"/>
        </w:rPr>
        <w:t>g. 83, Klaipėdoje, bus įgyvendinti detaliojo plano sprendiniai, nugriovus pastatus, bus į</w:t>
      </w:r>
      <w:r>
        <w:rPr>
          <w:rFonts w:ascii="LiberationSerif" w:eastAsiaTheme="minorHAnsi" w:hAnsi="LiberationSerif" w:cs="LiberationSerif"/>
          <w:lang w:eastAsia="en-US"/>
        </w:rPr>
        <w:t xml:space="preserve">rengta </w:t>
      </w:r>
      <w:r w:rsidR="00615B54">
        <w:rPr>
          <w:rFonts w:ascii="LiberationSerif" w:eastAsiaTheme="minorHAnsi" w:hAnsi="LiberationSerif" w:cs="LiberationSerif"/>
          <w:lang w:eastAsia="en-US"/>
        </w:rPr>
        <w:t>papildoma nuovaža</w:t>
      </w:r>
      <w:r w:rsidR="002758D1">
        <w:rPr>
          <w:rFonts w:ascii="LiberationSerif" w:eastAsiaTheme="minorHAnsi" w:hAnsi="LiberationSerif" w:cs="LiberationSerif"/>
          <w:lang w:eastAsia="en-US"/>
        </w:rPr>
        <w:t xml:space="preserve"> į H. Manto gatvę.</w:t>
      </w:r>
    </w:p>
    <w:p w14:paraId="31292EC1" w14:textId="77777777" w:rsidR="002758D1" w:rsidRDefault="002758D1" w:rsidP="00CF56D2">
      <w:pPr>
        <w:tabs>
          <w:tab w:val="left" w:pos="567"/>
        </w:tabs>
        <w:jc w:val="both"/>
        <w:rPr>
          <w:lang w:eastAsia="en-US"/>
        </w:rPr>
      </w:pPr>
      <w:r>
        <w:tab/>
        <w:t>E. Simokaitis atsakė į komiteto narių klausimus.</w:t>
      </w:r>
    </w:p>
    <w:p w14:paraId="13F378CF" w14:textId="77777777" w:rsidR="00A97AE2" w:rsidRDefault="00A97AE2" w:rsidP="00A97AE2">
      <w:pPr>
        <w:tabs>
          <w:tab w:val="left" w:pos="567"/>
        </w:tabs>
        <w:jc w:val="both"/>
        <w:rPr>
          <w:lang w:eastAsia="en-US"/>
        </w:rPr>
      </w:pPr>
      <w:r>
        <w:rPr>
          <w:lang w:eastAsia="en-US"/>
        </w:rPr>
        <w:tab/>
        <w:t>NUTARTA. Pritarti sprendimo projektui (bendru sutarimu).</w:t>
      </w:r>
    </w:p>
    <w:p w14:paraId="7E6E56BE" w14:textId="77777777" w:rsidR="007016C3" w:rsidRDefault="007016C3" w:rsidP="00CF56D2">
      <w:pPr>
        <w:tabs>
          <w:tab w:val="left" w:pos="567"/>
        </w:tabs>
        <w:jc w:val="both"/>
        <w:rPr>
          <w:lang w:eastAsia="en-US"/>
        </w:rPr>
      </w:pPr>
    </w:p>
    <w:p w14:paraId="6A02A40B" w14:textId="77777777" w:rsidR="00A0544E" w:rsidRDefault="00CF56D2" w:rsidP="00A0544E">
      <w:pPr>
        <w:tabs>
          <w:tab w:val="left" w:pos="567"/>
        </w:tabs>
        <w:jc w:val="both"/>
        <w:rPr>
          <w:lang w:eastAsia="en-US"/>
        </w:rPr>
      </w:pPr>
      <w:r>
        <w:rPr>
          <w:lang w:eastAsia="en-US"/>
        </w:rPr>
        <w:tab/>
      </w:r>
      <w:r w:rsidRPr="00F63951">
        <w:rPr>
          <w:lang w:eastAsia="en-US"/>
        </w:rPr>
        <w:t xml:space="preserve">4. </w:t>
      </w:r>
      <w:r>
        <w:rPr>
          <w:lang w:eastAsia="en-US"/>
        </w:rPr>
        <w:t xml:space="preserve">SVARSTYTA. </w:t>
      </w:r>
      <w:r w:rsidR="00A0544E">
        <w:rPr>
          <w:lang w:eastAsia="en-US"/>
        </w:rPr>
        <w:t>T</w:t>
      </w:r>
      <w:r w:rsidR="00A0544E">
        <w:rPr>
          <w:iCs/>
          <w:lang w:eastAsia="en-US"/>
        </w:rPr>
        <w:t>urto perėmimas</w:t>
      </w:r>
      <w:r w:rsidRPr="00F63951">
        <w:rPr>
          <w:iCs/>
          <w:lang w:eastAsia="en-US"/>
        </w:rPr>
        <w:t xml:space="preserve"> Klaipėdos miesto savivaldybės nuosavybėn.</w:t>
      </w:r>
      <w:r w:rsidRPr="00F63951">
        <w:rPr>
          <w:lang w:eastAsia="en-US"/>
        </w:rPr>
        <w:t xml:space="preserve"> </w:t>
      </w:r>
    </w:p>
    <w:p w14:paraId="025C1EEE" w14:textId="77777777" w:rsidR="008E3DF7" w:rsidRPr="00576726" w:rsidRDefault="00A0544E" w:rsidP="00A97AE2">
      <w:pPr>
        <w:tabs>
          <w:tab w:val="left" w:pos="567"/>
        </w:tabs>
        <w:jc w:val="both"/>
        <w:rPr>
          <w:lang w:eastAsia="en-US"/>
        </w:rPr>
      </w:pPr>
      <w:r>
        <w:rPr>
          <w:lang w:eastAsia="en-US"/>
        </w:rPr>
        <w:tab/>
      </w:r>
      <w:r w:rsidR="00CF56D2" w:rsidRPr="00F63951">
        <w:rPr>
          <w:lang w:eastAsia="en-US"/>
        </w:rPr>
        <w:t>Pra</w:t>
      </w:r>
      <w:r w:rsidR="00A97AE2">
        <w:rPr>
          <w:lang w:eastAsia="en-US"/>
        </w:rPr>
        <w:t>nešėjas E. Simokaitis. Informavo, kad</w:t>
      </w:r>
      <w:r w:rsidR="00293368" w:rsidRPr="00293368">
        <w:t xml:space="preserve"> </w:t>
      </w:r>
      <w:r w:rsidR="00A97AE2">
        <w:t>S</w:t>
      </w:r>
      <w:r w:rsidR="00293368" w:rsidRPr="00576726">
        <w:t>avivaldybės administracija (toliau – Administracija) gavo prašymą</w:t>
      </w:r>
      <w:r w:rsidR="00293368">
        <w:t xml:space="preserve"> p</w:t>
      </w:r>
      <w:r w:rsidR="00293368" w:rsidRPr="00576726">
        <w:t xml:space="preserve">erimti neatlygintinai iš </w:t>
      </w:r>
      <w:r w:rsidR="00293368">
        <w:t>S.F.F.Z.</w:t>
      </w:r>
      <w:r w:rsidR="00293368" w:rsidRPr="00576726">
        <w:t xml:space="preserve"> </w:t>
      </w:r>
      <w:r w:rsidR="00293368" w:rsidRPr="00A97AE2">
        <w:rPr>
          <w:iCs/>
        </w:rPr>
        <w:t>(duomenys nuasmeninti)</w:t>
      </w:r>
      <w:r w:rsidR="00293368" w:rsidRPr="00A97AE2">
        <w:t xml:space="preserve"> įgalioto asmens M.M. </w:t>
      </w:r>
      <w:r w:rsidR="00293368" w:rsidRPr="00A97AE2">
        <w:rPr>
          <w:iCs/>
        </w:rPr>
        <w:t>(duomenys nuasmeninti)</w:t>
      </w:r>
      <w:r w:rsidR="00293368" w:rsidRPr="00A97AE2">
        <w:t xml:space="preserve">, </w:t>
      </w:r>
      <w:r w:rsidR="00293368" w:rsidRPr="00576726">
        <w:t>veikiančio pagal 2019 m. kovo 8 d. notarinį įgaliojimą, toliau – Sutarties įsipareigojimų perėmėjas) - Klaipėdos miesto savivaldybės nuosavybėn inžineriniu</w:t>
      </w:r>
      <w:r w:rsidR="00A97AE2">
        <w:t>s tinklus: vandentiekio tinklus</w:t>
      </w:r>
      <w:r w:rsidR="00293368" w:rsidRPr="00576726">
        <w:t>, esančius Klaipėdoje, Jaunystės gatvėje,</w:t>
      </w:r>
      <w:r w:rsidR="00A97AE2">
        <w:t xml:space="preserve"> ir buitinių nuotekų tinklus</w:t>
      </w:r>
      <w:r w:rsidR="00293368" w:rsidRPr="00576726">
        <w:t xml:space="preserve">, esančius Klaipėdoje, Jaunystės gatvėje. Minėtas turtas sukurtas vykdant </w:t>
      </w:r>
      <w:r w:rsidR="00293368" w:rsidRPr="00576726">
        <w:rPr>
          <w:bCs/>
        </w:rPr>
        <w:t>Trišalę sutartį Nr. J9-606, 2013-05-23 („Sutartis Nr. 2013/SUT.05-42 Dėl viešojo vandens tiekimo ir nuotekų tvarkymo infrastruktūros objektų statybos buv. Paupių k., Klaipėdoje“) ir Papildomą susitarimą Nr.2021/SUT.05-96 (2021-11-09).</w:t>
      </w:r>
      <w:r w:rsidR="00A97AE2">
        <w:rPr>
          <w:lang w:eastAsia="en-US"/>
        </w:rPr>
        <w:t xml:space="preserve"> </w:t>
      </w:r>
      <w:r w:rsidR="00293368" w:rsidRPr="00576726">
        <w:t xml:space="preserve">Sukurta infrastruktūra – inžineriniai tinklai perimami neatlygintinai, notarines dovanojimo sutarties pagrindu, Klaipėdos miesto savivaldybės nuosavybėn, taip kaip ir nustatyta išvardytose infrastruktūros objektų sutartyse. </w:t>
      </w:r>
      <w:r w:rsidR="008E3DF7" w:rsidRPr="00576726">
        <w:t xml:space="preserve">Administracijos Turto valdymo skyrius kreipėsi į AB „Klaipėdos vanduo“ prašydamas įvertinti ar minimi tinklai galėtų būti perduoti nuosavybės tiese valdyti bendrovei. AB „Klaipėdos vanduo“ raštu </w:t>
      </w:r>
      <w:r w:rsidR="008E3DF7" w:rsidRPr="00576726">
        <w:rPr>
          <w:rFonts w:eastAsiaTheme="minorHAnsi"/>
          <w:lang w:eastAsia="en-US"/>
        </w:rPr>
        <w:t>2025-03-05 Nr. 2025/S.4-5/1.E-341</w:t>
      </w:r>
      <w:r w:rsidR="008E3DF7" w:rsidRPr="00576726">
        <w:t xml:space="preserve"> pritarė aukščiau minimų tinklų perėmimui.</w:t>
      </w:r>
    </w:p>
    <w:p w14:paraId="231B3747" w14:textId="77777777" w:rsidR="008E3DF7" w:rsidRPr="00A97AE2" w:rsidRDefault="00A97AE2" w:rsidP="00A97AE2">
      <w:pPr>
        <w:spacing w:line="252" w:lineRule="auto"/>
        <w:ind w:firstLine="720"/>
        <w:jc w:val="both"/>
      </w:pPr>
      <w:r>
        <w:t>E. Simokaitis sakė, kad p</w:t>
      </w:r>
      <w:r w:rsidR="008E3DF7" w:rsidRPr="00576726">
        <w:t>erėmus nurodytus inžinerinius tinklus savivaldybės nuosavybėn, bus vykdoma procedūra dėl jų perdavimo AB „Klaipėdos vanduo“ didinant bendrovės įstatinį kapitalą.</w:t>
      </w:r>
      <w:r>
        <w:t xml:space="preserve"> </w:t>
      </w:r>
      <w:r w:rsidR="008E3DF7" w:rsidRPr="00576726">
        <w:rPr>
          <w:bCs/>
        </w:rPr>
        <w:t xml:space="preserve">Perėmus nurodytą turtą savivaldybei nuosavybės teise, bus užtikrintas tinkamas turto valdymas ir naudojimas, savarankiškosios savivaldybės funkcijos vykdymas. </w:t>
      </w:r>
    </w:p>
    <w:p w14:paraId="662455B7" w14:textId="77777777" w:rsidR="00A97AE2" w:rsidRDefault="00A97AE2" w:rsidP="00A97AE2">
      <w:pPr>
        <w:tabs>
          <w:tab w:val="left" w:pos="567"/>
        </w:tabs>
        <w:jc w:val="both"/>
        <w:rPr>
          <w:lang w:eastAsia="en-US"/>
        </w:rPr>
      </w:pPr>
      <w:r>
        <w:rPr>
          <w:lang w:eastAsia="en-US"/>
        </w:rPr>
        <w:tab/>
        <w:t>NUTARTA. Pritarti sprendimo projektui (bendru sutarimu).</w:t>
      </w:r>
    </w:p>
    <w:p w14:paraId="1AF943CB" w14:textId="77777777" w:rsidR="007016C3" w:rsidRDefault="007016C3" w:rsidP="00CF56D2">
      <w:pPr>
        <w:tabs>
          <w:tab w:val="left" w:pos="567"/>
        </w:tabs>
        <w:jc w:val="both"/>
        <w:rPr>
          <w:lang w:eastAsia="en-US"/>
        </w:rPr>
      </w:pPr>
    </w:p>
    <w:p w14:paraId="67AA9551" w14:textId="77777777" w:rsidR="00A97AE2" w:rsidRDefault="00CF56D2" w:rsidP="00A97AE2">
      <w:pPr>
        <w:tabs>
          <w:tab w:val="left" w:pos="567"/>
        </w:tabs>
        <w:jc w:val="both"/>
        <w:rPr>
          <w:lang w:eastAsia="en-US"/>
        </w:rPr>
      </w:pPr>
      <w:r>
        <w:rPr>
          <w:lang w:eastAsia="en-US"/>
        </w:rPr>
        <w:lastRenderedPageBreak/>
        <w:tab/>
      </w:r>
      <w:r w:rsidRPr="00F63951">
        <w:rPr>
          <w:lang w:eastAsia="en-US"/>
        </w:rPr>
        <w:t xml:space="preserve">5. </w:t>
      </w:r>
      <w:r>
        <w:rPr>
          <w:lang w:eastAsia="en-US"/>
        </w:rPr>
        <w:t xml:space="preserve">SVARSTYTA. </w:t>
      </w:r>
      <w:r w:rsidR="00A97AE2">
        <w:rPr>
          <w:lang w:eastAsia="en-US"/>
        </w:rPr>
        <w:t>P</w:t>
      </w:r>
      <w:r w:rsidRPr="00F63951">
        <w:rPr>
          <w:lang w:eastAsia="en-US"/>
        </w:rPr>
        <w:t>ripažinto netinkamu (negalimu) naudoti valstybei nuosavybės teise priklausančio ilgalaikio ir trumpala</w:t>
      </w:r>
      <w:r w:rsidR="00A97AE2">
        <w:rPr>
          <w:lang w:eastAsia="en-US"/>
        </w:rPr>
        <w:t>ikio materialiojo turto nurašymas ir likvidavimas</w:t>
      </w:r>
      <w:r w:rsidRPr="00F63951">
        <w:rPr>
          <w:lang w:eastAsia="en-US"/>
        </w:rPr>
        <w:t xml:space="preserve">. </w:t>
      </w:r>
    </w:p>
    <w:p w14:paraId="162F24B6" w14:textId="77777777" w:rsidR="00904A9C" w:rsidRDefault="00A97AE2" w:rsidP="00904A9C">
      <w:pPr>
        <w:tabs>
          <w:tab w:val="left" w:pos="567"/>
        </w:tabs>
        <w:jc w:val="both"/>
        <w:rPr>
          <w:lang w:eastAsia="en-US"/>
        </w:rPr>
      </w:pPr>
      <w:r>
        <w:rPr>
          <w:lang w:eastAsia="en-US"/>
        </w:rPr>
        <w:tab/>
      </w:r>
      <w:r w:rsidR="00CF56D2" w:rsidRPr="00F63951">
        <w:rPr>
          <w:lang w:eastAsia="en-US"/>
        </w:rPr>
        <w:t>Pr</w:t>
      </w:r>
      <w:r>
        <w:rPr>
          <w:lang w:eastAsia="en-US"/>
        </w:rPr>
        <w:t xml:space="preserve">anešėjas E. Simokaitis.  Priminė, kad </w:t>
      </w:r>
      <w:r w:rsidR="008E3DF7" w:rsidRPr="008E3DF7">
        <w:t xml:space="preserve"> </w:t>
      </w:r>
      <w:r>
        <w:t>S</w:t>
      </w:r>
      <w:r w:rsidR="008E3DF7">
        <w:t>avivaldybės administracija gavo VšĮ Klaipėdos „Tauralaukio“ progimnazijos ir  VšĮ Klaipėdos  Jūrininkų sveikatos priežiūros centro prašymus, nurašyti ilgalaikį ir trumpalaikį materialųjį turtą. Įstaigose sudarytos komisijos siūlo šį turtą nurašyti nes turtas moraliai pasenęs, neremontuojamas ir darbui netinkamas. Klaipėdos miesto savivaldybės administracija raštu kreipėsi į Lietuvos Respublikos  sveikatos apsaugos ministeriją, ir į Lietuvos Respublikos švietimo mokslo ir sporto ministeriją dėl sutikimo nurašyti valstybės turtą, leidimai buvo gauti.</w:t>
      </w:r>
    </w:p>
    <w:p w14:paraId="29A01D41" w14:textId="77777777" w:rsidR="008E3DF7" w:rsidRPr="00B13459" w:rsidRDefault="00904A9C" w:rsidP="00904A9C">
      <w:pPr>
        <w:tabs>
          <w:tab w:val="left" w:pos="567"/>
        </w:tabs>
        <w:jc w:val="both"/>
        <w:rPr>
          <w:lang w:eastAsia="en-US"/>
        </w:rPr>
      </w:pPr>
      <w:r>
        <w:rPr>
          <w:lang w:eastAsia="en-US"/>
        </w:rPr>
        <w:tab/>
      </w:r>
      <w:r w:rsidR="00A97AE2">
        <w:t>E. Simokaitis teigė, kad tarybos sprendimas reikalingas</w:t>
      </w:r>
      <w:r w:rsidR="008E3DF7">
        <w:t xml:space="preserve"> VšĮ Klaipėdos „Tauralaukio“ progimnazijos ir ilgalaikiam materialiajam turtui – kompiuteriams ir kompiuterinei įrangai ir VšĮ  Klaipėdos Jūrininkų sveikatos priežiūros centro trumpalaikiam materialiajam turtui – medicininei įrangai, nurašyti.</w:t>
      </w:r>
    </w:p>
    <w:p w14:paraId="7E8F16DC" w14:textId="77777777" w:rsidR="00904A9C" w:rsidRDefault="00904A9C" w:rsidP="00904A9C">
      <w:pPr>
        <w:tabs>
          <w:tab w:val="left" w:pos="567"/>
        </w:tabs>
        <w:jc w:val="both"/>
        <w:rPr>
          <w:lang w:eastAsia="en-US"/>
        </w:rPr>
      </w:pPr>
      <w:r>
        <w:rPr>
          <w:lang w:eastAsia="en-US"/>
        </w:rPr>
        <w:tab/>
        <w:t>NUTARTA. Pritarti sprendimo projektui (bendru sutarimu).</w:t>
      </w:r>
    </w:p>
    <w:p w14:paraId="526CE45E" w14:textId="77777777" w:rsidR="008E3DF7" w:rsidRDefault="008E3DF7" w:rsidP="00CF56D2">
      <w:pPr>
        <w:tabs>
          <w:tab w:val="left" w:pos="567"/>
        </w:tabs>
        <w:jc w:val="both"/>
        <w:rPr>
          <w:lang w:eastAsia="en-US"/>
        </w:rPr>
      </w:pPr>
    </w:p>
    <w:p w14:paraId="3681BA19" w14:textId="77777777" w:rsidR="00904A9C" w:rsidRDefault="00CF56D2" w:rsidP="00904A9C">
      <w:pPr>
        <w:tabs>
          <w:tab w:val="left" w:pos="567"/>
        </w:tabs>
        <w:jc w:val="both"/>
        <w:rPr>
          <w:rFonts w:ascii="Palemonas" w:hAnsi="Palemonas"/>
        </w:rPr>
      </w:pPr>
      <w:r>
        <w:rPr>
          <w:lang w:eastAsia="en-US"/>
        </w:rPr>
        <w:tab/>
      </w:r>
      <w:r w:rsidRPr="00F63951">
        <w:rPr>
          <w:lang w:eastAsia="en-US"/>
        </w:rPr>
        <w:t xml:space="preserve">6. </w:t>
      </w:r>
      <w:r>
        <w:rPr>
          <w:lang w:eastAsia="en-US"/>
        </w:rPr>
        <w:t xml:space="preserve">SVARSTYTA. </w:t>
      </w:r>
      <w:r w:rsidR="00A97AE2">
        <w:rPr>
          <w:lang w:eastAsia="en-US"/>
        </w:rPr>
        <w:t>A</w:t>
      </w:r>
      <w:r w:rsidRPr="00F63951">
        <w:rPr>
          <w:rFonts w:ascii="Palemonas" w:hAnsi="Palemonas"/>
        </w:rPr>
        <w:t>pmokėjimo už valstybinių brandos egzaminų dalių organizavimą ir vykdymą, vadovavimą brandos darbo reng</w:t>
      </w:r>
      <w:r w:rsidR="00A97AE2">
        <w:rPr>
          <w:rFonts w:ascii="Palemonas" w:hAnsi="Palemonas"/>
        </w:rPr>
        <w:t>imui tvarkos aprašo patvirtinimas</w:t>
      </w:r>
      <w:r w:rsidRPr="00F63951">
        <w:rPr>
          <w:rFonts w:ascii="Palemonas" w:hAnsi="Palemonas"/>
        </w:rPr>
        <w:t xml:space="preserve">. </w:t>
      </w:r>
    </w:p>
    <w:p w14:paraId="29CD23A8" w14:textId="77777777" w:rsidR="00904A9C" w:rsidRDefault="00904A9C" w:rsidP="00904A9C">
      <w:pPr>
        <w:tabs>
          <w:tab w:val="left" w:pos="567"/>
        </w:tabs>
        <w:jc w:val="both"/>
      </w:pPr>
      <w:r>
        <w:rPr>
          <w:rFonts w:ascii="Palemonas" w:hAnsi="Palemonas"/>
        </w:rPr>
        <w:tab/>
      </w:r>
      <w:r w:rsidR="00CF56D2" w:rsidRPr="00F63951">
        <w:rPr>
          <w:rFonts w:ascii="Palemonas" w:hAnsi="Palemonas"/>
        </w:rPr>
        <w:t>Praneš</w:t>
      </w:r>
      <w:r w:rsidR="00974C7C">
        <w:rPr>
          <w:rFonts w:ascii="Palemonas" w:hAnsi="Palemonas"/>
        </w:rPr>
        <w:t xml:space="preserve">ėja V. Bubliauskienė. </w:t>
      </w:r>
      <w:r w:rsidR="00327A87">
        <w:rPr>
          <w:rFonts w:ascii="Palemonas" w:hAnsi="Palemonas"/>
        </w:rPr>
        <w:t>Informavo</w:t>
      </w:r>
      <w:r>
        <w:rPr>
          <w:rFonts w:ascii="Palemonas" w:hAnsi="Palemonas"/>
        </w:rPr>
        <w:t xml:space="preserve">, kad </w:t>
      </w:r>
      <w:r>
        <w:t>a</w:t>
      </w:r>
      <w:r w:rsidR="008E3DF7">
        <w:t>pmokant</w:t>
      </w:r>
      <w:r w:rsidR="008E3DF7" w:rsidRPr="00B20831">
        <w:t xml:space="preserve"> </w:t>
      </w:r>
      <w:r w:rsidR="008E3DF7">
        <w:t xml:space="preserve">už valstybinių brandos </w:t>
      </w:r>
      <w:r w:rsidR="008E3DF7" w:rsidRPr="00B3113F">
        <w:t xml:space="preserve">egzaminų dalių, </w:t>
      </w:r>
      <w:r w:rsidR="008E3DF7">
        <w:t>vadovavimą mokiniui rengiant</w:t>
      </w:r>
      <w:r w:rsidR="008E3DF7" w:rsidRPr="00B3113F">
        <w:t xml:space="preserve"> brandos darb</w:t>
      </w:r>
      <w:r w:rsidR="008E3DF7">
        <w:t>ą</w:t>
      </w:r>
      <w:r w:rsidR="008E3DF7" w:rsidRPr="00B3113F">
        <w:t>, teikiamame sprendi</w:t>
      </w:r>
      <w:r>
        <w:t xml:space="preserve">mo projekte įkainiai nustatyti </w:t>
      </w:r>
      <w:r w:rsidR="008E3DF7" w:rsidRPr="00B3113F">
        <w:t xml:space="preserve">vadovaujantis Mokymo lėšų apskaičiavimo, paskirstymo ir panaudojimo tvarkos aprašu, patvirtintu Lietuvos Respublikos Vyriausybės 2018 m. liepos 11 d. nutarimu Nr. 679, bei </w:t>
      </w:r>
      <w:r w:rsidR="00E8374E">
        <w:t>R</w:t>
      </w:r>
      <w:r w:rsidR="008E3DF7" w:rsidRPr="00E8374E">
        <w:t>ekomendaciniai</w:t>
      </w:r>
      <w:r w:rsidR="008E3DF7" w:rsidRPr="00B3113F">
        <w:t xml:space="preserve">s įkainiais už pagrindinės </w:t>
      </w:r>
      <w:r w:rsidR="008E3DF7">
        <w:t xml:space="preserve">ir pakartotinės sesijų </w:t>
      </w:r>
      <w:r w:rsidR="008E3DF7" w:rsidRPr="00B3113F">
        <w:t>valstybinių brandos egzaminų vykdymą</w:t>
      </w:r>
      <w:r w:rsidR="008E3DF7">
        <w:t>,</w:t>
      </w:r>
      <w:r w:rsidR="008E3DF7" w:rsidRPr="00B3113F">
        <w:t xml:space="preserve"> patvirtintais</w:t>
      </w:r>
      <w:r w:rsidR="008E3DF7" w:rsidRPr="00B3113F">
        <w:rPr>
          <w:color w:val="000000"/>
        </w:rPr>
        <w:t xml:space="preserve"> Lietuvos Respublikos švietimo ir mokslo</w:t>
      </w:r>
      <w:r w:rsidR="008E3DF7" w:rsidRPr="008E3DF7">
        <w:rPr>
          <w:color w:val="000000"/>
        </w:rPr>
        <w:t xml:space="preserve"> </w:t>
      </w:r>
      <w:r w:rsidR="008E3DF7" w:rsidRPr="00B3113F">
        <w:rPr>
          <w:color w:val="000000"/>
        </w:rPr>
        <w:t xml:space="preserve">ministro 2014 m. </w:t>
      </w:r>
      <w:r w:rsidR="008E3DF7" w:rsidRPr="00B3113F">
        <w:t xml:space="preserve">spalio 2 d. </w:t>
      </w:r>
      <w:r w:rsidR="008E3DF7" w:rsidRPr="00B3113F">
        <w:rPr>
          <w:color w:val="000000"/>
        </w:rPr>
        <w:t xml:space="preserve">įsakymu </w:t>
      </w:r>
      <w:r w:rsidR="008E3DF7" w:rsidRPr="00B3113F">
        <w:t>Nr. V-872 (toliau – rekomendaciniai įkainiai).</w:t>
      </w:r>
    </w:p>
    <w:p w14:paraId="3DDD9DF4" w14:textId="77777777" w:rsidR="008E3DF7" w:rsidRDefault="00904A9C" w:rsidP="00904A9C">
      <w:pPr>
        <w:tabs>
          <w:tab w:val="left" w:pos="567"/>
        </w:tabs>
        <w:jc w:val="both"/>
      </w:pPr>
      <w:r>
        <w:tab/>
      </w:r>
      <w:r w:rsidR="00327A87">
        <w:t xml:space="preserve">B. Bubliauskienė teigė, kad </w:t>
      </w:r>
      <w:r w:rsidR="00327A87">
        <w:rPr>
          <w:bCs/>
        </w:rPr>
        <w:t>p</w:t>
      </w:r>
      <w:r w:rsidR="008E3DF7" w:rsidRPr="00B3113F">
        <w:rPr>
          <w:bCs/>
        </w:rPr>
        <w:t xml:space="preserve">atvirtinus </w:t>
      </w:r>
      <w:r w:rsidR="008E3DF7" w:rsidRPr="00B3113F">
        <w:t>Apmokėjimo už valstybinius brandos egzaminų dalių organizavimą</w:t>
      </w:r>
      <w:r w:rsidR="008E3DF7">
        <w:t xml:space="preserve"> ir </w:t>
      </w:r>
      <w:r w:rsidR="008E3DF7" w:rsidRPr="004B605E">
        <w:t>vyk</w:t>
      </w:r>
      <w:r w:rsidR="008E3DF7">
        <w:t xml:space="preserve">dymą, vadovavimą brandos darbo rengimui </w:t>
      </w:r>
      <w:r w:rsidR="008E3DF7" w:rsidRPr="004B605E">
        <w:t>tvarkos aprašą</w:t>
      </w:r>
      <w:r w:rsidR="00E8374E">
        <w:t xml:space="preserve">, </w:t>
      </w:r>
      <w:r w:rsidR="008E3DF7">
        <w:t xml:space="preserve">bus aiškiai reglamentuota, kaip, taikant rekomendacinius įkainius, suskaičiuoti darbo užmokestį pagal laiko sąnaudas </w:t>
      </w:r>
      <w:r w:rsidR="008E3DF7" w:rsidRPr="000470B1">
        <w:rPr>
          <w:color w:val="000000"/>
        </w:rPr>
        <w:t>vyresniųjų vykdytojų</w:t>
      </w:r>
      <w:r w:rsidR="008E3DF7">
        <w:rPr>
          <w:color w:val="000000"/>
        </w:rPr>
        <w:t>,</w:t>
      </w:r>
      <w:r w:rsidR="008E3DF7" w:rsidRPr="000470B1">
        <w:rPr>
          <w:color w:val="000000"/>
        </w:rPr>
        <w:t xml:space="preserve"> administratorių, vykdytojų</w:t>
      </w:r>
      <w:r w:rsidR="008E3DF7">
        <w:rPr>
          <w:color w:val="000000"/>
        </w:rPr>
        <w:t xml:space="preserve"> </w:t>
      </w:r>
      <w:r w:rsidR="008E3DF7" w:rsidRPr="000470B1">
        <w:rPr>
          <w:color w:val="000000"/>
        </w:rPr>
        <w:t xml:space="preserve">ir </w:t>
      </w:r>
      <w:r w:rsidR="008E3DF7">
        <w:rPr>
          <w:color w:val="000000"/>
        </w:rPr>
        <w:t xml:space="preserve">pagalbą teikiančių vykdytojų </w:t>
      </w:r>
      <w:r w:rsidR="008E3DF7">
        <w:t>funkcijoms atlikti. Taip pat bus reglamentuojamas apmokėjimas brandos darbų vadovams.</w:t>
      </w:r>
    </w:p>
    <w:p w14:paraId="7A015CC6" w14:textId="77777777" w:rsidR="00E8374E" w:rsidRDefault="00BE5266" w:rsidP="00904A9C">
      <w:pPr>
        <w:tabs>
          <w:tab w:val="left" w:pos="567"/>
        </w:tabs>
        <w:jc w:val="both"/>
      </w:pPr>
      <w:r>
        <w:tab/>
        <w:t>V. Bubliauskienė prašė</w:t>
      </w:r>
      <w:r w:rsidR="00E8374E">
        <w:t xml:space="preserve"> leisti ištaisyti techninę klaidą sprendimo projekto preambulėje.</w:t>
      </w:r>
    </w:p>
    <w:p w14:paraId="21510E8B" w14:textId="77777777" w:rsidR="0033478F" w:rsidRPr="0033478F" w:rsidRDefault="00974C7C" w:rsidP="00904A9C">
      <w:pPr>
        <w:tabs>
          <w:tab w:val="left" w:pos="567"/>
        </w:tabs>
        <w:jc w:val="both"/>
      </w:pPr>
      <w:r>
        <w:tab/>
        <w:t xml:space="preserve">R. Taraškevičius </w:t>
      </w:r>
      <w:r w:rsidR="00BE5266">
        <w:t>išsakė</w:t>
      </w:r>
      <w:r w:rsidR="00615B54">
        <w:t xml:space="preserve"> pastebėjimą</w:t>
      </w:r>
      <w:r w:rsidR="009E52F4">
        <w:t xml:space="preserve"> </w:t>
      </w:r>
      <w:r w:rsidR="00615B54">
        <w:t>-</w:t>
      </w:r>
      <w:r w:rsidR="009E52F4">
        <w:t xml:space="preserve"> gal</w:t>
      </w:r>
      <w:r w:rsidR="0033478F">
        <w:t xml:space="preserve"> </w:t>
      </w:r>
      <w:r w:rsidR="00BE5266">
        <w:t>reikėjo</w:t>
      </w:r>
      <w:r>
        <w:t xml:space="preserve"> </w:t>
      </w:r>
      <w:r w:rsidR="00FF13AB">
        <w:t>paieškoti lengvesnio būdo</w:t>
      </w:r>
      <w:r w:rsidR="00615B54">
        <w:t>, kaip</w:t>
      </w:r>
      <w:r>
        <w:t xml:space="preserve"> apskaičiuoti atlyginimą.</w:t>
      </w:r>
    </w:p>
    <w:p w14:paraId="3DA7B2A7" w14:textId="7128E85F" w:rsidR="000E778C" w:rsidRDefault="00E8374E" w:rsidP="00A504D8">
      <w:pPr>
        <w:tabs>
          <w:tab w:val="left" w:pos="567"/>
        </w:tabs>
        <w:jc w:val="both"/>
        <w:rPr>
          <w:lang w:eastAsia="en-US"/>
        </w:rPr>
      </w:pPr>
      <w:r>
        <w:rPr>
          <w:lang w:eastAsia="en-US"/>
        </w:rPr>
        <w:tab/>
        <w:t>NUTARTA:</w:t>
      </w:r>
      <w:r w:rsidR="0033478F">
        <w:rPr>
          <w:lang w:eastAsia="en-US"/>
        </w:rPr>
        <w:t xml:space="preserve"> </w:t>
      </w:r>
      <w:r w:rsidR="00904A9C">
        <w:rPr>
          <w:lang w:eastAsia="en-US"/>
        </w:rPr>
        <w:t>P</w:t>
      </w:r>
      <w:r w:rsidR="007B7B77">
        <w:rPr>
          <w:lang w:eastAsia="en-US"/>
        </w:rPr>
        <w:t>ritarti sprendimo projektui</w:t>
      </w:r>
      <w:r w:rsidR="0033478F">
        <w:rPr>
          <w:lang w:eastAsia="en-US"/>
        </w:rPr>
        <w:t xml:space="preserve"> su siūlymu: i</w:t>
      </w:r>
      <w:r w:rsidR="009B1BEA">
        <w:rPr>
          <w:lang w:eastAsia="en-US"/>
        </w:rPr>
        <w:t>štaisyti techninę klaidą</w:t>
      </w:r>
      <w:r>
        <w:rPr>
          <w:lang w:eastAsia="en-US"/>
        </w:rPr>
        <w:t xml:space="preserve"> sprendimo projekto p</w:t>
      </w:r>
      <w:r w:rsidR="00E968B8">
        <w:rPr>
          <w:lang w:eastAsia="en-US"/>
        </w:rPr>
        <w:t>avadinime</w:t>
      </w:r>
      <w:r w:rsidR="007B7B77">
        <w:rPr>
          <w:lang w:eastAsia="en-US"/>
        </w:rPr>
        <w:t xml:space="preserve"> (bendru sutarimu)</w:t>
      </w:r>
      <w:r>
        <w:rPr>
          <w:lang w:eastAsia="en-US"/>
        </w:rPr>
        <w:t>.</w:t>
      </w:r>
    </w:p>
    <w:p w14:paraId="657D876F" w14:textId="77777777" w:rsidR="00E8374E" w:rsidRDefault="00E8374E" w:rsidP="00A504D8">
      <w:pPr>
        <w:tabs>
          <w:tab w:val="left" w:pos="567"/>
        </w:tabs>
        <w:jc w:val="both"/>
        <w:rPr>
          <w:lang w:eastAsia="en-US"/>
        </w:rPr>
      </w:pPr>
    </w:p>
    <w:p w14:paraId="1BC19434" w14:textId="77777777" w:rsidR="009B1BEA" w:rsidRPr="00BE144B" w:rsidRDefault="009B1BEA" w:rsidP="00A504D8">
      <w:pPr>
        <w:tabs>
          <w:tab w:val="left" w:pos="567"/>
        </w:tabs>
        <w:jc w:val="both"/>
        <w:rPr>
          <w:lang w:eastAsia="en-US"/>
        </w:rPr>
      </w:pPr>
    </w:p>
    <w:p w14:paraId="6C5F516D" w14:textId="77777777" w:rsidR="009A7ADF" w:rsidRDefault="009A7ADF" w:rsidP="009A7ADF">
      <w:pPr>
        <w:tabs>
          <w:tab w:val="left" w:pos="567"/>
        </w:tabs>
        <w:jc w:val="both"/>
        <w:rPr>
          <w:lang w:eastAsia="en-US"/>
        </w:rPr>
      </w:pPr>
      <w:r>
        <w:tab/>
      </w:r>
      <w:r w:rsidR="00DA313C">
        <w:t>Posėdis baigėsi</w:t>
      </w:r>
      <w:r w:rsidR="00A3695A">
        <w:t xml:space="preserve"> </w:t>
      </w:r>
      <w:r w:rsidR="00994BBA">
        <w:t>14.26</w:t>
      </w:r>
      <w:r w:rsidR="00712CE0">
        <w:t xml:space="preserve"> </w:t>
      </w:r>
      <w:r>
        <w:t>val.</w:t>
      </w:r>
    </w:p>
    <w:p w14:paraId="1FC3A7D4" w14:textId="77777777" w:rsidR="009A7ADF" w:rsidRDefault="009A7ADF" w:rsidP="009A7ADF"/>
    <w:p w14:paraId="300A32C7" w14:textId="77777777" w:rsidR="00D10243" w:rsidRDefault="009A7ADF" w:rsidP="009A7ADF">
      <w:pPr>
        <w:rPr>
          <w:rFonts w:eastAsia="Calibri"/>
        </w:rPr>
      </w:pPr>
      <w:r>
        <w:t>Posėdžio pirmininkas</w:t>
      </w:r>
      <w:r>
        <w:tab/>
      </w:r>
      <w:r>
        <w:tab/>
      </w:r>
      <w:r>
        <w:tab/>
      </w:r>
      <w:r>
        <w:tab/>
        <w:t xml:space="preserve">             </w:t>
      </w:r>
      <w:r>
        <w:rPr>
          <w:rFonts w:eastAsia="Calibri"/>
        </w:rPr>
        <w:t>Rimantas Taraškevičius</w:t>
      </w:r>
    </w:p>
    <w:p w14:paraId="124AD011" w14:textId="77777777" w:rsidR="003E2EC1" w:rsidRDefault="003E2EC1" w:rsidP="009A7ADF">
      <w:pPr>
        <w:rPr>
          <w:rFonts w:eastAsia="Calibri"/>
        </w:rPr>
      </w:pPr>
    </w:p>
    <w:p w14:paraId="5B1CD27F" w14:textId="77777777"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B938" w14:textId="77777777" w:rsidR="002C39A5" w:rsidRDefault="002C39A5" w:rsidP="00934678">
      <w:r>
        <w:separator/>
      </w:r>
    </w:p>
  </w:endnote>
  <w:endnote w:type="continuationSeparator" w:id="0">
    <w:p w14:paraId="52E234DF" w14:textId="77777777" w:rsidR="002C39A5" w:rsidRDefault="002C39A5"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4926" w14:textId="77777777" w:rsidR="002C39A5" w:rsidRDefault="002C39A5" w:rsidP="00934678">
      <w:r>
        <w:separator/>
      </w:r>
    </w:p>
  </w:footnote>
  <w:footnote w:type="continuationSeparator" w:id="0">
    <w:p w14:paraId="7659575C" w14:textId="77777777" w:rsidR="002C39A5" w:rsidRDefault="002C39A5"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6C9CFB96" w14:textId="77777777" w:rsidR="00047D44" w:rsidRDefault="00047D44">
        <w:pPr>
          <w:pStyle w:val="Antrats"/>
          <w:jc w:val="center"/>
        </w:pPr>
        <w:r>
          <w:fldChar w:fldCharType="begin"/>
        </w:r>
        <w:r>
          <w:instrText>PAGE   \* MERGEFORMAT</w:instrText>
        </w:r>
        <w:r>
          <w:fldChar w:fldCharType="separate"/>
        </w:r>
        <w:r w:rsidR="00EA6744">
          <w:rPr>
            <w:noProof/>
          </w:rPr>
          <w:t>3</w:t>
        </w:r>
        <w:r>
          <w:fldChar w:fldCharType="end"/>
        </w:r>
      </w:p>
    </w:sdtContent>
  </w:sdt>
  <w:p w14:paraId="5D6C9E3B"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2"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7"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7"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5E6459C"/>
    <w:multiLevelType w:val="hybridMultilevel"/>
    <w:tmpl w:val="5D7CB38E"/>
    <w:lvl w:ilvl="0" w:tplc="5386AE8A">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8"/>
  </w:num>
  <w:num w:numId="3">
    <w:abstractNumId w:val="4"/>
  </w:num>
  <w:num w:numId="4">
    <w:abstractNumId w:val="31"/>
  </w:num>
  <w:num w:numId="5">
    <w:abstractNumId w:val="19"/>
  </w:num>
  <w:num w:numId="6">
    <w:abstractNumId w:val="18"/>
  </w:num>
  <w:num w:numId="7">
    <w:abstractNumId w:val="9"/>
  </w:num>
  <w:num w:numId="8">
    <w:abstractNumId w:val="22"/>
  </w:num>
  <w:num w:numId="9">
    <w:abstractNumId w:val="21"/>
  </w:num>
  <w:num w:numId="10">
    <w:abstractNumId w:val="0"/>
  </w:num>
  <w:num w:numId="11">
    <w:abstractNumId w:val="23"/>
  </w:num>
  <w:num w:numId="12">
    <w:abstractNumId w:val="2"/>
  </w:num>
  <w:num w:numId="13">
    <w:abstractNumId w:val="1"/>
  </w:num>
  <w:num w:numId="14">
    <w:abstractNumId w:val="37"/>
  </w:num>
  <w:num w:numId="15">
    <w:abstractNumId w:val="15"/>
  </w:num>
  <w:num w:numId="16">
    <w:abstractNumId w:val="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 w:numId="21">
    <w:abstractNumId w:val="24"/>
  </w:num>
  <w:num w:numId="22">
    <w:abstractNumId w:val="34"/>
  </w:num>
  <w:num w:numId="23">
    <w:abstractNumId w:val="32"/>
  </w:num>
  <w:num w:numId="24">
    <w:abstractNumId w:val="40"/>
  </w:num>
  <w:num w:numId="25">
    <w:abstractNumId w:val="26"/>
  </w:num>
  <w:num w:numId="26">
    <w:abstractNumId w:val="36"/>
  </w:num>
  <w:num w:numId="27">
    <w:abstractNumId w:val="41"/>
  </w:num>
  <w:num w:numId="28">
    <w:abstractNumId w:val="10"/>
  </w:num>
  <w:num w:numId="29">
    <w:abstractNumId w:val="30"/>
  </w:num>
  <w:num w:numId="30">
    <w:abstractNumId w:val="7"/>
  </w:num>
  <w:num w:numId="31">
    <w:abstractNumId w:val="17"/>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8"/>
  </w:num>
  <w:num w:numId="37">
    <w:abstractNumId w:val="27"/>
  </w:num>
  <w:num w:numId="38">
    <w:abstractNumId w:val="38"/>
  </w:num>
  <w:num w:numId="39">
    <w:abstractNumId w:val="33"/>
  </w:num>
  <w:num w:numId="40">
    <w:abstractNumId w:val="11"/>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565E9"/>
    <w:rsid w:val="00160987"/>
    <w:rsid w:val="00160E6E"/>
    <w:rsid w:val="00161C52"/>
    <w:rsid w:val="00161CCA"/>
    <w:rsid w:val="0016278B"/>
    <w:rsid w:val="00163903"/>
    <w:rsid w:val="001652A8"/>
    <w:rsid w:val="001656BC"/>
    <w:rsid w:val="00166103"/>
    <w:rsid w:val="001670EE"/>
    <w:rsid w:val="00167B9B"/>
    <w:rsid w:val="00167DD9"/>
    <w:rsid w:val="001732FD"/>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0F32"/>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5C3"/>
    <w:rsid w:val="001E394B"/>
    <w:rsid w:val="001E3B70"/>
    <w:rsid w:val="001E519B"/>
    <w:rsid w:val="001E62C3"/>
    <w:rsid w:val="001E638A"/>
    <w:rsid w:val="001E6CA6"/>
    <w:rsid w:val="001F136E"/>
    <w:rsid w:val="001F31B8"/>
    <w:rsid w:val="001F3230"/>
    <w:rsid w:val="001F5BDA"/>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8D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39A5"/>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8BD"/>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0FC2"/>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27A87"/>
    <w:rsid w:val="00331B2C"/>
    <w:rsid w:val="00332D26"/>
    <w:rsid w:val="003332F0"/>
    <w:rsid w:val="00334727"/>
    <w:rsid w:val="0033478F"/>
    <w:rsid w:val="003357FB"/>
    <w:rsid w:val="0034035B"/>
    <w:rsid w:val="00341889"/>
    <w:rsid w:val="003421A8"/>
    <w:rsid w:val="00343752"/>
    <w:rsid w:val="00343C7E"/>
    <w:rsid w:val="003442B6"/>
    <w:rsid w:val="0034554F"/>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72D3E"/>
    <w:rsid w:val="003735C3"/>
    <w:rsid w:val="00374AB7"/>
    <w:rsid w:val="00375E77"/>
    <w:rsid w:val="00375F21"/>
    <w:rsid w:val="0037669E"/>
    <w:rsid w:val="00376B6C"/>
    <w:rsid w:val="00377184"/>
    <w:rsid w:val="00377551"/>
    <w:rsid w:val="00382053"/>
    <w:rsid w:val="00382E56"/>
    <w:rsid w:val="00390C8D"/>
    <w:rsid w:val="00391395"/>
    <w:rsid w:val="0039141D"/>
    <w:rsid w:val="003921E6"/>
    <w:rsid w:val="003947DF"/>
    <w:rsid w:val="00394B3B"/>
    <w:rsid w:val="00394F28"/>
    <w:rsid w:val="00397403"/>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1EF6"/>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14B3"/>
    <w:rsid w:val="004748AF"/>
    <w:rsid w:val="00476A2B"/>
    <w:rsid w:val="0047797B"/>
    <w:rsid w:val="0048017C"/>
    <w:rsid w:val="00480614"/>
    <w:rsid w:val="00480B5C"/>
    <w:rsid w:val="004824FF"/>
    <w:rsid w:val="00482593"/>
    <w:rsid w:val="00482756"/>
    <w:rsid w:val="00483698"/>
    <w:rsid w:val="00484E43"/>
    <w:rsid w:val="004852F0"/>
    <w:rsid w:val="00486EB0"/>
    <w:rsid w:val="00486EC7"/>
    <w:rsid w:val="00490311"/>
    <w:rsid w:val="00490EC8"/>
    <w:rsid w:val="004913F1"/>
    <w:rsid w:val="0049196B"/>
    <w:rsid w:val="00492116"/>
    <w:rsid w:val="004927D3"/>
    <w:rsid w:val="00494FF4"/>
    <w:rsid w:val="004954D4"/>
    <w:rsid w:val="004963DA"/>
    <w:rsid w:val="00496E8D"/>
    <w:rsid w:val="004A1800"/>
    <w:rsid w:val="004A1A55"/>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6A3F"/>
    <w:rsid w:val="00510B2A"/>
    <w:rsid w:val="00512515"/>
    <w:rsid w:val="005138C1"/>
    <w:rsid w:val="005149D7"/>
    <w:rsid w:val="00514B26"/>
    <w:rsid w:val="0051525C"/>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2F3"/>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037D"/>
    <w:rsid w:val="00592885"/>
    <w:rsid w:val="00595AD9"/>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DDF"/>
    <w:rsid w:val="005E6E0D"/>
    <w:rsid w:val="005E7C86"/>
    <w:rsid w:val="005F0FC4"/>
    <w:rsid w:val="005F2274"/>
    <w:rsid w:val="005F2D65"/>
    <w:rsid w:val="005F5440"/>
    <w:rsid w:val="005F55EC"/>
    <w:rsid w:val="005F68F3"/>
    <w:rsid w:val="005F7721"/>
    <w:rsid w:val="005F7DCB"/>
    <w:rsid w:val="006014DB"/>
    <w:rsid w:val="006018E4"/>
    <w:rsid w:val="00605022"/>
    <w:rsid w:val="006062C3"/>
    <w:rsid w:val="00607667"/>
    <w:rsid w:val="00610501"/>
    <w:rsid w:val="0061098E"/>
    <w:rsid w:val="00611CB4"/>
    <w:rsid w:val="00612579"/>
    <w:rsid w:val="00612BCD"/>
    <w:rsid w:val="006134F2"/>
    <w:rsid w:val="00613AC9"/>
    <w:rsid w:val="00614401"/>
    <w:rsid w:val="00614E24"/>
    <w:rsid w:val="00614E3D"/>
    <w:rsid w:val="00615B54"/>
    <w:rsid w:val="00615CBD"/>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F85"/>
    <w:rsid w:val="00640663"/>
    <w:rsid w:val="00641747"/>
    <w:rsid w:val="0064470A"/>
    <w:rsid w:val="00644CE5"/>
    <w:rsid w:val="00644DBE"/>
    <w:rsid w:val="00644EBD"/>
    <w:rsid w:val="0064682B"/>
    <w:rsid w:val="00646CA6"/>
    <w:rsid w:val="006470F9"/>
    <w:rsid w:val="006513DD"/>
    <w:rsid w:val="0065195C"/>
    <w:rsid w:val="0065256C"/>
    <w:rsid w:val="00654EB1"/>
    <w:rsid w:val="00655B8D"/>
    <w:rsid w:val="00657791"/>
    <w:rsid w:val="00661981"/>
    <w:rsid w:val="00661B5C"/>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1BDE"/>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25D"/>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566"/>
    <w:rsid w:val="007546CC"/>
    <w:rsid w:val="00757FA0"/>
    <w:rsid w:val="00760262"/>
    <w:rsid w:val="0076113D"/>
    <w:rsid w:val="00762A46"/>
    <w:rsid w:val="00764677"/>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A49"/>
    <w:rsid w:val="00793E14"/>
    <w:rsid w:val="007941B8"/>
    <w:rsid w:val="00795BD6"/>
    <w:rsid w:val="0079677A"/>
    <w:rsid w:val="007972DB"/>
    <w:rsid w:val="007977C8"/>
    <w:rsid w:val="007A02DB"/>
    <w:rsid w:val="007A0D36"/>
    <w:rsid w:val="007A0D9A"/>
    <w:rsid w:val="007A0F04"/>
    <w:rsid w:val="007A161A"/>
    <w:rsid w:val="007A1E32"/>
    <w:rsid w:val="007A24D4"/>
    <w:rsid w:val="007A2D75"/>
    <w:rsid w:val="007A5E54"/>
    <w:rsid w:val="007A5FD8"/>
    <w:rsid w:val="007A74CB"/>
    <w:rsid w:val="007A7E7B"/>
    <w:rsid w:val="007B08D6"/>
    <w:rsid w:val="007B0F6D"/>
    <w:rsid w:val="007B1342"/>
    <w:rsid w:val="007B15B7"/>
    <w:rsid w:val="007B196B"/>
    <w:rsid w:val="007B29F3"/>
    <w:rsid w:val="007B2C4E"/>
    <w:rsid w:val="007B41B9"/>
    <w:rsid w:val="007B4F4B"/>
    <w:rsid w:val="007B5A8C"/>
    <w:rsid w:val="007B727A"/>
    <w:rsid w:val="007B73F9"/>
    <w:rsid w:val="007B78A6"/>
    <w:rsid w:val="007B7B77"/>
    <w:rsid w:val="007C1219"/>
    <w:rsid w:val="007C2A18"/>
    <w:rsid w:val="007C2C92"/>
    <w:rsid w:val="007C4E9F"/>
    <w:rsid w:val="007C505B"/>
    <w:rsid w:val="007C5653"/>
    <w:rsid w:val="007C7268"/>
    <w:rsid w:val="007C7998"/>
    <w:rsid w:val="007D2BD6"/>
    <w:rsid w:val="007D3222"/>
    <w:rsid w:val="007D32CF"/>
    <w:rsid w:val="007D3953"/>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7F764E"/>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0305"/>
    <w:rsid w:val="00821C31"/>
    <w:rsid w:val="0082242A"/>
    <w:rsid w:val="00822E70"/>
    <w:rsid w:val="0082418D"/>
    <w:rsid w:val="00824347"/>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3DF7"/>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EF"/>
    <w:rsid w:val="00902207"/>
    <w:rsid w:val="00903677"/>
    <w:rsid w:val="00903D63"/>
    <w:rsid w:val="00904A9C"/>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090"/>
    <w:rsid w:val="0096644E"/>
    <w:rsid w:val="009670E6"/>
    <w:rsid w:val="00967725"/>
    <w:rsid w:val="00971BAE"/>
    <w:rsid w:val="00972FB2"/>
    <w:rsid w:val="009735FA"/>
    <w:rsid w:val="00973D84"/>
    <w:rsid w:val="009748E4"/>
    <w:rsid w:val="00974A12"/>
    <w:rsid w:val="00974AC0"/>
    <w:rsid w:val="00974C7C"/>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4BBA"/>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1BEA"/>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52F4"/>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544E"/>
    <w:rsid w:val="00A06356"/>
    <w:rsid w:val="00A0653B"/>
    <w:rsid w:val="00A06851"/>
    <w:rsid w:val="00A123D7"/>
    <w:rsid w:val="00A12760"/>
    <w:rsid w:val="00A130AD"/>
    <w:rsid w:val="00A1439E"/>
    <w:rsid w:val="00A14AB2"/>
    <w:rsid w:val="00A150F3"/>
    <w:rsid w:val="00A157F2"/>
    <w:rsid w:val="00A20740"/>
    <w:rsid w:val="00A24035"/>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98C"/>
    <w:rsid w:val="00A5413D"/>
    <w:rsid w:val="00A54395"/>
    <w:rsid w:val="00A55C5F"/>
    <w:rsid w:val="00A60221"/>
    <w:rsid w:val="00A60AEF"/>
    <w:rsid w:val="00A62A6D"/>
    <w:rsid w:val="00A64FF5"/>
    <w:rsid w:val="00A65CFC"/>
    <w:rsid w:val="00A6781C"/>
    <w:rsid w:val="00A72A9B"/>
    <w:rsid w:val="00A736FB"/>
    <w:rsid w:val="00A74854"/>
    <w:rsid w:val="00A7698B"/>
    <w:rsid w:val="00A77840"/>
    <w:rsid w:val="00A77FCF"/>
    <w:rsid w:val="00A801AE"/>
    <w:rsid w:val="00A802E1"/>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97AE2"/>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1890"/>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30C"/>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6B"/>
    <w:rsid w:val="00B7237F"/>
    <w:rsid w:val="00B73DFA"/>
    <w:rsid w:val="00B768D4"/>
    <w:rsid w:val="00B8062B"/>
    <w:rsid w:val="00B8584A"/>
    <w:rsid w:val="00B85A70"/>
    <w:rsid w:val="00B863A0"/>
    <w:rsid w:val="00B86D3D"/>
    <w:rsid w:val="00B87A42"/>
    <w:rsid w:val="00B90F7F"/>
    <w:rsid w:val="00B91053"/>
    <w:rsid w:val="00B917E6"/>
    <w:rsid w:val="00B9333C"/>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3770"/>
    <w:rsid w:val="00BB59D0"/>
    <w:rsid w:val="00BB5B7F"/>
    <w:rsid w:val="00BB5E44"/>
    <w:rsid w:val="00BB707E"/>
    <w:rsid w:val="00BB720E"/>
    <w:rsid w:val="00BB7589"/>
    <w:rsid w:val="00BB76A7"/>
    <w:rsid w:val="00BC0785"/>
    <w:rsid w:val="00BC0ECC"/>
    <w:rsid w:val="00BC11F9"/>
    <w:rsid w:val="00BC285F"/>
    <w:rsid w:val="00BC2AB6"/>
    <w:rsid w:val="00BC3587"/>
    <w:rsid w:val="00BC3599"/>
    <w:rsid w:val="00BC4033"/>
    <w:rsid w:val="00BC7774"/>
    <w:rsid w:val="00BC7CC3"/>
    <w:rsid w:val="00BD061A"/>
    <w:rsid w:val="00BD2DE6"/>
    <w:rsid w:val="00BD4A5F"/>
    <w:rsid w:val="00BD4B90"/>
    <w:rsid w:val="00BD4BFF"/>
    <w:rsid w:val="00BD59EF"/>
    <w:rsid w:val="00BD7C7C"/>
    <w:rsid w:val="00BE144B"/>
    <w:rsid w:val="00BE1943"/>
    <w:rsid w:val="00BE2430"/>
    <w:rsid w:val="00BE3070"/>
    <w:rsid w:val="00BE46DF"/>
    <w:rsid w:val="00BE5266"/>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52F4"/>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1F5B"/>
    <w:rsid w:val="00C8227F"/>
    <w:rsid w:val="00C822A8"/>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63CC"/>
    <w:rsid w:val="00C96451"/>
    <w:rsid w:val="00C97770"/>
    <w:rsid w:val="00CA03E4"/>
    <w:rsid w:val="00CA0AAC"/>
    <w:rsid w:val="00CA12BD"/>
    <w:rsid w:val="00CA2268"/>
    <w:rsid w:val="00CA3E19"/>
    <w:rsid w:val="00CA3F5F"/>
    <w:rsid w:val="00CA4AFC"/>
    <w:rsid w:val="00CA5D35"/>
    <w:rsid w:val="00CB039D"/>
    <w:rsid w:val="00CB1959"/>
    <w:rsid w:val="00CB1F4F"/>
    <w:rsid w:val="00CB1F92"/>
    <w:rsid w:val="00CB26B6"/>
    <w:rsid w:val="00CB417E"/>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CF56D2"/>
    <w:rsid w:val="00CF5C68"/>
    <w:rsid w:val="00D01FE6"/>
    <w:rsid w:val="00D028AF"/>
    <w:rsid w:val="00D04E9E"/>
    <w:rsid w:val="00D05CA2"/>
    <w:rsid w:val="00D07837"/>
    <w:rsid w:val="00D078F2"/>
    <w:rsid w:val="00D10235"/>
    <w:rsid w:val="00D10243"/>
    <w:rsid w:val="00D12F27"/>
    <w:rsid w:val="00D131B2"/>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C67"/>
    <w:rsid w:val="00D50BCE"/>
    <w:rsid w:val="00D5152E"/>
    <w:rsid w:val="00D51A22"/>
    <w:rsid w:val="00D52688"/>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7A2"/>
    <w:rsid w:val="00D93BA9"/>
    <w:rsid w:val="00D965ED"/>
    <w:rsid w:val="00DA0228"/>
    <w:rsid w:val="00DA06A2"/>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5906"/>
    <w:rsid w:val="00DD5E35"/>
    <w:rsid w:val="00DD6526"/>
    <w:rsid w:val="00DD658C"/>
    <w:rsid w:val="00DD6647"/>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0C2"/>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4F2"/>
    <w:rsid w:val="00E32B35"/>
    <w:rsid w:val="00E32C7E"/>
    <w:rsid w:val="00E33C06"/>
    <w:rsid w:val="00E33E08"/>
    <w:rsid w:val="00E3440C"/>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60C7"/>
    <w:rsid w:val="00E66467"/>
    <w:rsid w:val="00E672A9"/>
    <w:rsid w:val="00E67F61"/>
    <w:rsid w:val="00E72793"/>
    <w:rsid w:val="00E7328E"/>
    <w:rsid w:val="00E73712"/>
    <w:rsid w:val="00E73889"/>
    <w:rsid w:val="00E739E0"/>
    <w:rsid w:val="00E76968"/>
    <w:rsid w:val="00E76CEE"/>
    <w:rsid w:val="00E8018F"/>
    <w:rsid w:val="00E81ABD"/>
    <w:rsid w:val="00E827F0"/>
    <w:rsid w:val="00E82FCD"/>
    <w:rsid w:val="00E8374E"/>
    <w:rsid w:val="00E85B3F"/>
    <w:rsid w:val="00E860D8"/>
    <w:rsid w:val="00E8648A"/>
    <w:rsid w:val="00E86CC4"/>
    <w:rsid w:val="00E90360"/>
    <w:rsid w:val="00E90B0A"/>
    <w:rsid w:val="00E94AE4"/>
    <w:rsid w:val="00E95DAE"/>
    <w:rsid w:val="00E95EBA"/>
    <w:rsid w:val="00E964AC"/>
    <w:rsid w:val="00E968B8"/>
    <w:rsid w:val="00E96DE4"/>
    <w:rsid w:val="00E97DFA"/>
    <w:rsid w:val="00EA027A"/>
    <w:rsid w:val="00EA0708"/>
    <w:rsid w:val="00EA0840"/>
    <w:rsid w:val="00EA0FAB"/>
    <w:rsid w:val="00EA15BF"/>
    <w:rsid w:val="00EA1750"/>
    <w:rsid w:val="00EA327F"/>
    <w:rsid w:val="00EA3B61"/>
    <w:rsid w:val="00EA583F"/>
    <w:rsid w:val="00EA63BE"/>
    <w:rsid w:val="00EA6744"/>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4225"/>
    <w:rsid w:val="00F044AD"/>
    <w:rsid w:val="00F04B7E"/>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236D"/>
    <w:rsid w:val="00F63951"/>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072"/>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39B2"/>
    <w:rsid w:val="00FE4F27"/>
    <w:rsid w:val="00FE5266"/>
    <w:rsid w:val="00FE6182"/>
    <w:rsid w:val="00FE7F91"/>
    <w:rsid w:val="00FF00C6"/>
    <w:rsid w:val="00FF13AB"/>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5FF7"/>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84279-3C2A-4A14-A1D1-A88B2B48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6488</Words>
  <Characters>3699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cp:lastModifiedBy>
  <cp:revision>4</cp:revision>
  <cp:lastPrinted>2025-04-10T10:28:00Z</cp:lastPrinted>
  <dcterms:created xsi:type="dcterms:W3CDTF">2025-04-10T10:29:00Z</dcterms:created>
  <dcterms:modified xsi:type="dcterms:W3CDTF">2025-04-17T12:43:00Z</dcterms:modified>
</cp:coreProperties>
</file>