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91CC" w14:textId="77777777" w:rsidR="00C6113B" w:rsidRDefault="00C6113B" w:rsidP="00C6113B">
      <w:pPr>
        <w:pStyle w:val="Pagrindinistekstas"/>
        <w:spacing w:before="120"/>
        <w:jc w:val="center"/>
        <w:rPr>
          <w:b/>
          <w:sz w:val="28"/>
          <w:szCs w:val="28"/>
        </w:rPr>
      </w:pPr>
      <w:r w:rsidRPr="00464E0D">
        <w:rPr>
          <w:noProof/>
          <w:sz w:val="28"/>
          <w:szCs w:val="28"/>
        </w:rPr>
        <w:drawing>
          <wp:anchor distT="0" distB="0" distL="114300" distR="114300" simplePos="0" relativeHeight="251659264" behindDoc="0" locked="0" layoutInCell="1" allowOverlap="1" wp14:anchorId="6CAFF581" wp14:editId="356A511F">
            <wp:simplePos x="0" y="0"/>
            <wp:positionH relativeFrom="margin">
              <wp:align>center</wp:align>
            </wp:positionH>
            <wp:positionV relativeFrom="paragraph">
              <wp:posOffset>0</wp:posOffset>
            </wp:positionV>
            <wp:extent cx="518615" cy="630507"/>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bas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8615" cy="630507"/>
                    </a:xfrm>
                    <a:prstGeom prst="rect">
                      <a:avLst/>
                    </a:prstGeom>
                  </pic:spPr>
                </pic:pic>
              </a:graphicData>
            </a:graphic>
            <wp14:sizeRelH relativeFrom="page">
              <wp14:pctWidth>0</wp14:pctWidth>
            </wp14:sizeRelH>
            <wp14:sizeRelV relativeFrom="page">
              <wp14:pctHeight>0</wp14:pctHeight>
            </wp14:sizeRelV>
          </wp:anchor>
        </w:drawing>
      </w:r>
      <w:r w:rsidRPr="00464E0D">
        <w:rPr>
          <w:b/>
          <w:sz w:val="28"/>
          <w:szCs w:val="28"/>
        </w:rPr>
        <w:t xml:space="preserve">KLAIPĖDOS MIESTO SAVIVALDYBĖS </w:t>
      </w:r>
    </w:p>
    <w:p w14:paraId="29FEB2E3"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3F5B76E" w14:textId="77777777" w:rsidR="00DF1A19" w:rsidRPr="00C72F86" w:rsidRDefault="00DF1A19" w:rsidP="00ED3397">
      <w:pPr>
        <w:pStyle w:val="Pagrindinistekstas"/>
        <w:jc w:val="center"/>
        <w:rPr>
          <w:bCs/>
          <w:caps/>
          <w:szCs w:val="24"/>
        </w:rPr>
      </w:pPr>
    </w:p>
    <w:p w14:paraId="3C74B82D" w14:textId="77777777" w:rsidR="001456CE" w:rsidRPr="00D16BEC" w:rsidRDefault="001456CE" w:rsidP="001456CE">
      <w:pPr>
        <w:jc w:val="center"/>
        <w:rPr>
          <w:b/>
          <w:sz w:val="24"/>
          <w:szCs w:val="24"/>
        </w:rPr>
      </w:pPr>
      <w:r w:rsidRPr="00D16BEC">
        <w:rPr>
          <w:b/>
          <w:sz w:val="24"/>
          <w:szCs w:val="24"/>
        </w:rPr>
        <w:t>ĮSAKYMAS</w:t>
      </w:r>
    </w:p>
    <w:p w14:paraId="770249E9" w14:textId="6A7065C1" w:rsidR="007A6B8D" w:rsidRPr="003C09F9" w:rsidRDefault="00DF1A19" w:rsidP="00D717BC">
      <w:pPr>
        <w:jc w:val="center"/>
        <w:rPr>
          <w:sz w:val="24"/>
          <w:szCs w:val="24"/>
        </w:rPr>
      </w:pPr>
      <w:r w:rsidRPr="00DF1A19">
        <w:rPr>
          <w:b/>
          <w:caps/>
          <w:sz w:val="24"/>
          <w:szCs w:val="24"/>
        </w:rPr>
        <w:t>DĖL VIETOVĖS LYGMENS TERITORIJŲ PLANAVIMO DOKUMENTO KOREKTŪROS RENGIMO IR TIKSLŲ</w:t>
      </w:r>
    </w:p>
    <w:p w14:paraId="2361CF4D" w14:textId="77777777" w:rsidR="005424C8" w:rsidRDefault="005424C8" w:rsidP="00445CA9">
      <w:pPr>
        <w:tabs>
          <w:tab w:val="left" w:pos="5070"/>
          <w:tab w:val="left" w:pos="5366"/>
          <w:tab w:val="left" w:pos="6771"/>
          <w:tab w:val="left" w:pos="7363"/>
        </w:tabs>
        <w:jc w:val="center"/>
        <w:rPr>
          <w:sz w:val="24"/>
          <w:szCs w:val="24"/>
        </w:rPr>
      </w:pPr>
    </w:p>
    <w:p w14:paraId="16FFA1A6" w14:textId="5442D7E8"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67E91F9D" w14:textId="797CE13F" w:rsidR="00445CA9"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46DA1F54" w14:textId="77777777" w:rsidR="005424C8" w:rsidRPr="001456CE" w:rsidRDefault="005424C8" w:rsidP="001456CE">
      <w:pPr>
        <w:tabs>
          <w:tab w:val="left" w:pos="5070"/>
          <w:tab w:val="left" w:pos="5366"/>
          <w:tab w:val="left" w:pos="6771"/>
          <w:tab w:val="left" w:pos="7363"/>
        </w:tabs>
        <w:jc w:val="center"/>
        <w:rPr>
          <w:sz w:val="24"/>
          <w:szCs w:val="24"/>
        </w:rPr>
      </w:pPr>
    </w:p>
    <w:p w14:paraId="756EC0B8" w14:textId="77777777" w:rsidR="00163473" w:rsidRDefault="00163473" w:rsidP="00AD2EE1">
      <w:pPr>
        <w:pStyle w:val="Pagrindinistekstas"/>
        <w:rPr>
          <w:szCs w:val="24"/>
        </w:rPr>
      </w:pPr>
    </w:p>
    <w:p w14:paraId="7ADE8EA2" w14:textId="07649B16" w:rsidR="00064B14" w:rsidRDefault="00A6536F" w:rsidP="00064B14">
      <w:pPr>
        <w:ind w:firstLine="709"/>
        <w:jc w:val="both"/>
        <w:rPr>
          <w:sz w:val="24"/>
          <w:szCs w:val="24"/>
        </w:rPr>
      </w:pPr>
      <w:r w:rsidRPr="00A6536F">
        <w:rPr>
          <w:sz w:val="24"/>
          <w:szCs w:val="24"/>
        </w:rPr>
        <w:t>Vadovaudamasis Lietuvos Respublikos vietos savivaldos įstatymo 34 straipsnio 6 dalies 5</w:t>
      </w:r>
      <w:r w:rsidR="007A6B8D">
        <w:rPr>
          <w:sz w:val="24"/>
          <w:szCs w:val="24"/>
        </w:rPr>
        <w:t> </w:t>
      </w:r>
      <w:r w:rsidRPr="00A6536F">
        <w:rPr>
          <w:sz w:val="24"/>
          <w:szCs w:val="24"/>
        </w:rPr>
        <w:t>punktu, Lietuvos Respublikos teritorijų planavimo įstatymo 2 straipsnio 34 dalimi, 28 straipsnio 2</w:t>
      </w:r>
      <w:r w:rsidR="007A6B8D">
        <w:rPr>
          <w:sz w:val="24"/>
          <w:szCs w:val="24"/>
        </w:rPr>
        <w:t> </w:t>
      </w:r>
      <w:r w:rsidRPr="00A6536F">
        <w:rPr>
          <w:sz w:val="24"/>
          <w:szCs w:val="24"/>
        </w:rPr>
        <w:t>dalimi ir 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r w:rsidR="00E232D7">
        <w:rPr>
          <w:sz w:val="24"/>
          <w:szCs w:val="24"/>
        </w:rPr>
        <w:t>,</w:t>
      </w:r>
    </w:p>
    <w:p w14:paraId="465533B9" w14:textId="7DC638D9" w:rsidR="00F515D3" w:rsidRPr="002158F5" w:rsidRDefault="002158F5" w:rsidP="002158F5">
      <w:pPr>
        <w:pStyle w:val="Sraopastraipa"/>
        <w:ind w:left="0" w:firstLine="709"/>
        <w:jc w:val="both"/>
        <w:rPr>
          <w:sz w:val="24"/>
          <w:szCs w:val="24"/>
        </w:rPr>
      </w:pPr>
      <w:r w:rsidRPr="005424C8">
        <w:rPr>
          <w:sz w:val="24"/>
          <w:szCs w:val="24"/>
        </w:rPr>
        <w:t>1.</w:t>
      </w:r>
      <w:r w:rsidR="005424C8">
        <w:rPr>
          <w:spacing w:val="60"/>
          <w:sz w:val="24"/>
          <w:szCs w:val="24"/>
        </w:rPr>
        <w:t> </w:t>
      </w:r>
      <w:r w:rsidR="00F515D3" w:rsidRPr="002158F5">
        <w:rPr>
          <w:spacing w:val="60"/>
          <w:sz w:val="24"/>
          <w:szCs w:val="24"/>
        </w:rPr>
        <w:t>Nusprendži</w:t>
      </w:r>
      <w:r w:rsidR="00F515D3" w:rsidRPr="005424C8">
        <w:rPr>
          <w:sz w:val="24"/>
          <w:szCs w:val="24"/>
        </w:rPr>
        <w:t>u,</w:t>
      </w:r>
      <w:r w:rsidR="00F515D3" w:rsidRPr="002158F5">
        <w:rPr>
          <w:sz w:val="24"/>
          <w:szCs w:val="24"/>
        </w:rPr>
        <w:t xml:space="preserve"> kad pradedamas rengti vietovės lygmens teritorijų planavimo dokumentas – Teritorijos tarp Gėlių, Lelijų ir Kauno g. tęsinio detaliojo plano, patvirtinto Klaipėdos miesto savivaldybės tarybos 1998 m. lapkričio 26 d. sprendimu Nr. 186 „Dėl Teritorijos tarp Gėlių, Lelijų ir Kauno g. tęsinio detaliojo plano patvirtinimo“, korektūra suplanuotos teritorijos dalyje – žemės sklypams, detaliajame plane pažymėtiems Nr. S7, S8, S9, ir laisvai valstybinei žemei, apimant teritoriją aplinka pastatą, esantį adresu: Birutės g. 17D, Klaipėda, ir suplanuotos Lelijų gatvės tęsiniui (pridedama planuojamos ir nagrinėjamos teritorijos schema).</w:t>
      </w:r>
    </w:p>
    <w:p w14:paraId="5C3F3F50" w14:textId="60ACE0ED" w:rsidR="002158F5" w:rsidRDefault="00A6536F" w:rsidP="005424C8">
      <w:pPr>
        <w:pStyle w:val="prastasiniatinklio"/>
        <w:numPr>
          <w:ilvl w:val="0"/>
          <w:numId w:val="7"/>
        </w:numPr>
        <w:shd w:val="clear" w:color="auto" w:fill="FFFFFF"/>
        <w:tabs>
          <w:tab w:val="left" w:pos="993"/>
        </w:tabs>
        <w:spacing w:beforeAutospacing="0" w:afterAutospacing="0"/>
        <w:ind w:left="0" w:firstLine="709"/>
        <w:jc w:val="both"/>
      </w:pPr>
      <w:r>
        <w:rPr>
          <w:spacing w:val="60"/>
        </w:rPr>
        <w:t>Nustatau</w:t>
      </w:r>
      <w:r>
        <w:t xml:space="preserve"> detaliojo plano korektūros rengimo tikslus</w:t>
      </w:r>
      <w:r w:rsidR="00E47CFC">
        <w:t xml:space="preserve"> </w:t>
      </w:r>
      <w:r w:rsidR="00E47CFC" w:rsidRPr="004B008A">
        <w:t xml:space="preserve">– </w:t>
      </w:r>
      <w:r w:rsidR="001C4620">
        <w:t>derinant fizinių, juridinių asmenų ar jų grupių ir  savivaldybės interesus dėl teritorijos naudojimo</w:t>
      </w:r>
      <w:r w:rsidR="006860A7">
        <w:t xml:space="preserve"> ir veiklos plėtojimo teritorijoje sąlygų, </w:t>
      </w:r>
      <w:r w:rsidR="001C4620">
        <w:t xml:space="preserve"> teisės aktų nustatyta tvarka atlikti žemės sklypo Nr. S9 ribų </w:t>
      </w:r>
      <w:r w:rsidR="006860A7">
        <w:t>i</w:t>
      </w:r>
      <w:r w:rsidR="001C4620">
        <w:t>r ploto pakeitimus</w:t>
      </w:r>
      <w:r w:rsidR="006860A7">
        <w:t>;</w:t>
      </w:r>
      <w:r w:rsidR="001C4620">
        <w:t xml:space="preserve"> </w:t>
      </w:r>
      <w:r w:rsidR="00E232D7" w:rsidRPr="00E232D7">
        <w:t>detalizuojant bendrojo plano sprendinius nustatyti teritorijos naudojimo reglamento reikalavimus, neprieštaraujančius įstatymų ir kitų teisės aktų reikalavimams, bei Teritorijų planavimo įstatymo 4 straipsnio 4 dalyje nurodytų teritorijų planavimo dokumentų sprendiniams; spręsti susiekimo organizavimo klausimus</w:t>
      </w:r>
      <w:r>
        <w:t>.</w:t>
      </w:r>
    </w:p>
    <w:p w14:paraId="5FDA5F95" w14:textId="1CBB9B78" w:rsidR="002158F5" w:rsidRDefault="002158F5" w:rsidP="005424C8">
      <w:pPr>
        <w:pStyle w:val="prastasiniatinklio"/>
        <w:numPr>
          <w:ilvl w:val="0"/>
          <w:numId w:val="7"/>
        </w:numPr>
        <w:shd w:val="clear" w:color="auto" w:fill="FFFFFF"/>
        <w:tabs>
          <w:tab w:val="left" w:pos="993"/>
        </w:tabs>
        <w:spacing w:beforeAutospacing="0" w:afterAutospacing="0"/>
        <w:ind w:left="0" w:firstLine="709"/>
        <w:jc w:val="both"/>
      </w:pPr>
      <w:r w:rsidRPr="002158F5">
        <w:rPr>
          <w:spacing w:val="60"/>
        </w:rPr>
        <w:t xml:space="preserve">Įpareigoju </w:t>
      </w:r>
      <w:r w:rsidRPr="002158F5">
        <w:t>Urbanistikos ir architektūros departamento Urbanistikos skyrių paskelbti šį įsakymą Klaipėdos miesto savivaldybės interneto svetainėje ir Lietuvos Respublikos teritorijų planavimo dokumentų rengimo ir teritorijų planavimo proceso valstybinės priežiūros informacinėje sistemoje (TPDRIS).</w:t>
      </w:r>
    </w:p>
    <w:p w14:paraId="7061FC15" w14:textId="354E6D15" w:rsidR="00DF1A19" w:rsidRPr="002158F5" w:rsidRDefault="00DF1A19" w:rsidP="005424C8">
      <w:pPr>
        <w:pStyle w:val="prastasiniatinklio"/>
        <w:numPr>
          <w:ilvl w:val="0"/>
          <w:numId w:val="7"/>
        </w:numPr>
        <w:shd w:val="clear" w:color="auto" w:fill="FFFFFF"/>
        <w:tabs>
          <w:tab w:val="left" w:pos="993"/>
        </w:tabs>
        <w:spacing w:beforeAutospacing="0" w:afterAutospacing="0"/>
        <w:ind w:left="0" w:firstLine="709"/>
        <w:jc w:val="both"/>
      </w:pPr>
      <w:r>
        <w:rPr>
          <w:spacing w:val="60"/>
        </w:rPr>
        <w:t xml:space="preserve">Pripažįstu </w:t>
      </w:r>
      <w:r>
        <w:t>netekusiais galios</w:t>
      </w:r>
      <w:r w:rsidRPr="00064B14">
        <w:t xml:space="preserve"> Klaipėdos miesto savivaldybės administracijos direktoriaus 2023 m. rugpjūčio 16 d. įsakymą Nr. AD1-920 „Dėl vietovės lygmens teritorijų planavimo dokumento korektūros rengimo tikslų“</w:t>
      </w:r>
      <w:r>
        <w:t>.</w:t>
      </w:r>
    </w:p>
    <w:p w14:paraId="69B11450" w14:textId="25FA4CAE" w:rsidR="005424C8" w:rsidRDefault="00D717BC" w:rsidP="00D717BC">
      <w:pPr>
        <w:ind w:firstLine="720"/>
        <w:jc w:val="both"/>
        <w:rPr>
          <w:sz w:val="24"/>
          <w:szCs w:val="24"/>
        </w:rPr>
      </w:pPr>
      <w:r w:rsidRPr="005F27A2">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(H.</w:t>
      </w:r>
      <w:r>
        <w:rPr>
          <w:sz w:val="24"/>
          <w:szCs w:val="24"/>
        </w:rPr>
        <w:t> </w:t>
      </w:r>
      <w:r w:rsidRPr="005F27A2">
        <w:rPr>
          <w:sz w:val="24"/>
          <w:szCs w:val="24"/>
        </w:rPr>
        <w:t>Manto g. 37, 92236 Klaipėda) Lietuvos Respublikos ikiteisminio administracinių ginčų nagrinėjimo tvarkos įstatymo nustatyta tvarka, arba Regionų administraciniam teismui, skundą (prašymą, pareiškimą) paduodant bet kuriuose teismo rūmuose (Galinio Pylimo g. 9, 91230 Klaipėda, A.</w:t>
      </w:r>
      <w:r w:rsidR="005424C8">
        <w:rPr>
          <w:sz w:val="24"/>
          <w:szCs w:val="24"/>
        </w:rPr>
        <w:t xml:space="preserve"> </w:t>
      </w:r>
      <w:r w:rsidRPr="005F27A2">
        <w:rPr>
          <w:sz w:val="24"/>
          <w:szCs w:val="24"/>
        </w:rPr>
        <w:t xml:space="preserve">Mickevičiaus g. 8A, </w:t>
      </w:r>
      <w:r w:rsidR="005424C8">
        <w:rPr>
          <w:sz w:val="24"/>
          <w:szCs w:val="24"/>
        </w:rPr>
        <w:t xml:space="preserve"> </w:t>
      </w:r>
      <w:r w:rsidRPr="005F27A2">
        <w:rPr>
          <w:sz w:val="24"/>
          <w:szCs w:val="24"/>
        </w:rPr>
        <w:t xml:space="preserve">44312 </w:t>
      </w:r>
      <w:r w:rsidR="005424C8">
        <w:rPr>
          <w:sz w:val="24"/>
          <w:szCs w:val="24"/>
        </w:rPr>
        <w:t xml:space="preserve"> </w:t>
      </w:r>
      <w:r w:rsidRPr="005F27A2">
        <w:rPr>
          <w:sz w:val="24"/>
          <w:szCs w:val="24"/>
        </w:rPr>
        <w:t xml:space="preserve">Kaunas, Respublikos g. 62, 35158 </w:t>
      </w:r>
      <w:r w:rsidR="005424C8">
        <w:rPr>
          <w:sz w:val="24"/>
          <w:szCs w:val="24"/>
        </w:rPr>
        <w:t xml:space="preserve"> </w:t>
      </w:r>
      <w:r w:rsidRPr="005F27A2">
        <w:rPr>
          <w:sz w:val="24"/>
          <w:szCs w:val="24"/>
        </w:rPr>
        <w:t>Panevėžys, Dvaro g. 80, 7</w:t>
      </w:r>
      <w:r w:rsidR="005424C8">
        <w:rPr>
          <w:sz w:val="24"/>
          <w:szCs w:val="24"/>
        </w:rPr>
        <w:t xml:space="preserve"> </w:t>
      </w:r>
      <w:r w:rsidRPr="005F27A2">
        <w:rPr>
          <w:sz w:val="24"/>
          <w:szCs w:val="24"/>
        </w:rPr>
        <w:t xml:space="preserve">6298 </w:t>
      </w:r>
    </w:p>
    <w:p w14:paraId="47CB75D2" w14:textId="77777777" w:rsidR="005424C8" w:rsidRDefault="005424C8" w:rsidP="00D717BC">
      <w:pPr>
        <w:ind w:firstLine="720"/>
        <w:jc w:val="both"/>
        <w:rPr>
          <w:sz w:val="24"/>
          <w:szCs w:val="24"/>
        </w:rPr>
      </w:pPr>
    </w:p>
    <w:p w14:paraId="6EB0BC90" w14:textId="77777777" w:rsidR="005424C8" w:rsidRDefault="005424C8" w:rsidP="00D717BC">
      <w:pPr>
        <w:ind w:firstLine="720"/>
        <w:jc w:val="both"/>
        <w:rPr>
          <w:sz w:val="24"/>
          <w:szCs w:val="24"/>
        </w:rPr>
      </w:pPr>
    </w:p>
    <w:p w14:paraId="3C13497F" w14:textId="77777777" w:rsidR="005424C8" w:rsidRDefault="005424C8" w:rsidP="00D717BC">
      <w:pPr>
        <w:ind w:firstLine="720"/>
        <w:jc w:val="both"/>
        <w:rPr>
          <w:sz w:val="24"/>
          <w:szCs w:val="24"/>
        </w:rPr>
      </w:pPr>
    </w:p>
    <w:p w14:paraId="63FBDE32" w14:textId="6840E7B5" w:rsidR="00D717BC" w:rsidRDefault="00D717BC" w:rsidP="005424C8">
      <w:pPr>
        <w:jc w:val="both"/>
        <w:rPr>
          <w:sz w:val="24"/>
          <w:szCs w:val="24"/>
        </w:rPr>
      </w:pPr>
      <w:r w:rsidRPr="005F27A2">
        <w:rPr>
          <w:sz w:val="24"/>
          <w:szCs w:val="24"/>
        </w:rPr>
        <w:lastRenderedPageBreak/>
        <w:t xml:space="preserve">Šiauliai, </w:t>
      </w:r>
      <w:r>
        <w:rPr>
          <w:sz w:val="24"/>
          <w:szCs w:val="24"/>
        </w:rPr>
        <w:t xml:space="preserve">Žygimantų g. 2, 01102 Vilnius), </w:t>
      </w:r>
      <w:r w:rsidRPr="005F27A2">
        <w:rPr>
          <w:sz w:val="24"/>
          <w:szCs w:val="24"/>
        </w:rPr>
        <w:t>Lietuvos Respublikos administracinių bylų teisenos</w:t>
      </w:r>
      <w:r w:rsidR="005424C8">
        <w:rPr>
          <w:sz w:val="24"/>
          <w:szCs w:val="24"/>
        </w:rPr>
        <w:t xml:space="preserve"> </w:t>
      </w:r>
      <w:r w:rsidRPr="005F27A2">
        <w:rPr>
          <w:sz w:val="24"/>
          <w:szCs w:val="24"/>
        </w:rPr>
        <w:t>įstatymo nustatyta tvarka per vieną mėnesį nuo jo paskelbimo arba įteikimo suinteresuotai šaliai dienos.</w:t>
      </w:r>
    </w:p>
    <w:p w14:paraId="0F7AEA58" w14:textId="0E5C7306" w:rsidR="005424C8" w:rsidRDefault="005424C8" w:rsidP="00D717BC">
      <w:pPr>
        <w:ind w:firstLine="720"/>
        <w:jc w:val="both"/>
        <w:rPr>
          <w:sz w:val="24"/>
          <w:szCs w:val="24"/>
        </w:rPr>
      </w:pPr>
    </w:p>
    <w:p w14:paraId="0BB56F6B" w14:textId="77777777" w:rsidR="005424C8" w:rsidRDefault="005424C8" w:rsidP="00D717BC">
      <w:pPr>
        <w:ind w:firstLine="720"/>
        <w:jc w:val="both"/>
        <w:rPr>
          <w:sz w:val="24"/>
          <w:szCs w:val="24"/>
        </w:rPr>
      </w:pPr>
    </w:p>
    <w:tbl>
      <w:tblPr>
        <w:tblW w:w="9854" w:type="dxa"/>
        <w:tblInd w:w="-108" w:type="dxa"/>
        <w:tblLook w:val="01E0" w:firstRow="1" w:lastRow="1" w:firstColumn="1" w:lastColumn="1" w:noHBand="0" w:noVBand="0"/>
      </w:tblPr>
      <w:tblGrid>
        <w:gridCol w:w="5835"/>
        <w:gridCol w:w="4019"/>
      </w:tblGrid>
      <w:tr w:rsidR="007A6B8D" w14:paraId="7AFB13FB" w14:textId="77777777" w:rsidTr="005424C8">
        <w:tc>
          <w:tcPr>
            <w:tcW w:w="5835" w:type="dxa"/>
            <w:hideMark/>
          </w:tcPr>
          <w:p w14:paraId="23F6A5DE" w14:textId="3FABB8BA" w:rsidR="007A6B8D" w:rsidRDefault="00527D94">
            <w:pPr>
              <w:ind w:left="-74"/>
              <w:rPr>
                <w:sz w:val="24"/>
                <w:szCs w:val="24"/>
              </w:rPr>
            </w:pPr>
            <w:r w:rsidRPr="00527D94">
              <w:rPr>
                <w:sz w:val="24"/>
                <w:szCs w:val="24"/>
              </w:rPr>
              <w:t>Savivaldybės administracijos direktorius</w:t>
            </w:r>
          </w:p>
        </w:tc>
        <w:tc>
          <w:tcPr>
            <w:tcW w:w="4019" w:type="dxa"/>
          </w:tcPr>
          <w:p w14:paraId="41E14AB0" w14:textId="18012B60" w:rsidR="007A6B8D" w:rsidRDefault="00527D94">
            <w:pPr>
              <w:tabs>
                <w:tab w:val="left" w:pos="3682"/>
              </w:tabs>
              <w:jc w:val="right"/>
              <w:rPr>
                <w:sz w:val="24"/>
                <w:szCs w:val="24"/>
              </w:rPr>
            </w:pPr>
            <w:r w:rsidRPr="00527D94">
              <w:rPr>
                <w:sz w:val="24"/>
                <w:szCs w:val="24"/>
              </w:rPr>
              <w:t>Andrius Žukas</w:t>
            </w:r>
          </w:p>
        </w:tc>
      </w:tr>
    </w:tbl>
    <w:p w14:paraId="5A920C7D" w14:textId="77777777" w:rsidR="00E7342D" w:rsidRPr="003A3546" w:rsidRDefault="00E7342D" w:rsidP="00071EBB">
      <w:pPr>
        <w:jc w:val="both"/>
        <w:rPr>
          <w:sz w:val="24"/>
          <w:szCs w:val="24"/>
        </w:rPr>
      </w:pPr>
    </w:p>
    <w:sectPr w:rsidR="00E7342D" w:rsidRPr="003A3546" w:rsidSect="00E7342D">
      <w:headerReference w:type="defaul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BA00" w14:textId="77777777" w:rsidR="00BE2694" w:rsidRDefault="00BE2694" w:rsidP="00F41647">
      <w:r>
        <w:separator/>
      </w:r>
    </w:p>
  </w:endnote>
  <w:endnote w:type="continuationSeparator" w:id="0">
    <w:p w14:paraId="6577B635" w14:textId="77777777" w:rsidR="00BE2694" w:rsidRDefault="00BE2694"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F963" w14:textId="77777777" w:rsidR="00BE2694" w:rsidRDefault="00BE2694" w:rsidP="00F41647">
      <w:r>
        <w:separator/>
      </w:r>
    </w:p>
  </w:footnote>
  <w:footnote w:type="continuationSeparator" w:id="0">
    <w:p w14:paraId="3EA95EE4" w14:textId="77777777" w:rsidR="00BE2694" w:rsidRDefault="00BE2694"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rPr>
        <w:sz w:val="24"/>
        <w:szCs w:val="24"/>
      </w:rPr>
    </w:sdtEndPr>
    <w:sdtContent>
      <w:p w14:paraId="58ECBB39"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0CD766E2" w14:textId="77777777" w:rsidR="00E7342D" w:rsidRDefault="00E73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3A4A"/>
    <w:multiLevelType w:val="multilevel"/>
    <w:tmpl w:val="EDEC2B3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031582B"/>
    <w:multiLevelType w:val="multilevel"/>
    <w:tmpl w:val="9BD6EC4C"/>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35D1141"/>
    <w:multiLevelType w:val="hybridMultilevel"/>
    <w:tmpl w:val="533A73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3E29AF"/>
    <w:multiLevelType w:val="hybridMultilevel"/>
    <w:tmpl w:val="9F30980C"/>
    <w:lvl w:ilvl="0" w:tplc="CFEE627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29F55F6"/>
    <w:multiLevelType w:val="hybridMultilevel"/>
    <w:tmpl w:val="A2C602D8"/>
    <w:lvl w:ilvl="0" w:tplc="128E49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BB73681"/>
    <w:multiLevelType w:val="hybridMultilevel"/>
    <w:tmpl w:val="521212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3C532A"/>
    <w:multiLevelType w:val="hybridMultilevel"/>
    <w:tmpl w:val="38DCB49C"/>
    <w:lvl w:ilvl="0" w:tplc="AD981F68">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1"/>
  </w:num>
  <w:num w:numId="3">
    <w:abstractNumId w:val="0"/>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15265"/>
    <w:rsid w:val="00024730"/>
    <w:rsid w:val="00026DBE"/>
    <w:rsid w:val="00040F6B"/>
    <w:rsid w:val="00041AC8"/>
    <w:rsid w:val="0004301F"/>
    <w:rsid w:val="00064B14"/>
    <w:rsid w:val="00070DA6"/>
    <w:rsid w:val="00071EBB"/>
    <w:rsid w:val="000944BF"/>
    <w:rsid w:val="000D0338"/>
    <w:rsid w:val="000E6C34"/>
    <w:rsid w:val="00121963"/>
    <w:rsid w:val="001444C8"/>
    <w:rsid w:val="001456CE"/>
    <w:rsid w:val="00157426"/>
    <w:rsid w:val="00163473"/>
    <w:rsid w:val="001B01B1"/>
    <w:rsid w:val="001C4620"/>
    <w:rsid w:val="001D1AE7"/>
    <w:rsid w:val="001E4672"/>
    <w:rsid w:val="002158F5"/>
    <w:rsid w:val="00235419"/>
    <w:rsid w:val="00237B69"/>
    <w:rsid w:val="002424E8"/>
    <w:rsid w:val="00242B88"/>
    <w:rsid w:val="00276B28"/>
    <w:rsid w:val="0028397B"/>
    <w:rsid w:val="00291226"/>
    <w:rsid w:val="002C6189"/>
    <w:rsid w:val="002F5E80"/>
    <w:rsid w:val="00324750"/>
    <w:rsid w:val="00347F54"/>
    <w:rsid w:val="003600D5"/>
    <w:rsid w:val="00381948"/>
    <w:rsid w:val="00382F50"/>
    <w:rsid w:val="00384543"/>
    <w:rsid w:val="00397BAB"/>
    <w:rsid w:val="003A3546"/>
    <w:rsid w:val="003C09F9"/>
    <w:rsid w:val="003E5D65"/>
    <w:rsid w:val="003E603A"/>
    <w:rsid w:val="00405B54"/>
    <w:rsid w:val="00433CCC"/>
    <w:rsid w:val="00445CA9"/>
    <w:rsid w:val="004545AD"/>
    <w:rsid w:val="00472954"/>
    <w:rsid w:val="004C1018"/>
    <w:rsid w:val="004E63C5"/>
    <w:rsid w:val="00524DA3"/>
    <w:rsid w:val="00527D94"/>
    <w:rsid w:val="005405E1"/>
    <w:rsid w:val="005419F8"/>
    <w:rsid w:val="005424C8"/>
    <w:rsid w:val="00576CF7"/>
    <w:rsid w:val="005A3D21"/>
    <w:rsid w:val="005C29DF"/>
    <w:rsid w:val="005C73A8"/>
    <w:rsid w:val="00606132"/>
    <w:rsid w:val="00640A80"/>
    <w:rsid w:val="0065040F"/>
    <w:rsid w:val="00651426"/>
    <w:rsid w:val="00664949"/>
    <w:rsid w:val="006860A7"/>
    <w:rsid w:val="006A09D2"/>
    <w:rsid w:val="006B429F"/>
    <w:rsid w:val="006C68AF"/>
    <w:rsid w:val="006E106A"/>
    <w:rsid w:val="006F416F"/>
    <w:rsid w:val="006F4715"/>
    <w:rsid w:val="00710820"/>
    <w:rsid w:val="0072244D"/>
    <w:rsid w:val="00727F11"/>
    <w:rsid w:val="00743CFE"/>
    <w:rsid w:val="007775F7"/>
    <w:rsid w:val="00784D98"/>
    <w:rsid w:val="007A6B8D"/>
    <w:rsid w:val="007E0A60"/>
    <w:rsid w:val="007F1796"/>
    <w:rsid w:val="00801BFF"/>
    <w:rsid w:val="00801E4F"/>
    <w:rsid w:val="00843168"/>
    <w:rsid w:val="00846CE4"/>
    <w:rsid w:val="008623E9"/>
    <w:rsid w:val="00864F6F"/>
    <w:rsid w:val="00866BA7"/>
    <w:rsid w:val="0087006C"/>
    <w:rsid w:val="00886F9D"/>
    <w:rsid w:val="008C522F"/>
    <w:rsid w:val="008C6BDA"/>
    <w:rsid w:val="008D3E3C"/>
    <w:rsid w:val="008D69DD"/>
    <w:rsid w:val="008E411C"/>
    <w:rsid w:val="008F665C"/>
    <w:rsid w:val="00903DF4"/>
    <w:rsid w:val="00932DDD"/>
    <w:rsid w:val="009A5C32"/>
    <w:rsid w:val="009E1BFF"/>
    <w:rsid w:val="00A3260E"/>
    <w:rsid w:val="00A4022F"/>
    <w:rsid w:val="00A44DC7"/>
    <w:rsid w:val="00A56070"/>
    <w:rsid w:val="00A6536F"/>
    <w:rsid w:val="00A80F1E"/>
    <w:rsid w:val="00A8670A"/>
    <w:rsid w:val="00A9592B"/>
    <w:rsid w:val="00A95C0B"/>
    <w:rsid w:val="00AA5DFD"/>
    <w:rsid w:val="00AD2EE1"/>
    <w:rsid w:val="00B36903"/>
    <w:rsid w:val="00B40258"/>
    <w:rsid w:val="00B45708"/>
    <w:rsid w:val="00B45EED"/>
    <w:rsid w:val="00B5384E"/>
    <w:rsid w:val="00B56379"/>
    <w:rsid w:val="00B7320C"/>
    <w:rsid w:val="00B752BF"/>
    <w:rsid w:val="00B7644E"/>
    <w:rsid w:val="00B91685"/>
    <w:rsid w:val="00B9459A"/>
    <w:rsid w:val="00BB07E2"/>
    <w:rsid w:val="00BB159A"/>
    <w:rsid w:val="00BE2694"/>
    <w:rsid w:val="00BE5AD5"/>
    <w:rsid w:val="00C26A47"/>
    <w:rsid w:val="00C277E7"/>
    <w:rsid w:val="00C6113B"/>
    <w:rsid w:val="00C70A51"/>
    <w:rsid w:val="00C72F86"/>
    <w:rsid w:val="00C73DF4"/>
    <w:rsid w:val="00C80560"/>
    <w:rsid w:val="00CA39E5"/>
    <w:rsid w:val="00CA7B58"/>
    <w:rsid w:val="00CB3E22"/>
    <w:rsid w:val="00D25829"/>
    <w:rsid w:val="00D717BC"/>
    <w:rsid w:val="00D74EA5"/>
    <w:rsid w:val="00D81831"/>
    <w:rsid w:val="00DE0BFB"/>
    <w:rsid w:val="00DE28F2"/>
    <w:rsid w:val="00DF14B7"/>
    <w:rsid w:val="00DF1936"/>
    <w:rsid w:val="00DF1A19"/>
    <w:rsid w:val="00E169A7"/>
    <w:rsid w:val="00E232D7"/>
    <w:rsid w:val="00E25474"/>
    <w:rsid w:val="00E35F12"/>
    <w:rsid w:val="00E37B92"/>
    <w:rsid w:val="00E47CFC"/>
    <w:rsid w:val="00E518DB"/>
    <w:rsid w:val="00E65B25"/>
    <w:rsid w:val="00E7342D"/>
    <w:rsid w:val="00E96582"/>
    <w:rsid w:val="00EA56D6"/>
    <w:rsid w:val="00EA65AF"/>
    <w:rsid w:val="00EC10BA"/>
    <w:rsid w:val="00EC5237"/>
    <w:rsid w:val="00ED1DA5"/>
    <w:rsid w:val="00ED3397"/>
    <w:rsid w:val="00F373C7"/>
    <w:rsid w:val="00F41647"/>
    <w:rsid w:val="00F515D3"/>
    <w:rsid w:val="00F60107"/>
    <w:rsid w:val="00F61127"/>
    <w:rsid w:val="00F71567"/>
    <w:rsid w:val="00F838C0"/>
    <w:rsid w:val="00FA1DE3"/>
    <w:rsid w:val="00FD628A"/>
    <w:rsid w:val="00FE248B"/>
    <w:rsid w:val="00FE273D"/>
    <w:rsid w:val="00FF7B9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E532"/>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886F9D"/>
    <w:pPr>
      <w:ind w:left="720"/>
      <w:contextualSpacing/>
    </w:pPr>
  </w:style>
  <w:style w:type="paragraph" w:styleId="prastasiniatinklio">
    <w:name w:val="Normal (Web)"/>
    <w:basedOn w:val="prastasis"/>
    <w:uiPriority w:val="99"/>
    <w:unhideWhenUsed/>
    <w:qFormat/>
    <w:rsid w:val="00A6536F"/>
    <w:pPr>
      <w:suppressAutoHyphens/>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174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6EC5D-F770-46B1-B165-EE2E0B9D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2108</Words>
  <Characters>1202</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Asta Barilienė</cp:lastModifiedBy>
  <cp:revision>2</cp:revision>
  <cp:lastPrinted>2025-05-13T06:40:00Z</cp:lastPrinted>
  <dcterms:created xsi:type="dcterms:W3CDTF">2025-05-16T08:50:00Z</dcterms:created>
  <dcterms:modified xsi:type="dcterms:W3CDTF">2025-05-16T08:50:00Z</dcterms:modified>
</cp:coreProperties>
</file>