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448A" w14:textId="731CF5B7" w:rsidR="006B7CB0" w:rsidRPr="00874AF2" w:rsidRDefault="006B7CB0" w:rsidP="00263C08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4AF2"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6F026D" w:rsidRPr="00874AF2">
        <w:rPr>
          <w:rFonts w:ascii="Times New Roman" w:hAnsi="Times New Roman" w:cs="Times New Roman"/>
          <w:b/>
          <w:sz w:val="24"/>
          <w:szCs w:val="24"/>
        </w:rPr>
        <w:t xml:space="preserve">ldo vertinimo tarybos </w:t>
      </w:r>
      <w:r w:rsidR="00CE574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</w:t>
      </w:r>
      <w:r w:rsidR="000574B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</w:t>
      </w:r>
      <w:r w:rsidR="00CE574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-</w:t>
      </w:r>
      <w:r w:rsidR="000574B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</w:t>
      </w:r>
      <w:r w:rsidR="0049511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</w:t>
      </w:r>
      <w:r w:rsidR="001A13B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 w:rsidR="004D06D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="0049511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9</w:t>
      </w:r>
      <w:r w:rsidR="00263C08"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Pr="00874AF2">
        <w:rPr>
          <w:rFonts w:ascii="Times New Roman" w:hAnsi="Times New Roman" w:cs="Times New Roman"/>
          <w:b/>
          <w:sz w:val="24"/>
          <w:szCs w:val="24"/>
        </w:rPr>
        <w:t>posėdžio nutarima</w:t>
      </w:r>
      <w:r w:rsidR="00691E7E">
        <w:rPr>
          <w:rFonts w:ascii="Times New Roman" w:hAnsi="Times New Roman" w:cs="Times New Roman"/>
          <w:b/>
          <w:sz w:val="24"/>
          <w:szCs w:val="24"/>
        </w:rPr>
        <w:t>i</w:t>
      </w:r>
    </w:p>
    <w:p w14:paraId="215D7053" w14:textId="4D8EAC1E" w:rsidR="001A13B5" w:rsidRDefault="005F2E5D" w:rsidP="003A33F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574B2">
        <w:rPr>
          <w:rFonts w:ascii="Times New Roman" w:hAnsi="Times New Roman" w:cs="Times New Roman"/>
          <w:sz w:val="24"/>
          <w:szCs w:val="24"/>
        </w:rPr>
        <w:t>5</w:t>
      </w:r>
      <w:r w:rsidR="003564B4">
        <w:rPr>
          <w:rFonts w:ascii="Times New Roman" w:hAnsi="Times New Roman" w:cs="Times New Roman"/>
          <w:sz w:val="24"/>
          <w:szCs w:val="24"/>
        </w:rPr>
        <w:t xml:space="preserve"> m.</w:t>
      </w:r>
      <w:r w:rsidR="005675D1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49511F">
        <w:rPr>
          <w:rFonts w:ascii="Times New Roman" w:hAnsi="Times New Roman" w:cs="Times New Roman"/>
          <w:sz w:val="24"/>
          <w:szCs w:val="24"/>
        </w:rPr>
        <w:t>gegužės</w:t>
      </w:r>
      <w:r w:rsidR="001A13B5">
        <w:rPr>
          <w:rFonts w:ascii="Times New Roman" w:hAnsi="Times New Roman" w:cs="Times New Roman"/>
          <w:sz w:val="24"/>
          <w:szCs w:val="24"/>
        </w:rPr>
        <w:t xml:space="preserve"> </w:t>
      </w:r>
      <w:r w:rsidR="004D06D7">
        <w:rPr>
          <w:rFonts w:ascii="Times New Roman" w:hAnsi="Times New Roman" w:cs="Times New Roman"/>
          <w:sz w:val="24"/>
          <w:szCs w:val="24"/>
        </w:rPr>
        <w:t>2</w:t>
      </w:r>
      <w:r w:rsidR="0049511F">
        <w:rPr>
          <w:rFonts w:ascii="Times New Roman" w:hAnsi="Times New Roman" w:cs="Times New Roman"/>
          <w:sz w:val="24"/>
          <w:szCs w:val="24"/>
        </w:rPr>
        <w:t>9</w:t>
      </w:r>
      <w:r w:rsidR="006F026D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3F7C6D" w:rsidRPr="00874AF2">
        <w:rPr>
          <w:rFonts w:ascii="Times New Roman" w:hAnsi="Times New Roman" w:cs="Times New Roman"/>
          <w:sz w:val="24"/>
          <w:szCs w:val="24"/>
        </w:rPr>
        <w:t>d.</w:t>
      </w:r>
      <w:r w:rsidR="0058274C">
        <w:rPr>
          <w:rFonts w:ascii="Times New Roman" w:hAnsi="Times New Roman" w:cs="Times New Roman"/>
          <w:sz w:val="24"/>
          <w:szCs w:val="24"/>
        </w:rPr>
        <w:t xml:space="preserve"> </w:t>
      </w:r>
      <w:r w:rsidR="00E458F1" w:rsidRPr="00874AF2">
        <w:rPr>
          <w:rFonts w:ascii="Times New Roman" w:hAnsi="Times New Roman" w:cs="Times New Roman"/>
          <w:sz w:val="24"/>
          <w:szCs w:val="24"/>
        </w:rPr>
        <w:t>Klaipėdos miesto nekilnojamojo kultūros paveldo vertinimo tarybos posėdyje</w:t>
      </w:r>
      <w:r w:rsidR="0076172D" w:rsidRPr="00874AF2">
        <w:rPr>
          <w:rFonts w:ascii="Times New Roman" w:hAnsi="Times New Roman" w:cs="Times New Roman"/>
          <w:sz w:val="24"/>
          <w:szCs w:val="24"/>
        </w:rPr>
        <w:t>,</w:t>
      </w:r>
      <w:r w:rsidR="00E458F1" w:rsidRPr="00874AF2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1A13B5" w:rsidRPr="001A13B5">
        <w:rPr>
          <w:rFonts w:ascii="Times New Roman" w:eastAsia="Times New Roman" w:hAnsi="Times New Roman" w:cs="Times New Roman"/>
          <w:sz w:val="24"/>
          <w:szCs w:val="24"/>
          <w:lang w:eastAsia="lt-LT"/>
        </w:rPr>
        <w:t>ADM-</w:t>
      </w:r>
      <w:r w:rsidR="0049511F">
        <w:rPr>
          <w:rFonts w:ascii="Times New Roman" w:eastAsia="Times New Roman" w:hAnsi="Times New Roman" w:cs="Times New Roman"/>
          <w:sz w:val="24"/>
          <w:szCs w:val="24"/>
          <w:lang w:eastAsia="lt-LT"/>
        </w:rPr>
        <w:t>249</w:t>
      </w:r>
      <w:r w:rsidR="00CE57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protokolo registracijos data </w:t>
      </w:r>
      <w:r w:rsidR="001A13B5" w:rsidRPr="001A13B5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0574B2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1A13B5" w:rsidRPr="001A13B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0574B2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49511F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1A13B5" w:rsidRPr="001A13B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49511F">
        <w:rPr>
          <w:rFonts w:ascii="Times New Roman" w:eastAsia="Times New Roman" w:hAnsi="Times New Roman" w:cs="Times New Roman"/>
          <w:sz w:val="24"/>
          <w:szCs w:val="24"/>
          <w:lang w:eastAsia="lt-LT"/>
        </w:rPr>
        <w:t>02</w:t>
      </w:r>
      <w:r w:rsidR="00E458F1" w:rsidRPr="00874AF2">
        <w:rPr>
          <w:rFonts w:ascii="Times New Roman" w:hAnsi="Times New Roman" w:cs="Times New Roman"/>
          <w:sz w:val="24"/>
          <w:szCs w:val="24"/>
        </w:rPr>
        <w:t>)</w:t>
      </w:r>
      <w:bookmarkStart w:id="0" w:name="_Hlk39150579"/>
      <w:r w:rsidR="000574B2">
        <w:rPr>
          <w:rFonts w:ascii="Times New Roman" w:hAnsi="Times New Roman" w:cs="Times New Roman"/>
          <w:sz w:val="24"/>
          <w:szCs w:val="24"/>
        </w:rPr>
        <w:t>:</w:t>
      </w:r>
      <w:r w:rsidR="00691E7E" w:rsidRPr="00691E7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519BDA90" w14:textId="511D2A25" w:rsidR="0049511F" w:rsidRDefault="0049511F" w:rsidP="0049511F">
      <w:pPr>
        <w:pStyle w:val="Sraopastraipa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49511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Pastatui Turgaus a. 24, Klaipėda siūloma nesuteikti teisinės apsaugos, pastatą vertinti kaip urbanistinės struktūros statinį.</w:t>
      </w:r>
    </w:p>
    <w:p w14:paraId="5AD24E62" w14:textId="77777777" w:rsidR="0049511F" w:rsidRPr="0049511F" w:rsidRDefault="0049511F" w:rsidP="0049511F">
      <w:pPr>
        <w:pStyle w:val="Sraopastraipa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49511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Pritarti Janonio g. 9, Klaipėda vertingųjų savybių patikslinimui ir reikšmingumo lygmens iš regioninio į vietinį pakeitimui.</w:t>
      </w:r>
    </w:p>
    <w:p w14:paraId="0AE99556" w14:textId="77777777" w:rsidR="004D06D7" w:rsidRDefault="004D06D7" w:rsidP="004D06D7">
      <w:pPr>
        <w:pStyle w:val="Sraopastraipa"/>
        <w:ind w:left="1069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sectPr w:rsidR="004D06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1941"/>
    <w:multiLevelType w:val="hybridMultilevel"/>
    <w:tmpl w:val="F8C89F1C"/>
    <w:lvl w:ilvl="0" w:tplc="81E8220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155123"/>
    <w:multiLevelType w:val="hybridMultilevel"/>
    <w:tmpl w:val="C15C79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B0"/>
    <w:rsid w:val="00004D63"/>
    <w:rsid w:val="000574B2"/>
    <w:rsid w:val="000A7B8B"/>
    <w:rsid w:val="000C02D8"/>
    <w:rsid w:val="001537DB"/>
    <w:rsid w:val="001709A5"/>
    <w:rsid w:val="001916C5"/>
    <w:rsid w:val="001A13B5"/>
    <w:rsid w:val="00211FD3"/>
    <w:rsid w:val="00223A56"/>
    <w:rsid w:val="00231D62"/>
    <w:rsid w:val="00260A0D"/>
    <w:rsid w:val="00263C08"/>
    <w:rsid w:val="00267FB5"/>
    <w:rsid w:val="00271E15"/>
    <w:rsid w:val="002A3DED"/>
    <w:rsid w:val="003150A3"/>
    <w:rsid w:val="003231FF"/>
    <w:rsid w:val="003564B4"/>
    <w:rsid w:val="003A33F4"/>
    <w:rsid w:val="003F3D16"/>
    <w:rsid w:val="003F7C6D"/>
    <w:rsid w:val="00424255"/>
    <w:rsid w:val="00426E18"/>
    <w:rsid w:val="0043424E"/>
    <w:rsid w:val="0049511F"/>
    <w:rsid w:val="004D06D7"/>
    <w:rsid w:val="005675D1"/>
    <w:rsid w:val="0058274C"/>
    <w:rsid w:val="005E305B"/>
    <w:rsid w:val="005F2E5D"/>
    <w:rsid w:val="005F3AFD"/>
    <w:rsid w:val="00617103"/>
    <w:rsid w:val="0068642A"/>
    <w:rsid w:val="00691E7E"/>
    <w:rsid w:val="0069435A"/>
    <w:rsid w:val="006B7CB0"/>
    <w:rsid w:val="006C1511"/>
    <w:rsid w:val="006D12FB"/>
    <w:rsid w:val="006F026D"/>
    <w:rsid w:val="007521B8"/>
    <w:rsid w:val="0076172D"/>
    <w:rsid w:val="00786063"/>
    <w:rsid w:val="00787AE3"/>
    <w:rsid w:val="008137FF"/>
    <w:rsid w:val="00847D60"/>
    <w:rsid w:val="00874AF2"/>
    <w:rsid w:val="008E032C"/>
    <w:rsid w:val="0094229A"/>
    <w:rsid w:val="009433CF"/>
    <w:rsid w:val="00963755"/>
    <w:rsid w:val="009908D3"/>
    <w:rsid w:val="009D5606"/>
    <w:rsid w:val="009F142E"/>
    <w:rsid w:val="00A40A8B"/>
    <w:rsid w:val="00A45632"/>
    <w:rsid w:val="00A80440"/>
    <w:rsid w:val="00B51C59"/>
    <w:rsid w:val="00C05BD2"/>
    <w:rsid w:val="00CE5748"/>
    <w:rsid w:val="00D16E73"/>
    <w:rsid w:val="00D35AA9"/>
    <w:rsid w:val="00E008E2"/>
    <w:rsid w:val="00E458F1"/>
    <w:rsid w:val="00E5323B"/>
    <w:rsid w:val="00ED734F"/>
    <w:rsid w:val="00EF7C03"/>
    <w:rsid w:val="00F44CD9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49EC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Gintarė Plauškaitė</cp:lastModifiedBy>
  <cp:revision>3</cp:revision>
  <dcterms:created xsi:type="dcterms:W3CDTF">2025-06-03T08:50:00Z</dcterms:created>
  <dcterms:modified xsi:type="dcterms:W3CDTF">2025-06-03T08:51:00Z</dcterms:modified>
</cp:coreProperties>
</file>