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1801" w14:textId="77777777" w:rsidR="00FA28E8" w:rsidRPr="00FA28E8" w:rsidRDefault="00FA28E8" w:rsidP="00FA28E8">
      <w:pPr>
        <w:pStyle w:val="Pagrindinistekstas"/>
        <w:spacing w:before="120" w:after="480"/>
        <w:jc w:val="center"/>
        <w:rPr>
          <w:rFonts w:ascii="Arial" w:hAnsi="Arial" w:cs="Arial"/>
          <w:sz w:val="28"/>
          <w:szCs w:val="28"/>
        </w:rPr>
      </w:pPr>
      <w:r w:rsidRPr="00FA28E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DA3EA7" wp14:editId="7AC9B2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8E8">
        <w:rPr>
          <w:rFonts w:ascii="Arial" w:hAnsi="Arial" w:cs="Arial"/>
          <w:b/>
          <w:sz w:val="28"/>
          <w:szCs w:val="28"/>
        </w:rPr>
        <w:t>KLAIPĖDOS MIESTO SAVIVALDYBĖS ADMINISTRACIJA</w:t>
      </w:r>
    </w:p>
    <w:p w14:paraId="1F2FB25C" w14:textId="77777777" w:rsidR="00FA28E8" w:rsidRPr="00FA28E8" w:rsidRDefault="00FA28E8" w:rsidP="00FA28E8">
      <w:pPr>
        <w:pStyle w:val="Pagrindinistekstas"/>
        <w:jc w:val="left"/>
        <w:rPr>
          <w:rFonts w:ascii="Arial" w:hAnsi="Arial" w:cs="Arial"/>
          <w:sz w:val="28"/>
          <w:szCs w:val="28"/>
        </w:rPr>
        <w:sectPr w:rsidR="00FA28E8" w:rsidRPr="00FA28E8" w:rsidSect="00ED72EF">
          <w:headerReference w:type="default" r:id="rId9"/>
          <w:footerReference w:type="first" r:id="rId10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672C3698" w14:textId="77777777" w:rsidR="00A249CD" w:rsidRDefault="00CE47E5" w:rsidP="00A249CD">
      <w:pPr>
        <w:pStyle w:val="Pagrindinistekstas"/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CE47E5">
        <w:rPr>
          <w:rFonts w:ascii="Arial" w:hAnsi="Arial" w:cs="Arial"/>
          <w:sz w:val="28"/>
          <w:szCs w:val="28"/>
        </w:rPr>
        <w:t>Klaipėdos miesto savivaldybės merui</w:t>
      </w:r>
      <w:r w:rsidR="00E151E6">
        <w:rPr>
          <w:rFonts w:ascii="Arial" w:hAnsi="Arial" w:cs="Arial"/>
          <w:sz w:val="28"/>
          <w:szCs w:val="28"/>
        </w:rPr>
        <w:t xml:space="preserve"> </w:t>
      </w:r>
    </w:p>
    <w:p w14:paraId="1547AF68" w14:textId="4BC5326C" w:rsidR="00A249CD" w:rsidRDefault="00E151E6" w:rsidP="00A249CD">
      <w:pPr>
        <w:pStyle w:val="Pagrindinistekstas"/>
        <w:spacing w:line="276" w:lineRule="auto"/>
        <w:jc w:val="left"/>
        <w:rPr>
          <w:noProof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Arvydui Vaitkui</w:t>
      </w:r>
      <w:r w:rsidR="009738BF" w:rsidRPr="00167C54">
        <w:rPr>
          <w:rFonts w:ascii="Arial" w:hAnsi="Arial" w:cs="Arial"/>
          <w:sz w:val="28"/>
          <w:szCs w:val="28"/>
        </w:rPr>
        <w:br w:type="column"/>
      </w:r>
      <w:bookmarkStart w:id="0" w:name="registravimoData"/>
      <w:r w:rsidR="00A249CD">
        <w:rPr>
          <w:noProof/>
          <w:sz w:val="28"/>
          <w:szCs w:val="28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A249CD">
        <w:rPr>
          <w:noProof/>
          <w:sz w:val="28"/>
          <w:szCs w:val="28"/>
        </w:rPr>
        <w:instrText xml:space="preserve"> FORMTEXT </w:instrText>
      </w:r>
      <w:r w:rsidR="00A249CD">
        <w:rPr>
          <w:noProof/>
          <w:sz w:val="28"/>
          <w:szCs w:val="28"/>
        </w:rPr>
      </w:r>
      <w:r w:rsidR="00A249CD">
        <w:rPr>
          <w:noProof/>
          <w:sz w:val="28"/>
          <w:szCs w:val="28"/>
        </w:rPr>
        <w:fldChar w:fldCharType="separate"/>
      </w:r>
      <w:r w:rsidR="00A249CD">
        <w:rPr>
          <w:noProof/>
          <w:sz w:val="28"/>
          <w:szCs w:val="28"/>
        </w:rPr>
        <w:t>2025-06-18</w:t>
      </w:r>
      <w:r w:rsidR="00A249CD">
        <w:rPr>
          <w:noProof/>
          <w:sz w:val="28"/>
          <w:szCs w:val="28"/>
        </w:rPr>
        <w:fldChar w:fldCharType="end"/>
      </w:r>
      <w:bookmarkEnd w:id="0"/>
      <w:r w:rsidR="00A249CD">
        <w:rPr>
          <w:noProof/>
          <w:sz w:val="28"/>
          <w:szCs w:val="28"/>
        </w:rPr>
        <w:t xml:space="preserve"> </w:t>
      </w:r>
      <w:r w:rsidR="00A249CD">
        <w:rPr>
          <w:rFonts w:ascii="Arial" w:hAnsi="Arial" w:cs="Arial"/>
          <w:noProof/>
          <w:sz w:val="28"/>
          <w:szCs w:val="28"/>
        </w:rPr>
        <w:t>Nr.</w:t>
      </w:r>
      <w:r w:rsidR="00A249CD">
        <w:rPr>
          <w:noProof/>
          <w:sz w:val="28"/>
          <w:szCs w:val="28"/>
        </w:rPr>
        <w:t xml:space="preserve"> </w:t>
      </w:r>
      <w:bookmarkStart w:id="1" w:name="registravimoNr"/>
      <w:r w:rsidR="00A249CD">
        <w:rPr>
          <w:noProof/>
          <w:sz w:val="28"/>
          <w:szCs w:val="28"/>
        </w:rPr>
        <w:t>TAS-66</w:t>
      </w:r>
      <w:bookmarkEnd w:id="1"/>
    </w:p>
    <w:p w14:paraId="5C693939" w14:textId="77777777" w:rsidR="00A249CD" w:rsidRDefault="00A249CD" w:rsidP="00A249CD">
      <w:pPr>
        <w:pStyle w:val="Pagrindinistekstas"/>
        <w:spacing w:after="120"/>
        <w:jc w:val="left"/>
        <w:rPr>
          <w:noProof/>
          <w:sz w:val="28"/>
          <w:szCs w:val="28"/>
        </w:rPr>
      </w:pPr>
    </w:p>
    <w:p w14:paraId="511E5E89" w14:textId="7A20EE77" w:rsidR="00A249CD" w:rsidRPr="00A249CD" w:rsidRDefault="00A249CD" w:rsidP="00A249CD">
      <w:pPr>
        <w:pStyle w:val="Pagrindinistekstas"/>
        <w:spacing w:after="120"/>
        <w:jc w:val="left"/>
        <w:rPr>
          <w:noProof/>
          <w:sz w:val="28"/>
          <w:szCs w:val="28"/>
        </w:rPr>
        <w:sectPr w:rsidR="00A249CD" w:rsidRPr="00A249CD" w:rsidSect="00C1491B">
          <w:headerReference w:type="default" r:id="rId11"/>
          <w:footerReference w:type="first" r:id="rId12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227F95DA" w:rsidR="00B92B7B" w:rsidRPr="00167C54" w:rsidRDefault="00B92B7B" w:rsidP="00167C54">
      <w:pPr>
        <w:tabs>
          <w:tab w:val="left" w:pos="7938"/>
        </w:tabs>
        <w:spacing w:before="480" w:after="480"/>
        <w:rPr>
          <w:rFonts w:ascii="Arial" w:hAnsi="Arial" w:cs="Arial"/>
          <w:bCs/>
          <w:sz w:val="28"/>
          <w:szCs w:val="28"/>
        </w:rPr>
      </w:pPr>
      <w:r w:rsidRPr="00167C54">
        <w:rPr>
          <w:rFonts w:ascii="Arial" w:hAnsi="Arial" w:cs="Arial"/>
          <w:b/>
          <w:sz w:val="28"/>
          <w:szCs w:val="28"/>
        </w:rPr>
        <w:t>DĖL</w:t>
      </w:r>
      <w:r w:rsidR="00CE47E5" w:rsidRPr="00CE47E5">
        <w:t xml:space="preserve"> </w:t>
      </w:r>
      <w:r w:rsidR="00CE47E5" w:rsidRPr="00CE47E5">
        <w:rPr>
          <w:rFonts w:ascii="Arial" w:hAnsi="Arial" w:cs="Arial"/>
          <w:b/>
          <w:sz w:val="28"/>
          <w:szCs w:val="28"/>
        </w:rPr>
        <w:t>KLAIPĖDOS MIESTO SAVIVALDYBĖS TARYBOS 2025 M. BIRŽELIO 2 D. SPRENDIMO PROJEKTO NR. T1-230 ATSIĖMIMO</w:t>
      </w:r>
    </w:p>
    <w:p w14:paraId="141132BB" w14:textId="77777777" w:rsidR="00CE47E5" w:rsidRPr="00CE47E5" w:rsidRDefault="00CE47E5" w:rsidP="00CE47E5">
      <w:pPr>
        <w:tabs>
          <w:tab w:val="left" w:pos="7797"/>
        </w:tabs>
        <w:spacing w:line="276" w:lineRule="auto"/>
        <w:ind w:firstLine="720"/>
        <w:rPr>
          <w:rFonts w:ascii="Arial" w:hAnsi="Arial" w:cs="Arial"/>
          <w:sz w:val="28"/>
          <w:szCs w:val="28"/>
        </w:rPr>
      </w:pPr>
      <w:r w:rsidRPr="00CE47E5">
        <w:rPr>
          <w:rFonts w:ascii="Arial" w:hAnsi="Arial" w:cs="Arial"/>
          <w:sz w:val="28"/>
          <w:szCs w:val="28"/>
        </w:rPr>
        <w:t>Klaipėdos miesto savivaldybės administracija pateikė Klaipėdos miesto savivaldybės tarybos 2025 m. birželio 2 d. sprendimo projektą Nr. T1-230 „Dėl Klaipėdos miesto sporto veiklų vykdytojų, kuriems gali būti skirta asmenų parama, 2025 metų sąrašo patvirtinimo“.</w:t>
      </w:r>
    </w:p>
    <w:p w14:paraId="72D3FD55" w14:textId="77777777" w:rsidR="00CE47E5" w:rsidRPr="00CE47E5" w:rsidRDefault="00CE47E5" w:rsidP="00CE47E5">
      <w:pPr>
        <w:tabs>
          <w:tab w:val="left" w:pos="7797"/>
        </w:tabs>
        <w:spacing w:line="276" w:lineRule="auto"/>
        <w:ind w:firstLine="720"/>
        <w:rPr>
          <w:rFonts w:ascii="Arial" w:hAnsi="Arial" w:cs="Arial"/>
          <w:sz w:val="28"/>
          <w:szCs w:val="28"/>
        </w:rPr>
      </w:pPr>
      <w:r w:rsidRPr="00CE47E5">
        <w:rPr>
          <w:rFonts w:ascii="Arial" w:hAnsi="Arial" w:cs="Arial"/>
          <w:sz w:val="28"/>
          <w:szCs w:val="28"/>
        </w:rPr>
        <w:t>2025 m. birželio 16 d. buvo pateiktas prašymas Nr. TAS-65 „Dėl Klaipėdos miesto savivaldybės tarybos 2025 m. birželio 2 d. sprendimo projekto NR. T1-230 koregavimo“.</w:t>
      </w:r>
    </w:p>
    <w:p w14:paraId="6EAA1ACE" w14:textId="77777777" w:rsidR="00CE47E5" w:rsidRDefault="00CE47E5" w:rsidP="00CE47E5">
      <w:pPr>
        <w:tabs>
          <w:tab w:val="left" w:pos="7797"/>
        </w:tabs>
        <w:spacing w:line="276" w:lineRule="auto"/>
        <w:ind w:firstLine="720"/>
        <w:rPr>
          <w:rFonts w:ascii="Arial" w:hAnsi="Arial" w:cs="Arial"/>
          <w:sz w:val="28"/>
          <w:szCs w:val="28"/>
        </w:rPr>
      </w:pPr>
      <w:r w:rsidRPr="00CE47E5">
        <w:rPr>
          <w:rFonts w:ascii="Arial" w:hAnsi="Arial" w:cs="Arial"/>
          <w:sz w:val="28"/>
          <w:szCs w:val="28"/>
        </w:rPr>
        <w:t>Prašome leisti atsiimti Klaipėdos miesto savivaldybės tarybos 2025 m. birželio 2 d. sprendimo projektą Nr. T1-230 su visais pakeitimais ir nebeteikti jo svarstyti Klaipėdos miesto savivaldybės tarybai.</w:t>
      </w:r>
    </w:p>
    <w:p w14:paraId="43EB6AA8" w14:textId="3FEBFD3F" w:rsidR="003A3546" w:rsidRPr="00167C54" w:rsidRDefault="00B92B7B" w:rsidP="00D0520D">
      <w:pPr>
        <w:tabs>
          <w:tab w:val="left" w:pos="7797"/>
        </w:tabs>
        <w:spacing w:before="480" w:after="4440" w:line="276" w:lineRule="auto"/>
        <w:jc w:val="both"/>
        <w:rPr>
          <w:rFonts w:ascii="Arial" w:hAnsi="Arial" w:cs="Arial"/>
          <w:sz w:val="28"/>
          <w:szCs w:val="28"/>
        </w:rPr>
      </w:pPr>
      <w:r w:rsidRPr="00167C54">
        <w:rPr>
          <w:rFonts w:ascii="Arial" w:hAnsi="Arial" w:cs="Arial"/>
          <w:sz w:val="28"/>
          <w:szCs w:val="28"/>
        </w:rPr>
        <w:t>Pagarbiai</w:t>
      </w:r>
      <w:r w:rsidR="00597133">
        <w:rPr>
          <w:rFonts w:ascii="Arial" w:hAnsi="Arial" w:cs="Arial"/>
          <w:sz w:val="28"/>
          <w:szCs w:val="28"/>
        </w:rPr>
        <w:br w:type="textWrapping" w:clear="all"/>
      </w:r>
      <w:r w:rsidR="00ED72EF" w:rsidRPr="00167C54">
        <w:rPr>
          <w:rFonts w:ascii="Arial" w:hAnsi="Arial" w:cs="Arial"/>
          <w:sz w:val="28"/>
          <w:szCs w:val="28"/>
        </w:rPr>
        <w:t>Savivaldybės administracijos direktorius</w:t>
      </w:r>
      <w:r w:rsidR="00262D76" w:rsidRPr="00167C54">
        <w:rPr>
          <w:rFonts w:ascii="Arial" w:hAnsi="Arial" w:cs="Arial"/>
          <w:sz w:val="28"/>
          <w:szCs w:val="28"/>
        </w:rPr>
        <w:tab/>
        <w:t>Andrius Žukas</w:t>
      </w:r>
    </w:p>
    <w:p w14:paraId="7BECCBA3" w14:textId="3B4818E3" w:rsidR="00033E0E" w:rsidRPr="00167C54" w:rsidRDefault="00CE47E5" w:rsidP="002F4D4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Emilija Andrėkutė</w:t>
      </w:r>
      <w:r w:rsidR="000944BF" w:rsidRPr="00167C54">
        <w:rPr>
          <w:rFonts w:ascii="Arial" w:hAnsi="Arial" w:cs="Arial"/>
          <w:szCs w:val="24"/>
        </w:rPr>
        <w:t>, tel. (</w:t>
      </w:r>
      <w:r w:rsidR="009F393F" w:rsidRPr="00167C54">
        <w:rPr>
          <w:rFonts w:ascii="Arial" w:hAnsi="Arial" w:cs="Arial"/>
          <w:szCs w:val="24"/>
        </w:rPr>
        <w:t>0</w:t>
      </w:r>
      <w:r w:rsidR="000944BF" w:rsidRPr="00167C54">
        <w:rPr>
          <w:rFonts w:ascii="Arial" w:hAnsi="Arial" w:cs="Arial"/>
          <w:szCs w:val="24"/>
        </w:rPr>
        <w:t xml:space="preserve"> 46)</w:t>
      </w:r>
      <w:r w:rsidR="009A4237" w:rsidRPr="00167C54">
        <w:rPr>
          <w:rFonts w:ascii="Arial" w:hAnsi="Arial" w:cs="Arial"/>
          <w:szCs w:val="24"/>
        </w:rPr>
        <w:t xml:space="preserve"> </w:t>
      </w:r>
      <w:r w:rsidRPr="00CE47E5">
        <w:rPr>
          <w:rFonts w:ascii="Arial" w:hAnsi="Arial" w:cs="Arial"/>
          <w:szCs w:val="24"/>
        </w:rPr>
        <w:t>44 55 30</w:t>
      </w:r>
      <w:r w:rsidR="000944BF" w:rsidRPr="00167C54">
        <w:rPr>
          <w:rFonts w:ascii="Arial" w:hAnsi="Arial" w:cs="Arial"/>
          <w:szCs w:val="24"/>
        </w:rPr>
        <w:t>, el.</w:t>
      </w:r>
      <w:r w:rsidR="000944BF" w:rsidRPr="00167C54">
        <w:rPr>
          <w:rFonts w:ascii="Arial" w:hAnsi="Arial" w:cs="Arial"/>
          <w:szCs w:val="24"/>
          <w:lang w:val="en-US"/>
        </w:rPr>
        <w:t xml:space="preserve"> p. </w:t>
      </w:r>
      <w:proofErr w:type="spellStart"/>
      <w:r>
        <w:rPr>
          <w:rFonts w:ascii="Arial" w:hAnsi="Arial" w:cs="Arial"/>
          <w:szCs w:val="24"/>
          <w:lang w:val="en-US"/>
        </w:rPr>
        <w:t>emilija.andrekute</w:t>
      </w:r>
      <w:proofErr w:type="spellEnd"/>
      <w:r w:rsidR="00033E0E" w:rsidRPr="00167C54">
        <w:rPr>
          <w:rFonts w:ascii="Arial" w:hAnsi="Arial" w:cs="Arial"/>
          <w:szCs w:val="24"/>
          <w:lang w:val="en-US"/>
        </w:rPr>
        <w:t>@</w:t>
      </w:r>
      <w:proofErr w:type="spellStart"/>
      <w:r w:rsidR="00033E0E" w:rsidRPr="00167C54">
        <w:rPr>
          <w:rFonts w:ascii="Arial" w:hAnsi="Arial" w:cs="Arial"/>
          <w:szCs w:val="24"/>
        </w:rPr>
        <w:t>klaipeda.lt</w:t>
      </w:r>
      <w:proofErr w:type="spellEnd"/>
    </w:p>
    <w:sectPr w:rsidR="00033E0E" w:rsidRPr="00167C54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325E" w14:textId="77777777" w:rsidR="00EA55DA" w:rsidRDefault="00EA55DA" w:rsidP="00EA55DA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61312" behindDoc="0" locked="0" layoutInCell="1" allowOverlap="1" wp14:anchorId="20F1E1B5" wp14:editId="1D218F94">
          <wp:simplePos x="0" y="0"/>
          <wp:positionH relativeFrom="margin">
            <wp:posOffset>4531451</wp:posOffset>
          </wp:positionH>
          <wp:positionV relativeFrom="paragraph">
            <wp:posOffset>6894</wp:posOffset>
          </wp:positionV>
          <wp:extent cx="1322070" cy="654050"/>
          <wp:effectExtent l="0" t="0" r="0" b="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33A5F799" w14:textId="77777777" w:rsidR="00EA55DA" w:rsidRDefault="00EA55DA" w:rsidP="00EA55DA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0C438847" w14:textId="399F8936" w:rsidR="00FA28E8" w:rsidRPr="00EA55DA" w:rsidRDefault="00EA55DA" w:rsidP="00EA55DA">
    <w:pPr>
      <w:pStyle w:val="Rekvizitai"/>
      <w:spacing w:after="0"/>
    </w:pPr>
    <w:r w:rsidRPr="00ED72EF">
      <w:t>Duomenys kaupiami ir saugomi Juridinių asmenų registre, kodas 188710823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9F56" w14:textId="77777777" w:rsidR="00C6291E" w:rsidRDefault="00C6291E" w:rsidP="00C6291E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1BB88CE9" wp14:editId="12029300">
          <wp:simplePos x="0" y="0"/>
          <wp:positionH relativeFrom="margin">
            <wp:posOffset>4530090</wp:posOffset>
          </wp:positionH>
          <wp:positionV relativeFrom="paragraph">
            <wp:posOffset>8255</wp:posOffset>
          </wp:positionV>
          <wp:extent cx="1322070" cy="654050"/>
          <wp:effectExtent l="0" t="0" r="0" b="0"/>
          <wp:wrapTight wrapText="bothSides">
            <wp:wrapPolygon edited="0">
              <wp:start x="5602" y="0"/>
              <wp:lineTo x="3112" y="3775"/>
              <wp:lineTo x="934" y="8808"/>
              <wp:lineTo x="0" y="18874"/>
              <wp:lineTo x="0" y="20761"/>
              <wp:lineTo x="12761" y="20761"/>
              <wp:lineTo x="12761" y="20132"/>
              <wp:lineTo x="21164" y="17616"/>
              <wp:lineTo x="21164" y="13841"/>
              <wp:lineTo x="12450" y="10066"/>
              <wp:lineTo x="6847" y="0"/>
              <wp:lineTo x="5602" y="0"/>
            </wp:wrapPolygon>
          </wp:wrapTight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56FD7FB5" w14:textId="77777777" w:rsidR="00C6291E" w:rsidRDefault="00C6291E" w:rsidP="00C6291E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5B0F2FAF" w14:textId="0226D987" w:rsidR="00ED72EF" w:rsidRPr="00C6291E" w:rsidRDefault="00C6291E" w:rsidP="00C6291E">
    <w:pPr>
      <w:pStyle w:val="Rekvizitai"/>
      <w:spacing w:after="0"/>
    </w:pPr>
    <w:r w:rsidRPr="00ED72EF">
      <w:t>Duomenys kaupiami ir saugomi Juridinių asmenų registre, kodas 188710823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30903"/>
      <w:docPartObj>
        <w:docPartGallery w:val="Page Numbers (Top of Page)"/>
        <w:docPartUnique/>
      </w:docPartObj>
    </w:sdtPr>
    <w:sdtEndPr/>
    <w:sdtContent>
      <w:p w14:paraId="1FFF4A85" w14:textId="77777777" w:rsidR="00FA28E8" w:rsidRDefault="00FA28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FDA9926" w14:textId="77777777" w:rsidR="00FA28E8" w:rsidRDefault="00FA28E8">
    <w:pPr>
      <w:pStyle w:val="Antrats"/>
    </w:pPr>
  </w:p>
  <w:p w14:paraId="20320F90" w14:textId="77777777" w:rsidR="00FA28E8" w:rsidRDefault="00FA28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33E0E"/>
    <w:rsid w:val="000944BF"/>
    <w:rsid w:val="000D10EA"/>
    <w:rsid w:val="000E6C34"/>
    <w:rsid w:val="0010300A"/>
    <w:rsid w:val="001444C8"/>
    <w:rsid w:val="00163473"/>
    <w:rsid w:val="00167C54"/>
    <w:rsid w:val="001B01B1"/>
    <w:rsid w:val="001D1AE7"/>
    <w:rsid w:val="001E7716"/>
    <w:rsid w:val="00200BB4"/>
    <w:rsid w:val="0021448E"/>
    <w:rsid w:val="0023078F"/>
    <w:rsid w:val="00237522"/>
    <w:rsid w:val="00237B69"/>
    <w:rsid w:val="00242B88"/>
    <w:rsid w:val="00254CF6"/>
    <w:rsid w:val="00262D76"/>
    <w:rsid w:val="0027069D"/>
    <w:rsid w:val="00285E9D"/>
    <w:rsid w:val="00291226"/>
    <w:rsid w:val="002929CF"/>
    <w:rsid w:val="002C1789"/>
    <w:rsid w:val="002C3C80"/>
    <w:rsid w:val="002E5FBA"/>
    <w:rsid w:val="002F4D48"/>
    <w:rsid w:val="003069D6"/>
    <w:rsid w:val="00324750"/>
    <w:rsid w:val="00347F54"/>
    <w:rsid w:val="003551C8"/>
    <w:rsid w:val="00367EA1"/>
    <w:rsid w:val="00375197"/>
    <w:rsid w:val="00382111"/>
    <w:rsid w:val="00384543"/>
    <w:rsid w:val="003A3546"/>
    <w:rsid w:val="003B4C59"/>
    <w:rsid w:val="003B5196"/>
    <w:rsid w:val="003C09F9"/>
    <w:rsid w:val="003E5D65"/>
    <w:rsid w:val="003E603A"/>
    <w:rsid w:val="00404C77"/>
    <w:rsid w:val="00405B54"/>
    <w:rsid w:val="00416C79"/>
    <w:rsid w:val="00433CCC"/>
    <w:rsid w:val="00443035"/>
    <w:rsid w:val="00453633"/>
    <w:rsid w:val="004545AD"/>
    <w:rsid w:val="00465486"/>
    <w:rsid w:val="00472954"/>
    <w:rsid w:val="00475E53"/>
    <w:rsid w:val="0048725D"/>
    <w:rsid w:val="004A2D29"/>
    <w:rsid w:val="004C7772"/>
    <w:rsid w:val="004E7A19"/>
    <w:rsid w:val="004F140E"/>
    <w:rsid w:val="004F1E98"/>
    <w:rsid w:val="00551125"/>
    <w:rsid w:val="00570CD7"/>
    <w:rsid w:val="00597133"/>
    <w:rsid w:val="005C29DF"/>
    <w:rsid w:val="005F2B38"/>
    <w:rsid w:val="00606132"/>
    <w:rsid w:val="006245EF"/>
    <w:rsid w:val="00647ABE"/>
    <w:rsid w:val="006656F5"/>
    <w:rsid w:val="006C7469"/>
    <w:rsid w:val="006D2C66"/>
    <w:rsid w:val="006E106A"/>
    <w:rsid w:val="006F416F"/>
    <w:rsid w:val="006F4715"/>
    <w:rsid w:val="0070711F"/>
    <w:rsid w:val="00710820"/>
    <w:rsid w:val="00713BC8"/>
    <w:rsid w:val="0074051E"/>
    <w:rsid w:val="007775F7"/>
    <w:rsid w:val="007B5DFE"/>
    <w:rsid w:val="007F6345"/>
    <w:rsid w:val="00801E4F"/>
    <w:rsid w:val="00816192"/>
    <w:rsid w:val="00822D03"/>
    <w:rsid w:val="00832A77"/>
    <w:rsid w:val="0084437E"/>
    <w:rsid w:val="008467C6"/>
    <w:rsid w:val="008623E9"/>
    <w:rsid w:val="00864F6F"/>
    <w:rsid w:val="00886FA7"/>
    <w:rsid w:val="008C6BDA"/>
    <w:rsid w:val="008D69DD"/>
    <w:rsid w:val="008F665C"/>
    <w:rsid w:val="00930AC1"/>
    <w:rsid w:val="00932DDD"/>
    <w:rsid w:val="00934993"/>
    <w:rsid w:val="00940098"/>
    <w:rsid w:val="009738BF"/>
    <w:rsid w:val="009865F3"/>
    <w:rsid w:val="00994D67"/>
    <w:rsid w:val="009A4237"/>
    <w:rsid w:val="009D70C7"/>
    <w:rsid w:val="009F393F"/>
    <w:rsid w:val="00A249CD"/>
    <w:rsid w:val="00A26D38"/>
    <w:rsid w:val="00A3260E"/>
    <w:rsid w:val="00A44DC7"/>
    <w:rsid w:val="00A50508"/>
    <w:rsid w:val="00A56070"/>
    <w:rsid w:val="00A8670A"/>
    <w:rsid w:val="00A900DE"/>
    <w:rsid w:val="00A9592B"/>
    <w:rsid w:val="00AA5DFD"/>
    <w:rsid w:val="00AD2EE1"/>
    <w:rsid w:val="00B40258"/>
    <w:rsid w:val="00B4072A"/>
    <w:rsid w:val="00B5042B"/>
    <w:rsid w:val="00B60027"/>
    <w:rsid w:val="00B61529"/>
    <w:rsid w:val="00B66CD1"/>
    <w:rsid w:val="00B7320C"/>
    <w:rsid w:val="00B92B7B"/>
    <w:rsid w:val="00BA4D5E"/>
    <w:rsid w:val="00BB07E2"/>
    <w:rsid w:val="00BD5049"/>
    <w:rsid w:val="00BD6CD2"/>
    <w:rsid w:val="00C1491B"/>
    <w:rsid w:val="00C21AA4"/>
    <w:rsid w:val="00C41ED9"/>
    <w:rsid w:val="00C44350"/>
    <w:rsid w:val="00C6291E"/>
    <w:rsid w:val="00C70A51"/>
    <w:rsid w:val="00C73DF4"/>
    <w:rsid w:val="00CA3B40"/>
    <w:rsid w:val="00CA7B58"/>
    <w:rsid w:val="00CB3E22"/>
    <w:rsid w:val="00CE47E5"/>
    <w:rsid w:val="00D0520D"/>
    <w:rsid w:val="00D13144"/>
    <w:rsid w:val="00D2166F"/>
    <w:rsid w:val="00D81831"/>
    <w:rsid w:val="00DB0811"/>
    <w:rsid w:val="00DD521E"/>
    <w:rsid w:val="00DE0BFB"/>
    <w:rsid w:val="00E10D22"/>
    <w:rsid w:val="00E11E6D"/>
    <w:rsid w:val="00E151E6"/>
    <w:rsid w:val="00E37B92"/>
    <w:rsid w:val="00E37FDD"/>
    <w:rsid w:val="00E404EC"/>
    <w:rsid w:val="00E44D60"/>
    <w:rsid w:val="00E65B25"/>
    <w:rsid w:val="00E66C59"/>
    <w:rsid w:val="00E96582"/>
    <w:rsid w:val="00EA55DA"/>
    <w:rsid w:val="00EA65AF"/>
    <w:rsid w:val="00EC10BA"/>
    <w:rsid w:val="00ED1DA5"/>
    <w:rsid w:val="00ED3397"/>
    <w:rsid w:val="00ED72EF"/>
    <w:rsid w:val="00EE68AF"/>
    <w:rsid w:val="00F16A4A"/>
    <w:rsid w:val="00F41647"/>
    <w:rsid w:val="00F60107"/>
    <w:rsid w:val="00F71567"/>
    <w:rsid w:val="00FA28E8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dcterms:created xsi:type="dcterms:W3CDTF">2025-06-20T06:10:00Z</dcterms:created>
  <dcterms:modified xsi:type="dcterms:W3CDTF">2025-06-20T06:10:00Z</dcterms:modified>
</cp:coreProperties>
</file>