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B536" w14:textId="77777777" w:rsidR="00D34EC9" w:rsidRPr="009F1E64" w:rsidRDefault="00D34EC9" w:rsidP="00D34EC9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9F1E6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064D573" wp14:editId="13AA50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E64">
        <w:rPr>
          <w:rFonts w:ascii="Arial" w:hAnsi="Arial" w:cs="Arial"/>
          <w:b/>
          <w:szCs w:val="24"/>
        </w:rPr>
        <w:t>KLAIPĖDOS MIESTO SAVIVALDYBĖS ADMINISTRACIJA</w:t>
      </w:r>
    </w:p>
    <w:p w14:paraId="5A5595E8" w14:textId="77777777" w:rsidR="00D34EC9" w:rsidRPr="009F1E64" w:rsidRDefault="00D34EC9" w:rsidP="00D34EC9">
      <w:pPr>
        <w:pStyle w:val="Pagrindinistekstas"/>
        <w:jc w:val="left"/>
        <w:rPr>
          <w:rFonts w:ascii="Arial" w:hAnsi="Arial" w:cs="Arial"/>
          <w:szCs w:val="24"/>
        </w:rPr>
        <w:sectPr w:rsidR="00D34EC9" w:rsidRPr="009F1E64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7D7CB786" w14:textId="77777777" w:rsidR="00894AAD" w:rsidRDefault="00894AAD" w:rsidP="00894AAD">
      <w:pPr>
        <w:pStyle w:val="Pagrindinistekstas"/>
        <w:jc w:val="left"/>
        <w:rPr>
          <w:rFonts w:ascii="Arial" w:hAnsi="Arial" w:cs="Arial"/>
          <w:szCs w:val="24"/>
        </w:rPr>
      </w:pPr>
      <w:r w:rsidRPr="00894AAD">
        <w:rPr>
          <w:rFonts w:ascii="Arial" w:hAnsi="Arial" w:cs="Arial"/>
          <w:szCs w:val="24"/>
        </w:rPr>
        <w:t>Klaipėdos miesto savivaldybės merui</w:t>
      </w:r>
      <w:r>
        <w:rPr>
          <w:rFonts w:ascii="Arial" w:hAnsi="Arial" w:cs="Arial"/>
          <w:szCs w:val="24"/>
        </w:rPr>
        <w:t xml:space="preserve"> </w:t>
      </w:r>
    </w:p>
    <w:p w14:paraId="2080DCF1" w14:textId="50A8F99C" w:rsidR="00262D76" w:rsidRDefault="00894AAD" w:rsidP="00894AAD">
      <w:pPr>
        <w:pStyle w:val="Pagrindinistekstas"/>
        <w:jc w:val="left"/>
        <w:rPr>
          <w:rFonts w:ascii="Arial" w:hAnsi="Arial" w:cs="Arial"/>
          <w:szCs w:val="24"/>
        </w:rPr>
      </w:pPr>
      <w:r w:rsidRPr="00894AAD">
        <w:rPr>
          <w:rFonts w:ascii="Arial" w:hAnsi="Arial" w:cs="Arial"/>
          <w:szCs w:val="24"/>
        </w:rPr>
        <w:t>Arvydui Vaitkui</w:t>
      </w:r>
      <w:r w:rsidR="00020828">
        <w:rPr>
          <w:rStyle w:val="Hipersaitas"/>
          <w:rFonts w:ascii="Arial" w:hAnsi="Arial" w:cs="Arial"/>
          <w:szCs w:val="24"/>
          <w:lang w:val="en-US"/>
        </w:rPr>
        <w:br w:type="column"/>
      </w:r>
      <w:r w:rsidR="006D2C66">
        <w:rPr>
          <w:rFonts w:ascii="Arial" w:hAnsi="Arial" w:cs="Arial"/>
          <w:szCs w:val="24"/>
        </w:rPr>
        <w:t>Į Jūsų</w:t>
      </w:r>
      <w:r w:rsidR="006D2C66">
        <w:rPr>
          <w:rFonts w:ascii="Arial" w:hAnsi="Arial" w:cs="Arial"/>
          <w:szCs w:val="24"/>
        </w:rPr>
        <w:br w:type="textWrapping" w:clear="all"/>
      </w:r>
      <w:proofErr w:type="spellStart"/>
      <w:r w:rsidR="006D2C66">
        <w:rPr>
          <w:rFonts w:ascii="Arial" w:hAnsi="Arial" w:cs="Arial"/>
          <w:szCs w:val="24"/>
        </w:rPr>
        <w:t>reg</w:t>
      </w:r>
      <w:proofErr w:type="spellEnd"/>
      <w:r w:rsidR="006D2C66">
        <w:rPr>
          <w:rFonts w:ascii="Arial" w:hAnsi="Arial" w:cs="Arial"/>
          <w:szCs w:val="24"/>
        </w:rPr>
        <w:t xml:space="preserve">. Nr. </w:t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3E04BE4D" w:rsidR="00B92B7B" w:rsidRPr="00B92B7B" w:rsidRDefault="00894AAD" w:rsidP="009E51D7">
      <w:pPr>
        <w:tabs>
          <w:tab w:val="left" w:pos="7938"/>
        </w:tabs>
        <w:spacing w:before="480" w:after="4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D</w:t>
      </w:r>
      <w:r w:rsidRPr="00894AAD">
        <w:rPr>
          <w:rFonts w:ascii="Arial" w:hAnsi="Arial" w:cs="Arial"/>
          <w:b/>
          <w:szCs w:val="24"/>
        </w:rPr>
        <w:t>ĖL 2025 M. BIRŽELIO 3 D. SPRENDIMO PROJEKTO Nr.T1-234 NESVARSTYMO</w:t>
      </w:r>
      <w:r w:rsidR="00B92B7B" w:rsidRPr="00B92B7B">
        <w:rPr>
          <w:rFonts w:ascii="Arial" w:hAnsi="Arial" w:cs="Arial"/>
          <w:b/>
          <w:szCs w:val="24"/>
        </w:rPr>
        <w:t xml:space="preserve"> </w:t>
      </w:r>
    </w:p>
    <w:p w14:paraId="4B958106" w14:textId="60BFED70" w:rsidR="00B92B7B" w:rsidRPr="00BA644B" w:rsidRDefault="00894AAD" w:rsidP="00B92B7B">
      <w:pPr>
        <w:spacing w:line="276" w:lineRule="auto"/>
        <w:ind w:firstLine="720"/>
        <w:rPr>
          <w:rFonts w:ascii="Arial" w:hAnsi="Arial" w:cs="Arial"/>
          <w:szCs w:val="24"/>
        </w:rPr>
      </w:pPr>
      <w:r w:rsidRPr="00894AAD">
        <w:rPr>
          <w:rFonts w:ascii="Arial" w:hAnsi="Arial" w:cs="Arial"/>
          <w:szCs w:val="24"/>
        </w:rPr>
        <w:t xml:space="preserve">Prašome neteikti Klaipėdos miesto savivaldybės </w:t>
      </w:r>
      <w:r>
        <w:rPr>
          <w:rFonts w:ascii="Arial" w:hAnsi="Arial" w:cs="Arial"/>
          <w:szCs w:val="24"/>
        </w:rPr>
        <w:t>t</w:t>
      </w:r>
      <w:r w:rsidRPr="00894AAD">
        <w:rPr>
          <w:rFonts w:ascii="Arial" w:hAnsi="Arial" w:cs="Arial"/>
          <w:szCs w:val="24"/>
        </w:rPr>
        <w:t xml:space="preserve">arybai svartyti </w:t>
      </w:r>
      <w:r>
        <w:rPr>
          <w:rFonts w:ascii="Arial" w:hAnsi="Arial" w:cs="Arial"/>
          <w:szCs w:val="24"/>
        </w:rPr>
        <w:t>2</w:t>
      </w:r>
      <w:r w:rsidRPr="00894AAD">
        <w:rPr>
          <w:rFonts w:ascii="Arial" w:hAnsi="Arial" w:cs="Arial"/>
          <w:szCs w:val="24"/>
        </w:rPr>
        <w:t>025 m. birželio 3 d. sprendimo projekto Nr. T1-234 „Dėl Klaipėdos miesto savivaldybės švietimo įstaigų, kurioms gali būti skirta asmenų parama 2025 metais, sąrašo patvirtinimo“, nes parengtas naujas sprendimo projektas</w:t>
      </w:r>
      <w:r w:rsidR="00B92B7B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.</w:t>
      </w:r>
    </w:p>
    <w:p w14:paraId="43EB6AA8" w14:textId="2A82B9A1" w:rsidR="003A3546" w:rsidRPr="00ED72EF" w:rsidRDefault="00B92B7B" w:rsidP="00D34EC9">
      <w:pPr>
        <w:tabs>
          <w:tab w:val="left" w:pos="7938"/>
        </w:tabs>
        <w:spacing w:before="480" w:after="240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Pagarbiai</w:t>
      </w:r>
      <w:r w:rsidR="00D34EC9">
        <w:rPr>
          <w:rFonts w:ascii="Arial" w:hAnsi="Arial" w:cs="Arial"/>
          <w:szCs w:val="24"/>
        </w:rPr>
        <w:br w:type="textWrapping" w:clear="all"/>
      </w:r>
      <w:r w:rsidR="00ED72EF" w:rsidRPr="00ED72EF">
        <w:rPr>
          <w:rFonts w:ascii="Arial" w:hAnsi="Arial" w:cs="Arial"/>
          <w:szCs w:val="24"/>
        </w:rPr>
        <w:t>Savivaldybės administracijos direktorius</w:t>
      </w:r>
      <w:r w:rsidR="00262D76">
        <w:rPr>
          <w:rFonts w:ascii="Arial" w:hAnsi="Arial" w:cs="Arial"/>
          <w:szCs w:val="24"/>
        </w:rPr>
        <w:tab/>
        <w:t>Andrius Žukas</w:t>
      </w:r>
    </w:p>
    <w:p w14:paraId="7E31FB78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4E6CAF2B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2F3E4CE1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2A4C69F9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6011C1D4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26D0BDDB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5788E0FF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7B818BDB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18EDBD61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1CA566EF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66D3FF1A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72DA9B87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17DB943A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6672461A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765DDF20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3142222D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38390811" w14:textId="77777777" w:rsidR="00894AAD" w:rsidRDefault="00894AAD" w:rsidP="00894AAD">
      <w:pPr>
        <w:rPr>
          <w:rFonts w:ascii="Arial" w:hAnsi="Arial" w:cs="Arial"/>
          <w:szCs w:val="24"/>
        </w:rPr>
      </w:pPr>
    </w:p>
    <w:p w14:paraId="7A417FD6" w14:textId="5125F51C" w:rsidR="00200BB4" w:rsidRPr="00ED72EF" w:rsidRDefault="00894AAD" w:rsidP="00894AAD">
      <w:pPr>
        <w:rPr>
          <w:rFonts w:ascii="Arial" w:hAnsi="Arial" w:cs="Arial"/>
          <w:szCs w:val="24"/>
        </w:rPr>
      </w:pPr>
      <w:r w:rsidRPr="00894AAD">
        <w:rPr>
          <w:rFonts w:ascii="Arial" w:hAnsi="Arial" w:cs="Arial"/>
          <w:szCs w:val="24"/>
        </w:rPr>
        <w:t xml:space="preserve">Lina Jokubauskienė, tel. (0 46) 39 60 83, el. p. </w:t>
      </w:r>
      <w:hyperlink r:id="rId21" w:history="1">
        <w:r w:rsidRPr="00B16DE3">
          <w:rPr>
            <w:rStyle w:val="Hipersaitas"/>
            <w:rFonts w:ascii="Arial" w:hAnsi="Arial" w:cs="Arial"/>
            <w:szCs w:val="24"/>
          </w:rPr>
          <w:t>lina.jokubauskiene@klaipeda.lt</w:t>
        </w:r>
      </w:hyperlink>
      <w:r>
        <w:rPr>
          <w:rFonts w:ascii="Arial" w:hAnsi="Arial" w:cs="Arial"/>
          <w:szCs w:val="24"/>
        </w:rPr>
        <w:t xml:space="preserve"> </w:t>
      </w:r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7DC8" w14:textId="77777777" w:rsidR="00AB6153" w:rsidRDefault="00AB61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3A47" w14:textId="77777777" w:rsidR="00AB6153" w:rsidRDefault="00AB61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52DA" w14:textId="77777777" w:rsidR="00AB6153" w:rsidRDefault="00AB6153" w:rsidP="00AB6153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61312" behindDoc="0" locked="0" layoutInCell="1" allowOverlap="1" wp14:anchorId="614F8AD1" wp14:editId="388C498C">
          <wp:simplePos x="0" y="0"/>
          <wp:positionH relativeFrom="margin">
            <wp:posOffset>4531360</wp:posOffset>
          </wp:positionH>
          <wp:positionV relativeFrom="paragraph">
            <wp:posOffset>6350</wp:posOffset>
          </wp:positionV>
          <wp:extent cx="1322070" cy="654050"/>
          <wp:effectExtent l="0" t="0" r="0" b="0"/>
          <wp:wrapNone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618A5D6B" w14:textId="77777777" w:rsidR="00AB6153" w:rsidRDefault="00AB6153" w:rsidP="00AB6153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433D440D" w14:textId="662F70AF" w:rsidR="00D34EC9" w:rsidRPr="00AB6153" w:rsidRDefault="00AB6153" w:rsidP="00AB6153">
    <w:pPr>
      <w:pStyle w:val="Rekvizitai"/>
      <w:spacing w:after="0"/>
    </w:pPr>
    <w:r w:rsidRPr="00ED72EF">
      <w:t>Duomenys kaupiami ir saugomi Juridinių asmenų registre, kodas 188710823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CBF5" w14:textId="77777777" w:rsidR="00E85540" w:rsidRDefault="00E85540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47BA" w14:textId="77777777" w:rsidR="00E85540" w:rsidRDefault="00E85540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C27D" w14:textId="77777777" w:rsidR="00E01A56" w:rsidRDefault="00E01A56" w:rsidP="00E01A56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50CD1650" wp14:editId="66DDCCCF">
          <wp:simplePos x="0" y="0"/>
          <wp:positionH relativeFrom="margin">
            <wp:posOffset>4530090</wp:posOffset>
          </wp:positionH>
          <wp:positionV relativeFrom="paragraph">
            <wp:posOffset>8255</wp:posOffset>
          </wp:positionV>
          <wp:extent cx="1322070" cy="654050"/>
          <wp:effectExtent l="0" t="0" r="0" b="0"/>
          <wp:wrapTight wrapText="bothSides">
            <wp:wrapPolygon edited="0">
              <wp:start x="5602" y="0"/>
              <wp:lineTo x="3112" y="3775"/>
              <wp:lineTo x="934" y="8808"/>
              <wp:lineTo x="0" y="18874"/>
              <wp:lineTo x="0" y="20761"/>
              <wp:lineTo x="12761" y="20761"/>
              <wp:lineTo x="12761" y="20132"/>
              <wp:lineTo x="21164" y="17616"/>
              <wp:lineTo x="21164" y="13841"/>
              <wp:lineTo x="12450" y="10066"/>
              <wp:lineTo x="6847" y="0"/>
              <wp:lineTo x="5602" y="0"/>
            </wp:wrapPolygon>
          </wp:wrapTight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3DD32EA5" w14:textId="77777777" w:rsidR="00E01A56" w:rsidRDefault="00E01A56" w:rsidP="00E01A56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110A0637" w:rsidR="00ED72EF" w:rsidRPr="00E01A56" w:rsidRDefault="00E01A56" w:rsidP="00E01A56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B9F6" w14:textId="77777777" w:rsidR="00AB6153" w:rsidRDefault="00AB61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818542"/>
      <w:docPartObj>
        <w:docPartGallery w:val="Page Numbers (Top of Page)"/>
        <w:docPartUnique/>
      </w:docPartObj>
    </w:sdtPr>
    <w:sdtEndPr/>
    <w:sdtContent>
      <w:p w14:paraId="2E1483F8" w14:textId="77777777" w:rsidR="00D34EC9" w:rsidRDefault="00D34E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178AE5" w14:textId="77777777" w:rsidR="00D34EC9" w:rsidRDefault="00D34EC9">
    <w:pPr>
      <w:pStyle w:val="Antrats"/>
    </w:pPr>
  </w:p>
  <w:p w14:paraId="7638702B" w14:textId="77777777" w:rsidR="00D34EC9" w:rsidRDefault="00D34E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559" w14:textId="77777777" w:rsidR="00AB6153" w:rsidRDefault="00AB615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BF8" w14:textId="77777777" w:rsidR="00E85540" w:rsidRDefault="00E8554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B58D" w14:textId="77777777" w:rsidR="00E85540" w:rsidRDefault="00E855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0828"/>
    <w:rsid w:val="00024730"/>
    <w:rsid w:val="000267A1"/>
    <w:rsid w:val="000944BF"/>
    <w:rsid w:val="000B21B4"/>
    <w:rsid w:val="000B5030"/>
    <w:rsid w:val="000E6C34"/>
    <w:rsid w:val="001128BE"/>
    <w:rsid w:val="001444C8"/>
    <w:rsid w:val="00163473"/>
    <w:rsid w:val="00181587"/>
    <w:rsid w:val="001B01B1"/>
    <w:rsid w:val="001C7143"/>
    <w:rsid w:val="001D1AE7"/>
    <w:rsid w:val="001E7716"/>
    <w:rsid w:val="002004A7"/>
    <w:rsid w:val="00200BB4"/>
    <w:rsid w:val="002219AB"/>
    <w:rsid w:val="00237522"/>
    <w:rsid w:val="00237B69"/>
    <w:rsid w:val="00241007"/>
    <w:rsid w:val="00242B88"/>
    <w:rsid w:val="00254CF6"/>
    <w:rsid w:val="00262D76"/>
    <w:rsid w:val="00291226"/>
    <w:rsid w:val="002929CF"/>
    <w:rsid w:val="002D4644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51920"/>
    <w:rsid w:val="004545AD"/>
    <w:rsid w:val="00472954"/>
    <w:rsid w:val="00475E53"/>
    <w:rsid w:val="0048725D"/>
    <w:rsid w:val="004C7772"/>
    <w:rsid w:val="004F140E"/>
    <w:rsid w:val="004F1E98"/>
    <w:rsid w:val="00551125"/>
    <w:rsid w:val="005C29DF"/>
    <w:rsid w:val="005E5522"/>
    <w:rsid w:val="00606132"/>
    <w:rsid w:val="006245EF"/>
    <w:rsid w:val="00647ABE"/>
    <w:rsid w:val="006656F5"/>
    <w:rsid w:val="00684F99"/>
    <w:rsid w:val="006B4A5B"/>
    <w:rsid w:val="006C7469"/>
    <w:rsid w:val="006D2C66"/>
    <w:rsid w:val="006E0419"/>
    <w:rsid w:val="006E106A"/>
    <w:rsid w:val="006F0503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065C9"/>
    <w:rsid w:val="00816192"/>
    <w:rsid w:val="00832A77"/>
    <w:rsid w:val="008623E9"/>
    <w:rsid w:val="00864F6F"/>
    <w:rsid w:val="00886FA7"/>
    <w:rsid w:val="00894AAD"/>
    <w:rsid w:val="008C6BDA"/>
    <w:rsid w:val="008D69DD"/>
    <w:rsid w:val="008F665C"/>
    <w:rsid w:val="00930AC1"/>
    <w:rsid w:val="00932DDD"/>
    <w:rsid w:val="00994D67"/>
    <w:rsid w:val="009A4237"/>
    <w:rsid w:val="009E51D7"/>
    <w:rsid w:val="009F393F"/>
    <w:rsid w:val="00A26D38"/>
    <w:rsid w:val="00A30DA1"/>
    <w:rsid w:val="00A3260E"/>
    <w:rsid w:val="00A44DC7"/>
    <w:rsid w:val="00A50508"/>
    <w:rsid w:val="00A56070"/>
    <w:rsid w:val="00A8670A"/>
    <w:rsid w:val="00A900DE"/>
    <w:rsid w:val="00A9592B"/>
    <w:rsid w:val="00AA5DFD"/>
    <w:rsid w:val="00AB30F3"/>
    <w:rsid w:val="00AB6153"/>
    <w:rsid w:val="00AD2EE1"/>
    <w:rsid w:val="00B40258"/>
    <w:rsid w:val="00B4072A"/>
    <w:rsid w:val="00B5042B"/>
    <w:rsid w:val="00B61529"/>
    <w:rsid w:val="00B66CD1"/>
    <w:rsid w:val="00B7320C"/>
    <w:rsid w:val="00B92B7B"/>
    <w:rsid w:val="00BB07E2"/>
    <w:rsid w:val="00BD39B5"/>
    <w:rsid w:val="00BD5049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34EC9"/>
    <w:rsid w:val="00D53D85"/>
    <w:rsid w:val="00D81831"/>
    <w:rsid w:val="00DB0811"/>
    <w:rsid w:val="00DD521E"/>
    <w:rsid w:val="00DE0BFB"/>
    <w:rsid w:val="00E01A56"/>
    <w:rsid w:val="00E0204E"/>
    <w:rsid w:val="00E37B92"/>
    <w:rsid w:val="00E37FDD"/>
    <w:rsid w:val="00E404EC"/>
    <w:rsid w:val="00E44D60"/>
    <w:rsid w:val="00E65B25"/>
    <w:rsid w:val="00E85540"/>
    <w:rsid w:val="00E96582"/>
    <w:rsid w:val="00EA65AF"/>
    <w:rsid w:val="00EC10BA"/>
    <w:rsid w:val="00ED1DA5"/>
    <w:rsid w:val="00ED3397"/>
    <w:rsid w:val="00ED72EF"/>
    <w:rsid w:val="00EE68AF"/>
    <w:rsid w:val="00F41647"/>
    <w:rsid w:val="00F60107"/>
    <w:rsid w:val="00F71567"/>
    <w:rsid w:val="00F80572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mailto:lina.jokubauskiene@klaipeda.l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B89E-1A17-4EAC-BC10-383B6FEF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2025-06-13T08:42:00Z</cp:lastPrinted>
  <dcterms:created xsi:type="dcterms:W3CDTF">2025-06-13T08:42:00Z</dcterms:created>
  <dcterms:modified xsi:type="dcterms:W3CDTF">2025-06-13T08:42:00Z</dcterms:modified>
</cp:coreProperties>
</file>