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5F90" w14:textId="77777777" w:rsidR="00575463" w:rsidRDefault="00575463" w:rsidP="0014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2531C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</w:t>
      </w:r>
      <w:r w:rsidR="00F93E1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ESTO SAVIVALDYBĖ</w:t>
      </w:r>
      <w:r w:rsidR="00611A9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S TARYBA</w:t>
      </w:r>
    </w:p>
    <w:p w14:paraId="16FC139F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5F897B6C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</w:t>
      </w:r>
      <w:r w:rsidR="00611A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SOCIALINIŲ REIKALŲ KOMITETO</w:t>
      </w:r>
    </w:p>
    <w:p w14:paraId="3850D512" w14:textId="77777777"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100AF087" w14:textId="77777777"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EBA2E7B" w14:textId="77777777"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2025-07-16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TAR-67</w:t>
      </w:r>
      <w:bookmarkEnd w:id="1"/>
    </w:p>
    <w:p w14:paraId="1795EA72" w14:textId="77777777"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4FCF02" w14:textId="77777777"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C57764" w14:textId="62169FD5"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4E0BF8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BE68F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B625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A2322">
        <w:rPr>
          <w:rFonts w:ascii="Times New Roman" w:eastAsia="Times New Roman" w:hAnsi="Times New Roman" w:cs="Times New Roman"/>
          <w:sz w:val="24"/>
          <w:szCs w:val="24"/>
        </w:rPr>
        <w:t>liepos 15</w:t>
      </w:r>
      <w:r w:rsidR="001D1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9C66D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297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7C72A4">
        <w:rPr>
          <w:rFonts w:ascii="Times New Roman" w:eastAsia="Times New Roman" w:hAnsi="Times New Roman" w:cs="Times New Roman"/>
          <w:sz w:val="24"/>
          <w:szCs w:val="24"/>
        </w:rPr>
        <w:t>. (nuotoliniu būdu)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1EDF4" w14:textId="77777777" w:rsidR="00575463" w:rsidRDefault="00E84EE8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</w:t>
      </w:r>
      <w:r w:rsidR="00611A9E">
        <w:rPr>
          <w:rFonts w:ascii="Times New Roman" w:eastAsia="Times New Roman" w:hAnsi="Times New Roman" w:cs="Times New Roman"/>
          <w:sz w:val="24"/>
          <w:szCs w:val="24"/>
        </w:rPr>
        <w:t>rmininkė</w:t>
      </w:r>
      <w:r w:rsidR="0081770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1BFA"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26D13" w14:textId="77777777"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– Lietutė Demidova</w:t>
      </w:r>
      <w:r w:rsidR="007C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6F5E07" w14:textId="6D46959E" w:rsidR="00D35654" w:rsidRDefault="00575463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0BF8">
        <w:rPr>
          <w:rFonts w:ascii="Times New Roman" w:eastAsia="Calibri" w:hAnsi="Times New Roman" w:cs="Times New Roman"/>
          <w:sz w:val="24"/>
          <w:szCs w:val="24"/>
          <w:lang w:eastAsia="lt-LT"/>
        </w:rPr>
        <w:t>Dalyvavo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</w:t>
      </w:r>
      <w:r w:rsidR="005C0C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</w:t>
      </w:r>
      <w:r w:rsidR="00180655">
        <w:rPr>
          <w:rFonts w:ascii="Times New Roman" w:eastAsia="Calibri" w:hAnsi="Times New Roman" w:cs="Times New Roman"/>
          <w:sz w:val="24"/>
          <w:szCs w:val="24"/>
          <w:lang w:eastAsia="lt-LT"/>
        </w:rPr>
        <w:t>Tomas Juočys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</w:t>
      </w:r>
      <w:r w:rsidR="006B29B6">
        <w:rPr>
          <w:rFonts w:ascii="Times New Roman" w:eastAsia="Calibri" w:hAnsi="Times New Roman" w:cs="Times New Roman"/>
          <w:sz w:val="24"/>
          <w:szCs w:val="24"/>
          <w:lang w:eastAsia="lt-LT"/>
        </w:rPr>
        <w:t>enrikas Galinauskas</w:t>
      </w:r>
      <w:r w:rsidR="00641E4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F615E2" w:rsidRPr="00F61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C5B">
        <w:rPr>
          <w:rFonts w:ascii="Times New Roman" w:eastAsia="Times New Roman" w:hAnsi="Times New Roman" w:cs="Times New Roman"/>
          <w:sz w:val="24"/>
          <w:szCs w:val="24"/>
        </w:rPr>
        <w:t>Saulius Liekis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1BFA" w:rsidRPr="000C1BFA">
        <w:rPr>
          <w:rFonts w:ascii="Times New Roman" w:hAnsi="Times New Roman" w:cs="Times New Roman"/>
          <w:sz w:val="24"/>
          <w:szCs w:val="24"/>
        </w:rPr>
        <w:t xml:space="preserve"> </w:t>
      </w:r>
      <w:r w:rsidR="000C1BFA">
        <w:rPr>
          <w:rFonts w:ascii="Times New Roman" w:hAnsi="Times New Roman" w:cs="Times New Roman"/>
          <w:sz w:val="24"/>
          <w:szCs w:val="24"/>
        </w:rPr>
        <w:t>Jurandas Altuchovas</w:t>
      </w:r>
      <w:r w:rsidR="00B061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EE3">
        <w:rPr>
          <w:rFonts w:ascii="Times New Roman" w:eastAsia="Times New Roman" w:hAnsi="Times New Roman" w:cs="Times New Roman"/>
          <w:sz w:val="24"/>
          <w:szCs w:val="24"/>
        </w:rPr>
        <w:t>Artūras</w:t>
      </w:r>
      <w:r w:rsidR="00B06121">
        <w:rPr>
          <w:rFonts w:ascii="Times New Roman" w:eastAsia="Times New Roman" w:hAnsi="Times New Roman" w:cs="Times New Roman"/>
          <w:sz w:val="24"/>
          <w:szCs w:val="24"/>
        </w:rPr>
        <w:t xml:space="preserve"> Razbadauskas</w:t>
      </w:r>
      <w:r w:rsidR="00D35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362A07" w14:textId="2599ED69" w:rsidR="00A46E5C" w:rsidRDefault="00A46E5C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Nedalyvavo</w:t>
      </w:r>
      <w:r w:rsidRPr="00A46E5C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A46E5C">
        <w:rPr>
          <w:rFonts w:ascii="Times New Roman" w:eastAsia="Calibri" w:hAnsi="Times New Roman" w:cs="Times New Roman"/>
          <w:sz w:val="24"/>
          <w:szCs w:val="24"/>
          <w:lang w:eastAsia="lt-LT"/>
        </w:rPr>
        <w:t>Romaldas Sakalauskas.</w:t>
      </w:r>
    </w:p>
    <w:p w14:paraId="4CDDE1FF" w14:textId="0BB1E0DA" w:rsidR="00B12862" w:rsidRDefault="00504740" w:rsidP="00B128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Dalyvavo</w:t>
      </w:r>
      <w:r w:rsidR="0042050B">
        <w:rPr>
          <w:rFonts w:ascii="Times New Roman" w:eastAsia="Times New Roman" w:hAnsi="Times New Roman" w:cs="Times New Roman"/>
          <w:sz w:val="24"/>
          <w:szCs w:val="24"/>
        </w:rPr>
        <w:t xml:space="preserve"> Savivaldybės administracijos </w:t>
      </w:r>
      <w:r w:rsidR="00FB3CE2">
        <w:rPr>
          <w:rFonts w:ascii="Times New Roman" w:eastAsia="Times New Roman" w:hAnsi="Times New Roman" w:cs="Times New Roman"/>
          <w:sz w:val="24"/>
          <w:szCs w:val="24"/>
        </w:rPr>
        <w:t>Strateginio planavimo skyriaus vedėja I. Butenienė.</w:t>
      </w:r>
      <w:r w:rsidR="00C82295">
        <w:rPr>
          <w:rFonts w:ascii="Times New Roman" w:eastAsia="Times New Roman" w:hAnsi="Times New Roman" w:cs="Times New Roman"/>
          <w:sz w:val="24"/>
          <w:szCs w:val="24"/>
        </w:rPr>
        <w:tab/>
      </w:r>
      <w:r w:rsidR="007608B9" w:rsidRPr="009B699A">
        <w:rPr>
          <w:rFonts w:ascii="Times New Roman" w:eastAsia="Times New Roman" w:hAnsi="Times New Roman" w:cs="Times New Roman"/>
          <w:sz w:val="24"/>
          <w:szCs w:val="24"/>
        </w:rPr>
        <w:t>DARBOTVARKĖ</w:t>
      </w:r>
      <w:r w:rsidR="00892298">
        <w:rPr>
          <w:rFonts w:ascii="Times New Roman" w:eastAsia="Times New Roman" w:hAnsi="Times New Roman" w:cs="Times New Roman"/>
          <w:sz w:val="24"/>
          <w:szCs w:val="24"/>
        </w:rPr>
        <w:t xml:space="preserve"> (bendru sutarimu)</w:t>
      </w:r>
      <w:r w:rsidR="007608B9" w:rsidRPr="009B69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7019BD" w14:textId="6625D5B7" w:rsidR="006A2322" w:rsidRPr="006A2322" w:rsidRDefault="006A2322" w:rsidP="006A2322">
      <w:pPr>
        <w:ind w:firstLine="568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6A2322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</w:t>
      </w:r>
      <w:r w:rsidRPr="006A2322">
        <w:rPr>
          <w:rFonts w:ascii="Times New Roman" w:eastAsia="Courier New" w:hAnsi="Times New Roman" w:cs="Times New Roman"/>
          <w:bCs/>
          <w:sz w:val="24"/>
          <w:szCs w:val="24"/>
        </w:rPr>
        <w:t>pritarimo Klaipėdos miesto savivaldybės 2021–2030 metų strateginio plėtros plano įgyvendinimo 2024 metais ataskaitai. Pranešėja  I. Butenienė.     (T1-300)</w:t>
      </w:r>
    </w:p>
    <w:p w14:paraId="7EDBCE05" w14:textId="77777777" w:rsidR="006A2322" w:rsidRDefault="006A2322" w:rsidP="006A2322">
      <w:pPr>
        <w:suppressAutoHyphens/>
        <w:spacing w:after="0" w:line="240" w:lineRule="auto"/>
        <w:ind w:firstLine="568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SVARSTYTA. P</w:t>
      </w:r>
      <w:r w:rsidRPr="006A2322">
        <w:rPr>
          <w:rFonts w:ascii="Times New Roman" w:eastAsia="Courier New" w:hAnsi="Times New Roman" w:cs="Times New Roman"/>
          <w:bCs/>
          <w:sz w:val="24"/>
          <w:szCs w:val="24"/>
        </w:rPr>
        <w:t>ritarim</w:t>
      </w:r>
      <w:r>
        <w:rPr>
          <w:rFonts w:ascii="Times New Roman" w:eastAsia="Courier New" w:hAnsi="Times New Roman" w:cs="Times New Roman"/>
          <w:bCs/>
          <w:sz w:val="24"/>
          <w:szCs w:val="24"/>
        </w:rPr>
        <w:t>as</w:t>
      </w:r>
      <w:r w:rsidRPr="006A2322">
        <w:rPr>
          <w:rFonts w:ascii="Times New Roman" w:eastAsia="Courier New" w:hAnsi="Times New Roman" w:cs="Times New Roman"/>
          <w:bCs/>
          <w:sz w:val="24"/>
          <w:szCs w:val="24"/>
        </w:rPr>
        <w:t xml:space="preserve"> Klaipėdos miesto savivaldybės 2021–2030 metų strateginio plėtros plano įgyvendinimo 2024 metais ataskaitai. </w:t>
      </w:r>
    </w:p>
    <w:p w14:paraId="0A3A9835" w14:textId="7EC3CE06" w:rsidR="009F557B" w:rsidRDefault="006A2322" w:rsidP="00257D7F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A2322">
        <w:rPr>
          <w:rFonts w:ascii="Times New Roman" w:eastAsia="Courier New" w:hAnsi="Times New Roman" w:cs="Times New Roman"/>
          <w:bCs/>
          <w:sz w:val="24"/>
          <w:szCs w:val="24"/>
        </w:rPr>
        <w:t>Pranešėja  I. Butenienė</w:t>
      </w:r>
      <w:r w:rsidR="00FB3CE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="00CA7721">
        <w:rPr>
          <w:rFonts w:ascii="Times New Roman" w:hAnsi="Times New Roman" w:cs="Times New Roman"/>
          <w:sz w:val="24"/>
          <w:szCs w:val="24"/>
        </w:rPr>
        <w:t>t</w:t>
      </w:r>
      <w:r w:rsidR="00CA7721" w:rsidRPr="00903412">
        <w:rPr>
          <w:rFonts w:ascii="Times New Roman" w:hAnsi="Times New Roman" w:cs="Times New Roman"/>
          <w:sz w:val="24"/>
          <w:szCs w:val="24"/>
        </w:rPr>
        <w:t>rumpai pristatė sprendimo projekto esmę. Informavo, kad dokumentas rengtas 2019-2021 m., rengimo trukmė 20 mėn</w:t>
      </w:r>
      <w:r w:rsidR="00CA7721">
        <w:rPr>
          <w:rFonts w:ascii="Times New Roman" w:hAnsi="Times New Roman" w:cs="Times New Roman"/>
          <w:sz w:val="24"/>
          <w:szCs w:val="24"/>
        </w:rPr>
        <w:t>.</w:t>
      </w:r>
      <w:r w:rsidR="00CA7721" w:rsidRPr="00903412">
        <w:rPr>
          <w:rFonts w:ascii="Times New Roman" w:hAnsi="Times New Roman" w:cs="Times New Roman"/>
          <w:sz w:val="24"/>
          <w:szCs w:val="24"/>
        </w:rPr>
        <w:t>, rengimo metu iš KMS, pavaldžių įstaigų bei įmonių</w:t>
      </w:r>
      <w:r w:rsidR="00CA7721">
        <w:rPr>
          <w:rFonts w:ascii="Times New Roman" w:hAnsi="Times New Roman" w:cs="Times New Roman"/>
          <w:sz w:val="24"/>
          <w:szCs w:val="24"/>
        </w:rPr>
        <w:t xml:space="preserve"> ir įvairių mieste veikiančių institucijų atstovų sudarytos 5 darbo grupės, kuriose buvo 130 asmenų. Dokumentas viešintas miesto gyventojams, sulaukta virš 500 pasiūlymų\pastabų. Priminė, kad ataskaitos rengiamos kasmet, surenkant informaciją iš skirtingų vykdytojų. Teigė, kad ataskaitą </w:t>
      </w:r>
      <w:r w:rsidRPr="00CC56BC">
        <w:rPr>
          <w:rFonts w:ascii="Times New Roman" w:hAnsi="Times New Roman" w:cs="Times New Roman"/>
          <w:sz w:val="24"/>
          <w:szCs w:val="24"/>
        </w:rPr>
        <w:t>sudaro 3 dalys:</w:t>
      </w:r>
      <w:r w:rsidRPr="00CC56BC">
        <w:rPr>
          <w:rFonts w:ascii="Times New Roman" w:eastAsia="Times New Roman" w:hAnsi="Times New Roman" w:cs="Times New Roman"/>
          <w:bCs/>
          <w:caps/>
          <w:sz w:val="24"/>
          <w:szCs w:val="24"/>
        </w:rPr>
        <w:t xml:space="preserve"> </w:t>
      </w:r>
      <w:r w:rsidRPr="00CC56BC">
        <w:rPr>
          <w:rFonts w:ascii="Times New Roman" w:hAnsi="Times New Roman" w:cs="Times New Roman"/>
          <w:sz w:val="24"/>
          <w:szCs w:val="24"/>
        </w:rPr>
        <w:t>vizijos rodiklia</w:t>
      </w:r>
      <w:r w:rsidR="00CA7721">
        <w:rPr>
          <w:rFonts w:ascii="Times New Roman" w:hAnsi="Times New Roman" w:cs="Times New Roman"/>
          <w:sz w:val="24"/>
          <w:szCs w:val="24"/>
        </w:rPr>
        <w:t>i</w:t>
      </w:r>
      <w:r w:rsidRPr="00CC56BC">
        <w:rPr>
          <w:rFonts w:ascii="Times New Roman" w:hAnsi="Times New Roman" w:cs="Times New Roman"/>
          <w:sz w:val="24"/>
          <w:szCs w:val="24"/>
        </w:rPr>
        <w:t>, tikslų–uždavinių rodikliai</w:t>
      </w:r>
      <w:r w:rsidR="00CA7721">
        <w:rPr>
          <w:rFonts w:ascii="Times New Roman" w:hAnsi="Times New Roman" w:cs="Times New Roman"/>
          <w:sz w:val="24"/>
          <w:szCs w:val="24"/>
        </w:rPr>
        <w:t xml:space="preserve">, </w:t>
      </w:r>
      <w:r w:rsidRPr="00CC56BC">
        <w:rPr>
          <w:rFonts w:ascii="Times New Roman" w:hAnsi="Times New Roman" w:cs="Times New Roman"/>
          <w:sz w:val="24"/>
          <w:szCs w:val="24"/>
        </w:rPr>
        <w:t>priemonių įgyvendinimo rodikliai.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Pagrindiniai KSP įgyvendinimo 2023 m. ataskaitos rezultatai: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1) vizijos rodikliai.</w:t>
      </w:r>
      <w:r w:rsidR="00A24315" w:rsidRPr="00CC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KSP yra numatyti 4 rodikliai: darnios plėtros indeksas, kultūros ir kūrybingų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miestų indeksas, Lietuvos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savivaldybių gyvenimo kokybės indeksas, savivaldybių darnios plėtros indeksas (mastas – Lietuvos ir (ar) sektorinis). Kai kurios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vizijos pažangos vertinimo rodiklių reikšmių tendencijos yra palankios Klaipėdos miesto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savivaldybei.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Darnios plėtros indeksas</w:t>
      </w:r>
      <w:r w:rsidR="00A24315" w:rsidRPr="00CC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– vertinami kriterijai, atspindintys miestų veiksmus tvaraus ir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darnaus vystymo link – miestų prisitaikymas prie klimato kaitos veiksnių ir jų padarinių, aplinkos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taršos sušvelninimo veiksmai, taip pat lyderystė aplinkosaugos srityje. 2019</w:t>
      </w:r>
      <w:r w:rsidR="00A46E5C">
        <w:rPr>
          <w:rFonts w:ascii="Times New Roman" w:hAnsi="Times New Roman" w:cs="Times New Roman"/>
          <w:sz w:val="24"/>
          <w:szCs w:val="24"/>
        </w:rPr>
        <w:t>-2022 m.</w:t>
      </w:r>
      <w:r w:rsidR="00A46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 xml:space="preserve">Klaipėdos miesto prisitaikymas prie klimato kaitos įvertintas </w:t>
      </w:r>
      <w:r w:rsidR="00A24315" w:rsidRPr="003D14C3">
        <w:rPr>
          <w:rFonts w:ascii="Times New Roman" w:hAnsi="Times New Roman" w:cs="Times New Roman"/>
          <w:sz w:val="24"/>
          <w:szCs w:val="24"/>
        </w:rPr>
        <w:t>C</w:t>
      </w:r>
      <w:r w:rsidR="00A24315" w:rsidRPr="00CC56BC">
        <w:rPr>
          <w:rFonts w:ascii="Times New Roman" w:hAnsi="Times New Roman" w:cs="Times New Roman"/>
          <w:sz w:val="24"/>
          <w:szCs w:val="24"/>
        </w:rPr>
        <w:t>, Klaipėdos miesto taršos švelninimas įvertintas D, 2023 m.</w:t>
      </w:r>
      <w:r w:rsidR="00A24315" w:rsidRPr="00CC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–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prisitaikymas prie klimato kaitos įvertintas B, vienu skalės vertinimo lygiu aukščiau,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nei ankstesniais metais, o taršos švelninimas įvertintas D, kaip ir ankstesniais metais, 2024 m. –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prisitaikymas prie klimato kaitos įvertintas B, kaip ir ankstesniais metais, o taršos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 xml:space="preserve">švelninimas įvertintas </w:t>
      </w:r>
      <w:r w:rsidR="00A24315" w:rsidRPr="00FB3CE2">
        <w:rPr>
          <w:rFonts w:ascii="Times New Roman" w:hAnsi="Times New Roman" w:cs="Times New Roman"/>
          <w:sz w:val="24"/>
          <w:szCs w:val="24"/>
        </w:rPr>
        <w:t>C,</w:t>
      </w:r>
      <w:r w:rsidR="00A24315" w:rsidRPr="00CC56BC">
        <w:rPr>
          <w:rFonts w:ascii="Times New Roman" w:hAnsi="Times New Roman" w:cs="Times New Roman"/>
          <w:sz w:val="24"/>
          <w:szCs w:val="24"/>
        </w:rPr>
        <w:t xml:space="preserve"> vienu skalės vertinimo lygiu aukščiau, nei ankstesniais metais.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Kultūros ir kūrybingų miestų indeksas</w:t>
      </w:r>
      <w:r w:rsidR="00A24315" w:rsidRPr="00CC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– miestai vertinami pagal 29 rodiklius 3 kategorijose: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kultūros gyvybingumas, kūrybinė ekonomika ir įgalinanti aplinka, atsižvelgiant į gyventojų skaičių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. </w:t>
      </w:r>
      <w:r w:rsidR="00A24315" w:rsidRPr="00CC56BC">
        <w:rPr>
          <w:rFonts w:ascii="Times New Roman" w:hAnsi="Times New Roman" w:cs="Times New Roman"/>
          <w:sz w:val="24"/>
          <w:szCs w:val="24"/>
        </w:rPr>
        <w:t>BVP vienam gyventojui ir užimtumo lygį. 2019 m.</w:t>
      </w:r>
      <w:r w:rsidR="00A24315" w:rsidRPr="00CC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duomenimis, Klaipėdos indeksas sudarė 23,2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(patenka į sąrašo 30-tuką). 2020–2024 m. kultūros ir kūrybingų miestų indeksas nėra atnaujintas.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Lietuvos savivaldybių gyvenimo kokybės indeksas</w:t>
      </w:r>
      <w:r w:rsidR="00A24315" w:rsidRPr="00CC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– gyvenimo kokybės indeksas, kuris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reprezentuoja gyvenimo kokybę, socialinę ir ekonominę situaciją Lietuvos savivaldybėse. Tai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kompleksinis šešių skirtingų sričių (materialinių gyvenimo sąlygų, verslo konkurencingumo,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viešųjų paslaugų ir gyvenamosios aplinkos kokybės, švietimo bei sveikatos paslaugų, saugumo, taip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pat demografinės situacijos bei pilietinio aktyvumo konkrečioje teritorijoje) indeksas. 2018 m.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Klaipėdos miesto savivaldybės indekso reikšmė – 0,69, 2019 m. – 0,78; 2020 m. – 0,75, 2021 m. –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0,77, 2022 m. – 0,78, 2023 m. – 0,79. Klaipėda tarp 5 Lietuvos savivaldybių, kurių gyvenimo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kokybės indeksas yra didžiausias, 2023 m., kaip ankstesniais metais, užima trečiąją vietą ir</w:t>
      </w:r>
      <w:r w:rsidR="00E20AA2" w:rsidRPr="00CC56BC">
        <w:rPr>
          <w:rFonts w:ascii="Times New Roman" w:hAnsi="Times New Roman" w:cs="Times New Roman"/>
          <w:sz w:val="24"/>
          <w:szCs w:val="24"/>
        </w:rPr>
        <w:t xml:space="preserve"> </w:t>
      </w:r>
      <w:r w:rsidR="00A24315" w:rsidRPr="00CC56BC">
        <w:rPr>
          <w:rFonts w:ascii="Times New Roman" w:hAnsi="Times New Roman" w:cs="Times New Roman"/>
          <w:sz w:val="24"/>
          <w:szCs w:val="24"/>
        </w:rPr>
        <w:t>rikiuojasi po Vilniaus m. ir Kauno m. savivaldybių.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Savivaldybių darnios plėtros indeksas</w:t>
      </w:r>
      <w:r w:rsidR="009F557B" w:rsidRPr="009F55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 xml:space="preserve">– apibendrinantis dvylikos atskirų </w:t>
      </w:r>
      <w:r w:rsidR="009F557B" w:rsidRPr="009F557B">
        <w:rPr>
          <w:rFonts w:ascii="Times New Roman" w:hAnsi="Times New Roman" w:cs="Times New Roman"/>
          <w:sz w:val="24"/>
          <w:szCs w:val="24"/>
        </w:rPr>
        <w:lastRenderedPageBreak/>
        <w:t>kriterijų (merų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 xml:space="preserve">pakto iniciatyva; atsinaujinančių energijos išteklių (toliau </w:t>
      </w:r>
      <w:r w:rsidR="009F557B" w:rsidRPr="009F557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9F557B" w:rsidRPr="009F557B">
        <w:rPr>
          <w:rFonts w:ascii="Times New Roman" w:hAnsi="Times New Roman" w:cs="Times New Roman"/>
          <w:sz w:val="24"/>
          <w:szCs w:val="24"/>
        </w:rPr>
        <w:t>AEI) naudojimo plėtros veiksmų planų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instrumentas; renovuotų daugiabučių dalis; vidutinė šilumos kaina; biokuro pajėgumų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išnaudojimas; savivaldybių darnios plėtros projektai/dviračių takai; gaminančių vartotojų įrenginių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galia; elektromobilių skaičius; elektromobilių įkrovimo stotelių skaičius; pritrauktas finansavimas;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nekilnojamojo turto</w:t>
      </w:r>
      <w:r w:rsidR="00A46E5C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mokestis AEI projektams. 2021 m. įvestas naujas kriterijus –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energijos nepriteklius (energetinis skurdas) indeksas, reprezentuojantis savivaldybių pasiektą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pažangą atsinaujinančių energijos išteklių naudojimo skatinimo ir energijos vartojimo efektyvumo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didinimo srityse. 2022 m. savivaldybių palyginimo tikslais vietoje „Merų paktas“ ir „Biokuro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pajėgumų panaudojimas“ kriterijų pasirinkti nauji kriterijai: „Gamintojų vėjo elektrinių įrenginių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galia“ ir „Gamintojų saulės elektrinių įrenginių galia“, o 2023 m. – vietoje „Finansuojami projektai“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kriterijaus pasirinktas naujas kriterijus „Kitų savivaldybių vartotojams pagaminta elektra“. 2019 m. Klaipėdos miesto savivaldybės indekso reikšmė – 33 balai (iš 100 galimų), pagal pasiektą pažangą atsinaujinančių energijos išteklių naudojimo skatinimo ir energijos vartojimo efektyvumo didinimo srityse tarp visų savivaldybių pasiekta 9 vieta; 2020 m. – 33,5 (iš 100 galimų), pasiekta – 13 vieta, 2021 m. – 39,5 (iš 100 galimų), pasiekta – 8 vieta, 2022 m. – 29,5 (iš 100 galimų), pasiekta – 44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vieta, 2023 m.</w:t>
      </w:r>
      <w:r w:rsidR="009F557B" w:rsidRPr="009F5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– 40,5 (iš 100 galimų), pasiekta – 35 vieta. Lyginant su ankstesniais metais, 2023 m.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>3</w:t>
      </w:r>
      <w:r w:rsidR="009F557B">
        <w:rPr>
          <w:rFonts w:ascii="Times New Roman" w:hAnsi="Times New Roman" w:cs="Times New Roman"/>
          <w:sz w:val="24"/>
          <w:szCs w:val="24"/>
        </w:rPr>
        <w:t xml:space="preserve"> </w:t>
      </w:r>
      <w:r w:rsidR="009F557B" w:rsidRPr="009F557B">
        <w:rPr>
          <w:rFonts w:ascii="Times New Roman" w:hAnsi="Times New Roman" w:cs="Times New Roman"/>
          <w:sz w:val="24"/>
          <w:szCs w:val="24"/>
        </w:rPr>
        <w:t xml:space="preserve">pasiekta aukštesnė vieta, lyginant su 2022 m. </w:t>
      </w:r>
    </w:p>
    <w:p w14:paraId="5C352D2A" w14:textId="76F628FD" w:rsidR="00906913" w:rsidRPr="00906913" w:rsidRDefault="00A46E5C" w:rsidP="00BC3BAC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Butenienė i</w:t>
      </w:r>
      <w:r w:rsidR="00171275" w:rsidRPr="00A46E5C">
        <w:rPr>
          <w:rFonts w:ascii="Times New Roman" w:hAnsi="Times New Roman" w:cs="Times New Roman"/>
          <w:sz w:val="24"/>
          <w:szCs w:val="24"/>
        </w:rPr>
        <w:t xml:space="preserve">nformavo apie </w:t>
      </w:r>
      <w:r w:rsidR="004041B3">
        <w:rPr>
          <w:rFonts w:ascii="Times New Roman" w:hAnsi="Times New Roman" w:cs="Times New Roman"/>
          <w:sz w:val="24"/>
          <w:szCs w:val="24"/>
        </w:rPr>
        <w:t>priemonių įgyvendinimą (suplanuot</w:t>
      </w:r>
      <w:r w:rsidR="00257D7F">
        <w:rPr>
          <w:rFonts w:ascii="Times New Roman" w:hAnsi="Times New Roman" w:cs="Times New Roman"/>
          <w:sz w:val="24"/>
          <w:szCs w:val="24"/>
        </w:rPr>
        <w:t>ų</w:t>
      </w:r>
      <w:r w:rsidR="004041B3">
        <w:rPr>
          <w:rFonts w:ascii="Times New Roman" w:hAnsi="Times New Roman" w:cs="Times New Roman"/>
          <w:sz w:val="24"/>
          <w:szCs w:val="24"/>
        </w:rPr>
        <w:t xml:space="preserve"> priemonių 2021-2030 m., įgyvendintų priemonių iki 2024 m., vykdomas priemones iki 2024 m., neįvykdytas iki 2024 m.)</w:t>
      </w:r>
      <w:r w:rsidR="00BC3BAC">
        <w:rPr>
          <w:rFonts w:ascii="Times New Roman" w:hAnsi="Times New Roman" w:cs="Times New Roman"/>
          <w:sz w:val="24"/>
          <w:szCs w:val="24"/>
        </w:rPr>
        <w:t>, atsakė</w:t>
      </w:r>
      <w:r w:rsidR="00906913" w:rsidRPr="00906913">
        <w:rPr>
          <w:rFonts w:ascii="Times New Roman" w:hAnsi="Times New Roman" w:cs="Times New Roman"/>
          <w:sz w:val="24"/>
          <w:szCs w:val="24"/>
        </w:rPr>
        <w:t xml:space="preserve"> į </w:t>
      </w:r>
      <w:r w:rsidR="00BC3BAC">
        <w:rPr>
          <w:rFonts w:ascii="Times New Roman" w:hAnsi="Times New Roman" w:cs="Times New Roman"/>
          <w:sz w:val="24"/>
          <w:szCs w:val="24"/>
        </w:rPr>
        <w:t xml:space="preserve">komiteto narių </w:t>
      </w:r>
      <w:r w:rsidR="00906913" w:rsidRPr="00906913">
        <w:rPr>
          <w:rFonts w:ascii="Times New Roman" w:hAnsi="Times New Roman" w:cs="Times New Roman"/>
          <w:sz w:val="24"/>
          <w:szCs w:val="24"/>
        </w:rPr>
        <w:t>klausimus.</w:t>
      </w:r>
    </w:p>
    <w:p w14:paraId="34E9CD00" w14:textId="058CBAB3" w:rsidR="00906913" w:rsidRDefault="00906913" w:rsidP="00A918B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06913">
        <w:rPr>
          <w:rFonts w:ascii="Times New Roman" w:hAnsi="Times New Roman" w:cs="Times New Roman"/>
          <w:sz w:val="24"/>
          <w:szCs w:val="24"/>
        </w:rPr>
        <w:t>A.</w:t>
      </w:r>
      <w:r w:rsidR="006C7FC4">
        <w:rPr>
          <w:rFonts w:ascii="Times New Roman" w:hAnsi="Times New Roman" w:cs="Times New Roman"/>
          <w:sz w:val="24"/>
          <w:szCs w:val="24"/>
        </w:rPr>
        <w:t xml:space="preserve"> </w:t>
      </w:r>
      <w:r w:rsidRPr="00906913">
        <w:rPr>
          <w:rFonts w:ascii="Times New Roman" w:hAnsi="Times New Roman" w:cs="Times New Roman"/>
          <w:sz w:val="24"/>
          <w:szCs w:val="24"/>
        </w:rPr>
        <w:t>Razbadauskas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E4B">
        <w:rPr>
          <w:rFonts w:ascii="Times New Roman" w:hAnsi="Times New Roman" w:cs="Times New Roman"/>
          <w:sz w:val="24"/>
          <w:szCs w:val="24"/>
        </w:rPr>
        <w:t xml:space="preserve">teigė, kad </w:t>
      </w:r>
      <w:r w:rsidR="0065172A">
        <w:rPr>
          <w:rFonts w:ascii="Times New Roman" w:hAnsi="Times New Roman" w:cs="Times New Roman"/>
          <w:sz w:val="24"/>
          <w:szCs w:val="24"/>
        </w:rPr>
        <w:t xml:space="preserve">(kalbant apie tikslus) </w:t>
      </w:r>
      <w:r w:rsidR="00B02E4B">
        <w:rPr>
          <w:rFonts w:ascii="Times New Roman" w:hAnsi="Times New Roman" w:cs="Times New Roman"/>
          <w:sz w:val="24"/>
          <w:szCs w:val="24"/>
        </w:rPr>
        <w:t xml:space="preserve">pasigedo </w:t>
      </w:r>
      <w:r w:rsidR="00A35655">
        <w:rPr>
          <w:rFonts w:ascii="Times New Roman" w:hAnsi="Times New Roman" w:cs="Times New Roman"/>
          <w:sz w:val="24"/>
          <w:szCs w:val="24"/>
        </w:rPr>
        <w:t>bendro strateginio mąstymo</w:t>
      </w:r>
      <w:r w:rsidR="0065172A">
        <w:rPr>
          <w:rFonts w:ascii="Times New Roman" w:hAnsi="Times New Roman" w:cs="Times New Roman"/>
          <w:sz w:val="24"/>
          <w:szCs w:val="24"/>
        </w:rPr>
        <w:t>. Sakė, kad</w:t>
      </w:r>
      <w:r w:rsidR="00A35655">
        <w:rPr>
          <w:rFonts w:ascii="Times New Roman" w:hAnsi="Times New Roman" w:cs="Times New Roman"/>
          <w:sz w:val="24"/>
          <w:szCs w:val="24"/>
        </w:rPr>
        <w:t xml:space="preserve"> </w:t>
      </w:r>
      <w:r w:rsidR="000D1FFE">
        <w:rPr>
          <w:rFonts w:ascii="Times New Roman" w:hAnsi="Times New Roman" w:cs="Times New Roman"/>
          <w:sz w:val="24"/>
          <w:szCs w:val="24"/>
        </w:rPr>
        <w:t>k</w:t>
      </w:r>
      <w:r w:rsidR="00A35655">
        <w:rPr>
          <w:rFonts w:ascii="Times New Roman" w:hAnsi="Times New Roman" w:cs="Times New Roman"/>
          <w:sz w:val="24"/>
          <w:szCs w:val="24"/>
        </w:rPr>
        <w:t>uriant investicin</w:t>
      </w:r>
      <w:r w:rsidR="0065172A">
        <w:rPr>
          <w:rFonts w:ascii="Times New Roman" w:hAnsi="Times New Roman" w:cs="Times New Roman"/>
          <w:sz w:val="24"/>
          <w:szCs w:val="24"/>
        </w:rPr>
        <w:t>ę</w:t>
      </w:r>
      <w:r w:rsidR="00A35655">
        <w:rPr>
          <w:rFonts w:ascii="Times New Roman" w:hAnsi="Times New Roman" w:cs="Times New Roman"/>
          <w:sz w:val="24"/>
          <w:szCs w:val="24"/>
        </w:rPr>
        <w:t xml:space="preserve"> aplinką svarbu </w:t>
      </w:r>
      <w:r w:rsidR="0065172A">
        <w:rPr>
          <w:rFonts w:ascii="Times New Roman" w:hAnsi="Times New Roman" w:cs="Times New Roman"/>
          <w:sz w:val="24"/>
          <w:szCs w:val="24"/>
        </w:rPr>
        <w:t xml:space="preserve">pritraukti </w:t>
      </w:r>
      <w:r w:rsidR="006C7FC4">
        <w:rPr>
          <w:rFonts w:ascii="Times New Roman" w:hAnsi="Times New Roman" w:cs="Times New Roman"/>
          <w:sz w:val="24"/>
          <w:szCs w:val="24"/>
        </w:rPr>
        <w:t xml:space="preserve">išsilavinusį </w:t>
      </w:r>
      <w:r w:rsidR="0065172A">
        <w:rPr>
          <w:rFonts w:ascii="Times New Roman" w:hAnsi="Times New Roman" w:cs="Times New Roman"/>
          <w:sz w:val="24"/>
          <w:szCs w:val="24"/>
        </w:rPr>
        <w:t>jaunimą</w:t>
      </w:r>
      <w:r w:rsidR="00A35655">
        <w:rPr>
          <w:rFonts w:ascii="Times New Roman" w:hAnsi="Times New Roman" w:cs="Times New Roman"/>
          <w:sz w:val="24"/>
          <w:szCs w:val="24"/>
        </w:rPr>
        <w:t xml:space="preserve"> į Klaipėdos miestą</w:t>
      </w:r>
      <w:r w:rsidR="000D1FFE">
        <w:rPr>
          <w:rFonts w:ascii="Times New Roman" w:hAnsi="Times New Roman" w:cs="Times New Roman"/>
          <w:sz w:val="24"/>
          <w:szCs w:val="24"/>
        </w:rPr>
        <w:t>.</w:t>
      </w:r>
      <w:r w:rsidR="006C7FC4">
        <w:rPr>
          <w:rFonts w:ascii="Times New Roman" w:hAnsi="Times New Roman" w:cs="Times New Roman"/>
          <w:sz w:val="24"/>
          <w:szCs w:val="24"/>
        </w:rPr>
        <w:t xml:space="preserve"> </w:t>
      </w:r>
      <w:r w:rsidR="0065172A">
        <w:rPr>
          <w:rFonts w:ascii="Times New Roman" w:hAnsi="Times New Roman" w:cs="Times New Roman"/>
          <w:sz w:val="24"/>
          <w:szCs w:val="24"/>
        </w:rPr>
        <w:t>Priminė, kad</w:t>
      </w:r>
      <w:r w:rsidR="000D1FFE">
        <w:rPr>
          <w:rFonts w:ascii="Times New Roman" w:hAnsi="Times New Roman" w:cs="Times New Roman"/>
          <w:sz w:val="24"/>
          <w:szCs w:val="24"/>
        </w:rPr>
        <w:t xml:space="preserve"> Klaipėdos ID</w:t>
      </w:r>
      <w:r w:rsidR="00A35655">
        <w:rPr>
          <w:rFonts w:ascii="Times New Roman" w:hAnsi="Times New Roman" w:cs="Times New Roman"/>
          <w:sz w:val="24"/>
          <w:szCs w:val="24"/>
        </w:rPr>
        <w:t xml:space="preserve"> </w:t>
      </w:r>
      <w:r w:rsidR="000D1FFE">
        <w:rPr>
          <w:rFonts w:ascii="Times New Roman" w:hAnsi="Times New Roman" w:cs="Times New Roman"/>
          <w:sz w:val="24"/>
          <w:szCs w:val="24"/>
        </w:rPr>
        <w:t>turėjo daug priemonių</w:t>
      </w:r>
      <w:r w:rsidR="0065172A">
        <w:rPr>
          <w:rFonts w:ascii="Times New Roman" w:hAnsi="Times New Roman" w:cs="Times New Roman"/>
          <w:sz w:val="24"/>
          <w:szCs w:val="24"/>
        </w:rPr>
        <w:t xml:space="preserve"> jaunimui pritraukti, o</w:t>
      </w:r>
      <w:r w:rsidR="000D1FFE">
        <w:rPr>
          <w:rFonts w:ascii="Times New Roman" w:hAnsi="Times New Roman" w:cs="Times New Roman"/>
          <w:sz w:val="24"/>
          <w:szCs w:val="24"/>
        </w:rPr>
        <w:t xml:space="preserve"> dabar net rugsėjo 1-ąjai jaunimui </w:t>
      </w:r>
      <w:r w:rsidR="00A35655">
        <w:rPr>
          <w:rFonts w:ascii="Times New Roman" w:hAnsi="Times New Roman" w:cs="Times New Roman"/>
          <w:sz w:val="24"/>
          <w:szCs w:val="24"/>
        </w:rPr>
        <w:t>n</w:t>
      </w:r>
      <w:r w:rsidR="006F73A3">
        <w:rPr>
          <w:rFonts w:ascii="Times New Roman" w:hAnsi="Times New Roman" w:cs="Times New Roman"/>
          <w:sz w:val="24"/>
          <w:szCs w:val="24"/>
        </w:rPr>
        <w:t>ėra</w:t>
      </w:r>
      <w:r w:rsidR="00A35655">
        <w:rPr>
          <w:rFonts w:ascii="Times New Roman" w:hAnsi="Times New Roman" w:cs="Times New Roman"/>
          <w:sz w:val="24"/>
          <w:szCs w:val="24"/>
        </w:rPr>
        <w:t xml:space="preserve"> jokios </w:t>
      </w:r>
      <w:r w:rsidR="006C7FC4">
        <w:rPr>
          <w:rFonts w:ascii="Times New Roman" w:hAnsi="Times New Roman" w:cs="Times New Roman"/>
          <w:sz w:val="24"/>
          <w:szCs w:val="24"/>
        </w:rPr>
        <w:t xml:space="preserve">(vakarui) </w:t>
      </w:r>
      <w:r w:rsidR="00A35655">
        <w:rPr>
          <w:rFonts w:ascii="Times New Roman" w:hAnsi="Times New Roman" w:cs="Times New Roman"/>
          <w:sz w:val="24"/>
          <w:szCs w:val="24"/>
        </w:rPr>
        <w:t>šventės.</w:t>
      </w:r>
      <w:r w:rsidR="000D1FFE">
        <w:rPr>
          <w:rFonts w:ascii="Times New Roman" w:hAnsi="Times New Roman" w:cs="Times New Roman"/>
          <w:sz w:val="24"/>
          <w:szCs w:val="24"/>
        </w:rPr>
        <w:t xml:space="preserve"> </w:t>
      </w:r>
      <w:r w:rsidR="00084D20">
        <w:rPr>
          <w:rFonts w:ascii="Times New Roman" w:hAnsi="Times New Roman" w:cs="Times New Roman"/>
          <w:sz w:val="24"/>
          <w:szCs w:val="24"/>
        </w:rPr>
        <w:t>Pažymėjo, kad Klaipėda</w:t>
      </w:r>
      <w:r w:rsidR="00A35655">
        <w:rPr>
          <w:rFonts w:ascii="Times New Roman" w:hAnsi="Times New Roman" w:cs="Times New Roman"/>
          <w:sz w:val="24"/>
          <w:szCs w:val="24"/>
        </w:rPr>
        <w:t xml:space="preserve"> labai stipriai</w:t>
      </w:r>
      <w:r w:rsidR="00084D20">
        <w:rPr>
          <w:rFonts w:ascii="Times New Roman" w:hAnsi="Times New Roman" w:cs="Times New Roman"/>
          <w:sz w:val="24"/>
          <w:szCs w:val="24"/>
        </w:rPr>
        <w:t xml:space="preserve"> atsilieka</w:t>
      </w:r>
      <w:r w:rsidR="00A35655">
        <w:rPr>
          <w:rFonts w:ascii="Times New Roman" w:hAnsi="Times New Roman" w:cs="Times New Roman"/>
          <w:sz w:val="24"/>
          <w:szCs w:val="24"/>
        </w:rPr>
        <w:t xml:space="preserve"> nuo Vilniaus ir Kauno pritraukiant jaunimą. </w:t>
      </w:r>
      <w:r w:rsidR="00084D20">
        <w:rPr>
          <w:rFonts w:ascii="Times New Roman" w:hAnsi="Times New Roman" w:cs="Times New Roman"/>
          <w:sz w:val="24"/>
          <w:szCs w:val="24"/>
        </w:rPr>
        <w:t xml:space="preserve">A. Razbadauskas sakė, kad </w:t>
      </w:r>
      <w:r w:rsidR="006F73A3">
        <w:rPr>
          <w:rFonts w:ascii="Times New Roman" w:hAnsi="Times New Roman" w:cs="Times New Roman"/>
          <w:sz w:val="24"/>
          <w:szCs w:val="24"/>
        </w:rPr>
        <w:t xml:space="preserve">pateiktame dokumente </w:t>
      </w:r>
      <w:r w:rsidR="00084D20">
        <w:rPr>
          <w:rFonts w:ascii="Times New Roman" w:hAnsi="Times New Roman" w:cs="Times New Roman"/>
          <w:sz w:val="24"/>
          <w:szCs w:val="24"/>
        </w:rPr>
        <w:t>p</w:t>
      </w:r>
      <w:r w:rsidR="000D1FFE">
        <w:rPr>
          <w:rFonts w:ascii="Times New Roman" w:hAnsi="Times New Roman" w:cs="Times New Roman"/>
          <w:sz w:val="24"/>
          <w:szCs w:val="24"/>
        </w:rPr>
        <w:t xml:space="preserve">aminėtas </w:t>
      </w:r>
      <w:r w:rsidR="006F73A3">
        <w:rPr>
          <w:rFonts w:ascii="Times New Roman" w:hAnsi="Times New Roman" w:cs="Times New Roman"/>
          <w:sz w:val="24"/>
          <w:szCs w:val="24"/>
        </w:rPr>
        <w:t xml:space="preserve">ir </w:t>
      </w:r>
      <w:r w:rsidR="000D1FFE">
        <w:rPr>
          <w:rFonts w:ascii="Times New Roman" w:hAnsi="Times New Roman" w:cs="Times New Roman"/>
          <w:sz w:val="24"/>
          <w:szCs w:val="24"/>
        </w:rPr>
        <w:t>p</w:t>
      </w:r>
      <w:r w:rsidR="00A35655">
        <w:rPr>
          <w:rFonts w:ascii="Times New Roman" w:hAnsi="Times New Roman" w:cs="Times New Roman"/>
          <w:sz w:val="24"/>
          <w:szCs w:val="24"/>
        </w:rPr>
        <w:t>aviršini</w:t>
      </w:r>
      <w:r w:rsidR="006F73A3">
        <w:rPr>
          <w:rFonts w:ascii="Times New Roman" w:hAnsi="Times New Roman" w:cs="Times New Roman"/>
          <w:sz w:val="24"/>
          <w:szCs w:val="24"/>
        </w:rPr>
        <w:t>o</w:t>
      </w:r>
      <w:r w:rsidR="00A35655">
        <w:rPr>
          <w:rFonts w:ascii="Times New Roman" w:hAnsi="Times New Roman" w:cs="Times New Roman"/>
          <w:sz w:val="24"/>
          <w:szCs w:val="24"/>
        </w:rPr>
        <w:t xml:space="preserve"> vandens </w:t>
      </w:r>
      <w:r w:rsidR="00BC3BAC">
        <w:rPr>
          <w:rFonts w:ascii="Times New Roman" w:hAnsi="Times New Roman" w:cs="Times New Roman"/>
          <w:sz w:val="24"/>
          <w:szCs w:val="24"/>
        </w:rPr>
        <w:t xml:space="preserve">nuotekų </w:t>
      </w:r>
      <w:r w:rsidR="00A35655">
        <w:rPr>
          <w:rFonts w:ascii="Times New Roman" w:hAnsi="Times New Roman" w:cs="Times New Roman"/>
          <w:sz w:val="24"/>
          <w:szCs w:val="24"/>
        </w:rPr>
        <w:t>sutvarkyma</w:t>
      </w:r>
      <w:r w:rsidR="000D1FFE">
        <w:rPr>
          <w:rFonts w:ascii="Times New Roman" w:hAnsi="Times New Roman" w:cs="Times New Roman"/>
          <w:sz w:val="24"/>
          <w:szCs w:val="24"/>
        </w:rPr>
        <w:t>s, tačiau tokie vandenys</w:t>
      </w:r>
      <w:r w:rsidR="00A35655">
        <w:rPr>
          <w:rFonts w:ascii="Times New Roman" w:hAnsi="Times New Roman" w:cs="Times New Roman"/>
          <w:sz w:val="24"/>
          <w:szCs w:val="24"/>
        </w:rPr>
        <w:t xml:space="preserve"> kelia chaosą mieste</w:t>
      </w:r>
      <w:r w:rsidR="000D1FFE">
        <w:rPr>
          <w:rFonts w:ascii="Times New Roman" w:hAnsi="Times New Roman" w:cs="Times New Roman"/>
          <w:sz w:val="24"/>
          <w:szCs w:val="24"/>
        </w:rPr>
        <w:t xml:space="preserve"> jau keli metai</w:t>
      </w:r>
      <w:r w:rsidR="00A35655">
        <w:rPr>
          <w:rFonts w:ascii="Times New Roman" w:hAnsi="Times New Roman" w:cs="Times New Roman"/>
          <w:sz w:val="24"/>
          <w:szCs w:val="24"/>
        </w:rPr>
        <w:t>.</w:t>
      </w:r>
      <w:r w:rsidR="000D1FFE">
        <w:rPr>
          <w:rFonts w:ascii="Times New Roman" w:hAnsi="Times New Roman" w:cs="Times New Roman"/>
          <w:sz w:val="24"/>
          <w:szCs w:val="24"/>
        </w:rPr>
        <w:t xml:space="preserve"> </w:t>
      </w:r>
      <w:r w:rsidR="00102DB9">
        <w:rPr>
          <w:rFonts w:ascii="Times New Roman" w:hAnsi="Times New Roman" w:cs="Times New Roman"/>
          <w:sz w:val="24"/>
          <w:szCs w:val="24"/>
        </w:rPr>
        <w:t>Manė, kad yra</w:t>
      </w:r>
      <w:r w:rsidR="0065172A">
        <w:rPr>
          <w:rFonts w:ascii="Times New Roman" w:hAnsi="Times New Roman" w:cs="Times New Roman"/>
          <w:sz w:val="24"/>
          <w:szCs w:val="24"/>
        </w:rPr>
        <w:t xml:space="preserve"> ekspert</w:t>
      </w:r>
      <w:r w:rsidR="00102DB9">
        <w:rPr>
          <w:rFonts w:ascii="Times New Roman" w:hAnsi="Times New Roman" w:cs="Times New Roman"/>
          <w:sz w:val="24"/>
          <w:szCs w:val="24"/>
        </w:rPr>
        <w:t>ų</w:t>
      </w:r>
      <w:r w:rsidR="0065172A">
        <w:rPr>
          <w:rFonts w:ascii="Times New Roman" w:hAnsi="Times New Roman" w:cs="Times New Roman"/>
          <w:sz w:val="24"/>
          <w:szCs w:val="24"/>
        </w:rPr>
        <w:t>, kurie gal</w:t>
      </w:r>
      <w:r w:rsidR="00102DB9">
        <w:rPr>
          <w:rFonts w:ascii="Times New Roman" w:hAnsi="Times New Roman" w:cs="Times New Roman"/>
          <w:sz w:val="24"/>
          <w:szCs w:val="24"/>
        </w:rPr>
        <w:t>ėtų</w:t>
      </w:r>
      <w:r w:rsidR="0065172A">
        <w:rPr>
          <w:rFonts w:ascii="Times New Roman" w:hAnsi="Times New Roman" w:cs="Times New Roman"/>
          <w:sz w:val="24"/>
          <w:szCs w:val="24"/>
        </w:rPr>
        <w:t xml:space="preserve"> patart</w:t>
      </w:r>
      <w:r w:rsidR="00BC3BAC">
        <w:rPr>
          <w:rFonts w:ascii="Times New Roman" w:hAnsi="Times New Roman" w:cs="Times New Roman"/>
          <w:sz w:val="24"/>
          <w:szCs w:val="24"/>
        </w:rPr>
        <w:t>i</w:t>
      </w:r>
      <w:r w:rsidR="0065172A">
        <w:rPr>
          <w:rFonts w:ascii="Times New Roman" w:hAnsi="Times New Roman" w:cs="Times New Roman"/>
          <w:sz w:val="24"/>
          <w:szCs w:val="24"/>
        </w:rPr>
        <w:t xml:space="preserve"> </w:t>
      </w:r>
      <w:r w:rsidR="006F73A3">
        <w:rPr>
          <w:rFonts w:ascii="Times New Roman" w:hAnsi="Times New Roman" w:cs="Times New Roman"/>
          <w:sz w:val="24"/>
          <w:szCs w:val="24"/>
        </w:rPr>
        <w:t>kaip to išvengti</w:t>
      </w:r>
      <w:r w:rsidR="0065172A">
        <w:rPr>
          <w:rFonts w:ascii="Times New Roman" w:hAnsi="Times New Roman" w:cs="Times New Roman"/>
          <w:sz w:val="24"/>
          <w:szCs w:val="24"/>
        </w:rPr>
        <w:t xml:space="preserve">. </w:t>
      </w:r>
      <w:r w:rsidR="00BC3BAC">
        <w:rPr>
          <w:rFonts w:ascii="Times New Roman" w:hAnsi="Times New Roman" w:cs="Times New Roman"/>
          <w:sz w:val="24"/>
          <w:szCs w:val="24"/>
        </w:rPr>
        <w:t xml:space="preserve">Pažymėjo, kad </w:t>
      </w:r>
      <w:r w:rsidR="00A918B8">
        <w:rPr>
          <w:rFonts w:ascii="Times New Roman" w:hAnsi="Times New Roman" w:cs="Times New Roman"/>
          <w:sz w:val="24"/>
          <w:szCs w:val="24"/>
        </w:rPr>
        <w:t xml:space="preserve">labai ilgai </w:t>
      </w:r>
      <w:r w:rsidR="00EC7EA3">
        <w:rPr>
          <w:rFonts w:ascii="Times New Roman" w:hAnsi="Times New Roman" w:cs="Times New Roman"/>
          <w:sz w:val="24"/>
          <w:szCs w:val="24"/>
        </w:rPr>
        <w:t xml:space="preserve">derinama </w:t>
      </w:r>
      <w:r w:rsidR="00A918B8">
        <w:rPr>
          <w:rFonts w:ascii="Times New Roman" w:hAnsi="Times New Roman" w:cs="Times New Roman"/>
          <w:sz w:val="24"/>
          <w:szCs w:val="24"/>
        </w:rPr>
        <w:t xml:space="preserve">ekonominės plėtros strategija, kuri turėtų koreliuoti kartu su dabar mūsų svarstomu klausimu. </w:t>
      </w:r>
      <w:r w:rsidR="006F73A3">
        <w:rPr>
          <w:rFonts w:ascii="Times New Roman" w:hAnsi="Times New Roman" w:cs="Times New Roman"/>
          <w:sz w:val="24"/>
          <w:szCs w:val="24"/>
        </w:rPr>
        <w:t>A. Razbadauskas sakė, kad n</w:t>
      </w:r>
      <w:r w:rsidR="000D1FFE">
        <w:rPr>
          <w:rFonts w:ascii="Times New Roman" w:hAnsi="Times New Roman" w:cs="Times New Roman"/>
          <w:sz w:val="24"/>
          <w:szCs w:val="24"/>
        </w:rPr>
        <w:t>epritars sprendimo projektui.</w:t>
      </w:r>
    </w:p>
    <w:p w14:paraId="3C67AA7A" w14:textId="045ADD2E" w:rsidR="00B02E4B" w:rsidRDefault="006F73A3" w:rsidP="00906913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Juočys</w:t>
      </w:r>
      <w:r w:rsidR="003B231F">
        <w:rPr>
          <w:rFonts w:ascii="Times New Roman" w:hAnsi="Times New Roman" w:cs="Times New Roman"/>
          <w:sz w:val="24"/>
          <w:szCs w:val="24"/>
        </w:rPr>
        <w:t xml:space="preserve"> teigė, kad pritars sprendimo projektui. Sakė, kad jaunimo veikla mieste jaučiama, tačiau </w:t>
      </w:r>
      <w:r w:rsidR="00902D66">
        <w:rPr>
          <w:rFonts w:ascii="Times New Roman" w:hAnsi="Times New Roman" w:cs="Times New Roman"/>
          <w:sz w:val="24"/>
          <w:szCs w:val="24"/>
        </w:rPr>
        <w:t xml:space="preserve">manė, kad </w:t>
      </w:r>
      <w:r w:rsidR="003B231F">
        <w:rPr>
          <w:rFonts w:ascii="Times New Roman" w:hAnsi="Times New Roman" w:cs="Times New Roman"/>
          <w:sz w:val="24"/>
          <w:szCs w:val="24"/>
        </w:rPr>
        <w:t>prie jaunimo problemų sprendimo galėtų prisidėti ir kitos įstaigos (tokios kaip Klaipėdos universitetas).</w:t>
      </w:r>
      <w:r w:rsidR="00F83D04">
        <w:rPr>
          <w:rFonts w:ascii="Times New Roman" w:hAnsi="Times New Roman" w:cs="Times New Roman"/>
          <w:sz w:val="24"/>
          <w:szCs w:val="24"/>
        </w:rPr>
        <w:t xml:space="preserve"> </w:t>
      </w:r>
      <w:r w:rsidR="00902D66">
        <w:rPr>
          <w:rFonts w:ascii="Times New Roman" w:hAnsi="Times New Roman" w:cs="Times New Roman"/>
          <w:sz w:val="24"/>
          <w:szCs w:val="24"/>
        </w:rPr>
        <w:t>Galvojo,</w:t>
      </w:r>
      <w:r w:rsidR="00EC7EA3">
        <w:rPr>
          <w:rFonts w:ascii="Times New Roman" w:hAnsi="Times New Roman" w:cs="Times New Roman"/>
          <w:sz w:val="24"/>
          <w:szCs w:val="24"/>
        </w:rPr>
        <w:t xml:space="preserve"> kad gal </w:t>
      </w:r>
      <w:r w:rsidR="00F83D04">
        <w:rPr>
          <w:rFonts w:ascii="Times New Roman" w:hAnsi="Times New Roman" w:cs="Times New Roman"/>
          <w:sz w:val="24"/>
          <w:szCs w:val="24"/>
        </w:rPr>
        <w:t xml:space="preserve">paviršinio vandens </w:t>
      </w:r>
      <w:r w:rsidR="00EC7EA3">
        <w:rPr>
          <w:rFonts w:ascii="Times New Roman" w:hAnsi="Times New Roman" w:cs="Times New Roman"/>
          <w:sz w:val="24"/>
          <w:szCs w:val="24"/>
        </w:rPr>
        <w:t>nuotekų problemo</w:t>
      </w:r>
      <w:r w:rsidR="00257D7F">
        <w:rPr>
          <w:rFonts w:ascii="Times New Roman" w:hAnsi="Times New Roman" w:cs="Times New Roman"/>
          <w:sz w:val="24"/>
          <w:szCs w:val="24"/>
        </w:rPr>
        <w:t>m</w:t>
      </w:r>
      <w:r w:rsidR="00EC7EA3">
        <w:rPr>
          <w:rFonts w:ascii="Times New Roman" w:hAnsi="Times New Roman" w:cs="Times New Roman"/>
          <w:sz w:val="24"/>
          <w:szCs w:val="24"/>
        </w:rPr>
        <w:t xml:space="preserve">s spręsti </w:t>
      </w:r>
      <w:r w:rsidR="00F83D04">
        <w:rPr>
          <w:rFonts w:ascii="Times New Roman" w:hAnsi="Times New Roman" w:cs="Times New Roman"/>
          <w:sz w:val="24"/>
          <w:szCs w:val="24"/>
        </w:rPr>
        <w:t>reikėtų daug</w:t>
      </w:r>
      <w:r w:rsidR="00EC7EA3">
        <w:rPr>
          <w:rFonts w:ascii="Times New Roman" w:hAnsi="Times New Roman" w:cs="Times New Roman"/>
          <w:sz w:val="24"/>
          <w:szCs w:val="24"/>
        </w:rPr>
        <w:t>iau</w:t>
      </w:r>
      <w:r w:rsidR="00F83D04">
        <w:rPr>
          <w:rFonts w:ascii="Times New Roman" w:hAnsi="Times New Roman" w:cs="Times New Roman"/>
          <w:sz w:val="24"/>
          <w:szCs w:val="24"/>
        </w:rPr>
        <w:t xml:space="preserve"> lėšų. </w:t>
      </w:r>
      <w:r w:rsidR="00EC7EA3">
        <w:rPr>
          <w:rFonts w:ascii="Times New Roman" w:hAnsi="Times New Roman" w:cs="Times New Roman"/>
          <w:sz w:val="24"/>
          <w:szCs w:val="24"/>
        </w:rPr>
        <w:t>Sakė</w:t>
      </w:r>
      <w:r w:rsidR="00F83D04">
        <w:rPr>
          <w:rFonts w:ascii="Times New Roman" w:hAnsi="Times New Roman" w:cs="Times New Roman"/>
          <w:sz w:val="24"/>
          <w:szCs w:val="24"/>
        </w:rPr>
        <w:t xml:space="preserve">, kad ataskaita tinkama ir kvietė </w:t>
      </w:r>
      <w:r w:rsidR="00EC7EA3">
        <w:rPr>
          <w:rFonts w:ascii="Times New Roman" w:hAnsi="Times New Roman" w:cs="Times New Roman"/>
          <w:sz w:val="24"/>
          <w:szCs w:val="24"/>
        </w:rPr>
        <w:t>komitet</w:t>
      </w:r>
      <w:r w:rsidR="00257D7F">
        <w:rPr>
          <w:rFonts w:ascii="Times New Roman" w:hAnsi="Times New Roman" w:cs="Times New Roman"/>
          <w:sz w:val="24"/>
          <w:szCs w:val="24"/>
        </w:rPr>
        <w:t>o</w:t>
      </w:r>
      <w:r w:rsidR="00EC7EA3">
        <w:rPr>
          <w:rFonts w:ascii="Times New Roman" w:hAnsi="Times New Roman" w:cs="Times New Roman"/>
          <w:sz w:val="24"/>
          <w:szCs w:val="24"/>
        </w:rPr>
        <w:t xml:space="preserve"> narius </w:t>
      </w:r>
      <w:r w:rsidR="00F83D04">
        <w:rPr>
          <w:rFonts w:ascii="Times New Roman" w:hAnsi="Times New Roman" w:cs="Times New Roman"/>
          <w:sz w:val="24"/>
          <w:szCs w:val="24"/>
        </w:rPr>
        <w:t>pritarti sprendimo projektui.</w:t>
      </w:r>
    </w:p>
    <w:p w14:paraId="3F921648" w14:textId="78BE2B31" w:rsidR="00F83D04" w:rsidRPr="00906913" w:rsidRDefault="00F83D04" w:rsidP="00906913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Skrabulienė teigė, kad pritaria pateiktam sprendimo projektui ir komiteto nariams </w:t>
      </w:r>
      <w:r w:rsidR="00EC7EA3">
        <w:rPr>
          <w:rFonts w:ascii="Times New Roman" w:hAnsi="Times New Roman" w:cs="Times New Roman"/>
          <w:sz w:val="24"/>
          <w:szCs w:val="24"/>
        </w:rPr>
        <w:t>pas</w:t>
      </w:r>
      <w:r w:rsidR="00902D66">
        <w:rPr>
          <w:rFonts w:ascii="Times New Roman" w:hAnsi="Times New Roman" w:cs="Times New Roman"/>
          <w:sz w:val="24"/>
          <w:szCs w:val="24"/>
        </w:rPr>
        <w:t>i</w:t>
      </w:r>
      <w:r w:rsidR="00EC7EA3">
        <w:rPr>
          <w:rFonts w:ascii="Times New Roman" w:hAnsi="Times New Roman" w:cs="Times New Roman"/>
          <w:sz w:val="24"/>
          <w:szCs w:val="24"/>
        </w:rPr>
        <w:t xml:space="preserve">ūlė </w:t>
      </w:r>
      <w:r>
        <w:rPr>
          <w:rFonts w:ascii="Times New Roman" w:hAnsi="Times New Roman" w:cs="Times New Roman"/>
          <w:sz w:val="24"/>
          <w:szCs w:val="24"/>
        </w:rPr>
        <w:t xml:space="preserve">taip pat pritarti pateiktam </w:t>
      </w:r>
      <w:r w:rsidR="00902D66">
        <w:rPr>
          <w:rFonts w:ascii="Times New Roman" w:hAnsi="Times New Roman" w:cs="Times New Roman"/>
          <w:sz w:val="24"/>
          <w:szCs w:val="24"/>
        </w:rPr>
        <w:t>dokumentui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1C7C6F" w14:textId="09A8548C" w:rsidR="001317EE" w:rsidRPr="00C31000" w:rsidRDefault="001317EE" w:rsidP="001317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1000">
        <w:rPr>
          <w:rFonts w:ascii="Times New Roman" w:hAnsi="Times New Roman" w:cs="Times New Roman"/>
          <w:sz w:val="24"/>
          <w:szCs w:val="24"/>
        </w:rPr>
        <w:t>NUTARTA. Pritarti sprendimo projekt</w:t>
      </w:r>
      <w:r w:rsidR="00832976">
        <w:rPr>
          <w:rFonts w:ascii="Times New Roman" w:hAnsi="Times New Roman" w:cs="Times New Roman"/>
          <w:sz w:val="24"/>
          <w:szCs w:val="24"/>
        </w:rPr>
        <w:t>ui</w:t>
      </w:r>
      <w:r w:rsidRPr="00C310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F7E86" w14:textId="5C60BCA7" w:rsidR="00832976" w:rsidRPr="00832976" w:rsidRDefault="00832976" w:rsidP="0083297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976">
        <w:rPr>
          <w:rFonts w:ascii="Times New Roman" w:eastAsia="Times New Roman" w:hAnsi="Times New Roman" w:cs="Times New Roman"/>
          <w:sz w:val="24"/>
          <w:szCs w:val="24"/>
          <w:lang w:eastAsia="lt-LT"/>
        </w:rPr>
        <w:t>Balsavo:</w:t>
      </w:r>
      <w:r w:rsidRPr="00832976">
        <w:rPr>
          <w:rFonts w:ascii="Times New Roman" w:eastAsia="Times New Roman" w:hAnsi="Times New Roman" w:cs="Times New Roman"/>
          <w:sz w:val="24"/>
          <w:szCs w:val="24"/>
        </w:rPr>
        <w:t xml:space="preserve"> už – 4 (J. Skrabulienė, </w:t>
      </w:r>
      <w:r w:rsidRPr="00832976">
        <w:rPr>
          <w:rFonts w:ascii="Times New Roman" w:eastAsia="Calibri" w:hAnsi="Times New Roman" w:cs="Times New Roman"/>
          <w:sz w:val="24"/>
          <w:szCs w:val="24"/>
          <w:lang w:eastAsia="lt-LT"/>
        </w:rPr>
        <w:t>H. Galinauskas,</w:t>
      </w:r>
      <w:r w:rsidRPr="00832976">
        <w:rPr>
          <w:rFonts w:ascii="Times New Roman" w:hAnsi="Times New Roman" w:cs="Times New Roman"/>
          <w:sz w:val="24"/>
          <w:szCs w:val="24"/>
        </w:rPr>
        <w:t xml:space="preserve"> J. Altuchovas, T. Juočys</w:t>
      </w:r>
      <w:r w:rsidRPr="00832976">
        <w:rPr>
          <w:rFonts w:ascii="Times New Roman" w:eastAsia="Times New Roman" w:hAnsi="Times New Roman" w:cs="Times New Roman"/>
          <w:sz w:val="24"/>
          <w:szCs w:val="24"/>
        </w:rPr>
        <w:t xml:space="preserve">), prieš – 0, susilaikė – </w:t>
      </w:r>
      <w:r w:rsidR="009D069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32976">
        <w:rPr>
          <w:rFonts w:ascii="Times New Roman" w:eastAsia="Times New Roman" w:hAnsi="Times New Roman" w:cs="Times New Roman"/>
          <w:sz w:val="24"/>
          <w:szCs w:val="24"/>
        </w:rPr>
        <w:t xml:space="preserve"> (S. Liekis, A. Razbadauskas).</w:t>
      </w:r>
    </w:p>
    <w:p w14:paraId="11198A90" w14:textId="77777777" w:rsidR="00EA4ECB" w:rsidRDefault="00EA4ECB" w:rsidP="00721E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281C2" w14:textId="639F8D2D" w:rsidR="00721EF5" w:rsidRPr="00EB2589" w:rsidRDefault="00721EF5" w:rsidP="00721E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2589">
        <w:rPr>
          <w:rFonts w:ascii="Times New Roman" w:hAnsi="Times New Roman" w:cs="Times New Roman"/>
          <w:sz w:val="24"/>
          <w:szCs w:val="24"/>
        </w:rPr>
        <w:t>Posėdis baigėsi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36D">
        <w:rPr>
          <w:rFonts w:ascii="Times New Roman" w:hAnsi="Times New Roman" w:cs="Times New Roman"/>
          <w:sz w:val="24"/>
          <w:szCs w:val="24"/>
        </w:rPr>
        <w:t xml:space="preserve"> </w:t>
      </w:r>
      <w:r w:rsidR="00832976">
        <w:rPr>
          <w:rFonts w:ascii="Times New Roman" w:hAnsi="Times New Roman" w:cs="Times New Roman"/>
          <w:sz w:val="24"/>
          <w:szCs w:val="24"/>
        </w:rPr>
        <w:t xml:space="preserve">14.07 </w:t>
      </w:r>
      <w:r w:rsidRPr="00EB2589">
        <w:rPr>
          <w:rFonts w:ascii="Times New Roman" w:hAnsi="Times New Roman" w:cs="Times New Roman"/>
          <w:sz w:val="24"/>
          <w:szCs w:val="24"/>
        </w:rPr>
        <w:t>val.</w:t>
      </w:r>
    </w:p>
    <w:p w14:paraId="16989A57" w14:textId="77777777" w:rsidR="00721EF5" w:rsidRPr="00EB2589" w:rsidRDefault="00721EF5" w:rsidP="00721E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AB2F" w14:textId="77777777" w:rsidR="00721EF5" w:rsidRPr="00EB2589" w:rsidRDefault="00721EF5" w:rsidP="00721EF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pir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mininkė</w:t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Jolanta Skrabulienė</w:t>
      </w:r>
    </w:p>
    <w:p w14:paraId="12651107" w14:textId="77777777" w:rsidR="00721EF5" w:rsidRPr="00EB2589" w:rsidRDefault="00721EF5" w:rsidP="00721EF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2FC102B4" w14:textId="42C30B27" w:rsidR="007C058D" w:rsidRPr="00902D66" w:rsidRDefault="00721EF5" w:rsidP="00902D66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7C058D" w:rsidRPr="00902D66" w:rsidSect="00504740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3243" w14:textId="77777777" w:rsidR="00F01BD9" w:rsidRDefault="00F01BD9" w:rsidP="004151B7">
      <w:pPr>
        <w:spacing w:after="0" w:line="240" w:lineRule="auto"/>
      </w:pPr>
      <w:r>
        <w:separator/>
      </w:r>
    </w:p>
  </w:endnote>
  <w:endnote w:type="continuationSeparator" w:id="0">
    <w:p w14:paraId="6646CE65" w14:textId="77777777" w:rsidR="00F01BD9" w:rsidRDefault="00F01BD9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BB52" w14:textId="77777777" w:rsidR="00F01BD9" w:rsidRDefault="00F01BD9" w:rsidP="004151B7">
      <w:pPr>
        <w:spacing w:after="0" w:line="240" w:lineRule="auto"/>
      </w:pPr>
      <w:r>
        <w:separator/>
      </w:r>
    </w:p>
  </w:footnote>
  <w:footnote w:type="continuationSeparator" w:id="0">
    <w:p w14:paraId="5983C1E9" w14:textId="77777777" w:rsidR="00F01BD9" w:rsidRDefault="00F01BD9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686781"/>
      <w:docPartObj>
        <w:docPartGallery w:val="Page Numbers (Top of Page)"/>
        <w:docPartUnique/>
      </w:docPartObj>
    </w:sdtPr>
    <w:sdtEndPr/>
    <w:sdtContent>
      <w:p w14:paraId="48D19644" w14:textId="77777777" w:rsidR="00D3196E" w:rsidRDefault="00D31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147">
          <w:rPr>
            <w:noProof/>
          </w:rPr>
          <w:t>2</w:t>
        </w:r>
        <w:r>
          <w:fldChar w:fldCharType="end"/>
        </w:r>
      </w:p>
    </w:sdtContent>
  </w:sdt>
  <w:p w14:paraId="2B7E82D9" w14:textId="77777777" w:rsidR="00D3196E" w:rsidRDefault="00D319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C41C4"/>
    <w:multiLevelType w:val="hybridMultilevel"/>
    <w:tmpl w:val="AF68B202"/>
    <w:lvl w:ilvl="0" w:tplc="6BC2828C">
      <w:start w:val="1"/>
      <w:numFmt w:val="upperLetter"/>
      <w:lvlText w:val="%1."/>
      <w:lvlJc w:val="left"/>
      <w:pPr>
        <w:ind w:left="930" w:hanging="36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D9A8D2"/>
    <w:multiLevelType w:val="multilevel"/>
    <w:tmpl w:val="BBA68484"/>
    <w:lvl w:ilvl="0">
      <w:start w:val="1"/>
      <w:numFmt w:val="decimal"/>
      <w:lvlText w:val="%1."/>
      <w:lvlJc w:val="left"/>
      <w:pPr>
        <w:ind w:left="390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decimal"/>
      <w:isLgl/>
      <w:lvlText w:val="%2)"/>
      <w:lvlJc w:val="left"/>
      <w:pPr>
        <w:ind w:left="2060" w:hanging="360"/>
      </w:pPr>
      <w:rPr>
        <w:rFonts w:ascii="Times New Roman" w:eastAsia="SimSun" w:hAnsi="Times New Roman" w:cs="Times New Roman"/>
        <w:b w:val="0"/>
        <w:bCs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</w:lvl>
    <w:lvl w:ilvl="4">
      <w:start w:val="1"/>
      <w:numFmt w:val="decimal"/>
      <w:isLgl/>
      <w:lvlText w:val="%1.%2.%3.%4.%5."/>
      <w:lvlJc w:val="left"/>
      <w:pPr>
        <w:ind w:left="1780" w:hanging="1080"/>
      </w:pPr>
    </w:lvl>
    <w:lvl w:ilvl="5">
      <w:start w:val="1"/>
      <w:numFmt w:val="decimal"/>
      <w:isLgl/>
      <w:lvlText w:val="%1.%2.%3.%4.%5.%6."/>
      <w:lvlJc w:val="left"/>
      <w:pPr>
        <w:ind w:left="1780" w:hanging="1080"/>
      </w:pPr>
    </w:lvl>
    <w:lvl w:ilvl="6">
      <w:start w:val="1"/>
      <w:numFmt w:val="decimal"/>
      <w:isLgl/>
      <w:lvlText w:val="%1.%2.%3.%4.%5.%6.%7."/>
      <w:lvlJc w:val="left"/>
      <w:pPr>
        <w:ind w:left="2140" w:hanging="1440"/>
      </w:p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</w:lvl>
  </w:abstractNum>
  <w:abstractNum w:abstractNumId="3" w15:restartNumberingAfterBreak="0">
    <w:nsid w:val="0F090DDD"/>
    <w:multiLevelType w:val="hybridMultilevel"/>
    <w:tmpl w:val="D7580A36"/>
    <w:lvl w:ilvl="0" w:tplc="3120FC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E3907"/>
    <w:multiLevelType w:val="hybridMultilevel"/>
    <w:tmpl w:val="5AB688B2"/>
    <w:lvl w:ilvl="0" w:tplc="5608D72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9FD31ED"/>
    <w:multiLevelType w:val="hybridMultilevel"/>
    <w:tmpl w:val="77AA4F68"/>
    <w:lvl w:ilvl="0" w:tplc="DD1E40E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550022"/>
    <w:multiLevelType w:val="hybridMultilevel"/>
    <w:tmpl w:val="061C9AC8"/>
    <w:lvl w:ilvl="0" w:tplc="478C55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69C6DFC"/>
    <w:multiLevelType w:val="hybridMultilevel"/>
    <w:tmpl w:val="97D426B2"/>
    <w:lvl w:ilvl="0" w:tplc="D2EE7B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74B73AF"/>
    <w:multiLevelType w:val="hybridMultilevel"/>
    <w:tmpl w:val="1C343F62"/>
    <w:lvl w:ilvl="0" w:tplc="E44E2BFA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93D187D"/>
    <w:multiLevelType w:val="hybridMultilevel"/>
    <w:tmpl w:val="17AEB23E"/>
    <w:lvl w:ilvl="0" w:tplc="582E66D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3E9E6556"/>
    <w:multiLevelType w:val="hybridMultilevel"/>
    <w:tmpl w:val="0882B042"/>
    <w:lvl w:ilvl="0" w:tplc="B1E2A47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16E5665"/>
    <w:multiLevelType w:val="hybridMultilevel"/>
    <w:tmpl w:val="C3DEAAAC"/>
    <w:lvl w:ilvl="0" w:tplc="0DA85D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7BC41CD"/>
    <w:multiLevelType w:val="hybridMultilevel"/>
    <w:tmpl w:val="663A154E"/>
    <w:lvl w:ilvl="0" w:tplc="F3861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7C0604A"/>
    <w:multiLevelType w:val="hybridMultilevel"/>
    <w:tmpl w:val="2048CF68"/>
    <w:lvl w:ilvl="0" w:tplc="4168A49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D9A4BFA"/>
    <w:multiLevelType w:val="hybridMultilevel"/>
    <w:tmpl w:val="56C66B22"/>
    <w:lvl w:ilvl="0" w:tplc="F7FE6E8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FB80AF0"/>
    <w:multiLevelType w:val="hybridMultilevel"/>
    <w:tmpl w:val="45C28DD4"/>
    <w:lvl w:ilvl="0" w:tplc="818693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FC73EC8"/>
    <w:multiLevelType w:val="hybridMultilevel"/>
    <w:tmpl w:val="A0B6E4E0"/>
    <w:lvl w:ilvl="0" w:tplc="C0343A50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495241C"/>
    <w:multiLevelType w:val="hybridMultilevel"/>
    <w:tmpl w:val="6F907A7E"/>
    <w:lvl w:ilvl="0" w:tplc="ADF2C54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858600F"/>
    <w:multiLevelType w:val="hybridMultilevel"/>
    <w:tmpl w:val="EEF61442"/>
    <w:lvl w:ilvl="0" w:tplc="4AC4BE6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644505E0"/>
    <w:multiLevelType w:val="hybridMultilevel"/>
    <w:tmpl w:val="3D425AE0"/>
    <w:lvl w:ilvl="0" w:tplc="0874B7D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F3E5B20"/>
    <w:multiLevelType w:val="hybridMultilevel"/>
    <w:tmpl w:val="BEFC6C7A"/>
    <w:lvl w:ilvl="0" w:tplc="9CB8EC1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D3CAC"/>
    <w:multiLevelType w:val="hybridMultilevel"/>
    <w:tmpl w:val="C7EC32A6"/>
    <w:lvl w:ilvl="0" w:tplc="346C69B6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4E71B0D"/>
    <w:multiLevelType w:val="hybridMultilevel"/>
    <w:tmpl w:val="1258FB26"/>
    <w:lvl w:ilvl="0" w:tplc="014E75F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5312F0F"/>
    <w:multiLevelType w:val="hybridMultilevel"/>
    <w:tmpl w:val="5276DB0A"/>
    <w:lvl w:ilvl="0" w:tplc="C80A9ED2">
      <w:start w:val="1"/>
      <w:numFmt w:val="upperRoman"/>
      <w:lvlText w:val="%1."/>
      <w:lvlJc w:val="left"/>
      <w:pPr>
        <w:ind w:left="1290" w:hanging="72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 w15:restartNumberingAfterBreak="0">
    <w:nsid w:val="76AA2245"/>
    <w:multiLevelType w:val="hybridMultilevel"/>
    <w:tmpl w:val="CD2477F4"/>
    <w:lvl w:ilvl="0" w:tplc="AC5A813E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D4702D"/>
    <w:multiLevelType w:val="hybridMultilevel"/>
    <w:tmpl w:val="DED88144"/>
    <w:lvl w:ilvl="0" w:tplc="0700CB4C">
      <w:start w:val="1"/>
      <w:numFmt w:val="upperRoman"/>
      <w:lvlText w:val="%1."/>
      <w:lvlJc w:val="left"/>
      <w:pPr>
        <w:ind w:left="129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37"/>
  </w:num>
  <w:num w:numId="5">
    <w:abstractNumId w:val="38"/>
  </w:num>
  <w:num w:numId="6">
    <w:abstractNumId w:val="15"/>
  </w:num>
  <w:num w:numId="7">
    <w:abstractNumId w:val="27"/>
  </w:num>
  <w:num w:numId="8">
    <w:abstractNumId w:val="0"/>
  </w:num>
  <w:num w:numId="9">
    <w:abstractNumId w:val="30"/>
  </w:num>
  <w:num w:numId="10">
    <w:abstractNumId w:val="12"/>
  </w:num>
  <w:num w:numId="11">
    <w:abstractNumId w:val="34"/>
  </w:num>
  <w:num w:numId="12">
    <w:abstractNumId w:val="14"/>
  </w:num>
  <w:num w:numId="13">
    <w:abstractNumId w:val="9"/>
  </w:num>
  <w:num w:numId="14">
    <w:abstractNumId w:val="21"/>
  </w:num>
  <w:num w:numId="15">
    <w:abstractNumId w:val="35"/>
  </w:num>
  <w:num w:numId="16">
    <w:abstractNumId w:val="1"/>
  </w:num>
  <w:num w:numId="17">
    <w:abstractNumId w:val="29"/>
  </w:num>
  <w:num w:numId="18">
    <w:abstractNumId w:val="8"/>
  </w:num>
  <w:num w:numId="19">
    <w:abstractNumId w:val="32"/>
  </w:num>
  <w:num w:numId="20">
    <w:abstractNumId w:val="33"/>
  </w:num>
  <w:num w:numId="21">
    <w:abstractNumId w:val="22"/>
  </w:num>
  <w:num w:numId="22">
    <w:abstractNumId w:val="3"/>
  </w:num>
  <w:num w:numId="23">
    <w:abstractNumId w:val="16"/>
  </w:num>
  <w:num w:numId="24">
    <w:abstractNumId w:val="31"/>
  </w:num>
  <w:num w:numId="25">
    <w:abstractNumId w:val="25"/>
  </w:num>
  <w:num w:numId="26">
    <w:abstractNumId w:val="4"/>
  </w:num>
  <w:num w:numId="27">
    <w:abstractNumId w:val="20"/>
  </w:num>
  <w:num w:numId="28">
    <w:abstractNumId w:val="2"/>
  </w:num>
  <w:num w:numId="29">
    <w:abstractNumId w:val="6"/>
  </w:num>
  <w:num w:numId="30">
    <w:abstractNumId w:val="10"/>
  </w:num>
  <w:num w:numId="31">
    <w:abstractNumId w:val="11"/>
  </w:num>
  <w:num w:numId="32">
    <w:abstractNumId w:val="18"/>
  </w:num>
  <w:num w:numId="33">
    <w:abstractNumId w:val="19"/>
  </w:num>
  <w:num w:numId="34">
    <w:abstractNumId w:val="17"/>
  </w:num>
  <w:num w:numId="35">
    <w:abstractNumId w:val="13"/>
  </w:num>
  <w:num w:numId="36">
    <w:abstractNumId w:val="36"/>
  </w:num>
  <w:num w:numId="37">
    <w:abstractNumId w:val="26"/>
  </w:num>
  <w:num w:numId="38">
    <w:abstractNumId w:val="2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63"/>
    <w:rsid w:val="00002C49"/>
    <w:rsid w:val="00002CD5"/>
    <w:rsid w:val="0000324E"/>
    <w:rsid w:val="00003378"/>
    <w:rsid w:val="0000542C"/>
    <w:rsid w:val="000064F8"/>
    <w:rsid w:val="000070F1"/>
    <w:rsid w:val="00010ED1"/>
    <w:rsid w:val="000114CA"/>
    <w:rsid w:val="00011B9C"/>
    <w:rsid w:val="00013B34"/>
    <w:rsid w:val="00014078"/>
    <w:rsid w:val="00014333"/>
    <w:rsid w:val="00014EED"/>
    <w:rsid w:val="00017588"/>
    <w:rsid w:val="0001790E"/>
    <w:rsid w:val="00017A00"/>
    <w:rsid w:val="000200F8"/>
    <w:rsid w:val="00020E82"/>
    <w:rsid w:val="00022315"/>
    <w:rsid w:val="00022AEB"/>
    <w:rsid w:val="0002437B"/>
    <w:rsid w:val="000249A7"/>
    <w:rsid w:val="000249E6"/>
    <w:rsid w:val="000258AA"/>
    <w:rsid w:val="000268CE"/>
    <w:rsid w:val="000268CF"/>
    <w:rsid w:val="00026A04"/>
    <w:rsid w:val="00026B05"/>
    <w:rsid w:val="000301B3"/>
    <w:rsid w:val="0003200C"/>
    <w:rsid w:val="00032925"/>
    <w:rsid w:val="000329D1"/>
    <w:rsid w:val="00033CEF"/>
    <w:rsid w:val="0003475C"/>
    <w:rsid w:val="000348AF"/>
    <w:rsid w:val="000369CD"/>
    <w:rsid w:val="000370F0"/>
    <w:rsid w:val="000414C0"/>
    <w:rsid w:val="00041577"/>
    <w:rsid w:val="000419A4"/>
    <w:rsid w:val="00041FF8"/>
    <w:rsid w:val="00042A70"/>
    <w:rsid w:val="00042CB9"/>
    <w:rsid w:val="000434ED"/>
    <w:rsid w:val="00043984"/>
    <w:rsid w:val="000447E1"/>
    <w:rsid w:val="000453EE"/>
    <w:rsid w:val="00045694"/>
    <w:rsid w:val="000469C3"/>
    <w:rsid w:val="00050ABD"/>
    <w:rsid w:val="0005306C"/>
    <w:rsid w:val="000559CA"/>
    <w:rsid w:val="00056128"/>
    <w:rsid w:val="0006008E"/>
    <w:rsid w:val="000610AD"/>
    <w:rsid w:val="0006162B"/>
    <w:rsid w:val="00064512"/>
    <w:rsid w:val="00066173"/>
    <w:rsid w:val="0006633E"/>
    <w:rsid w:val="000665CA"/>
    <w:rsid w:val="00066B9F"/>
    <w:rsid w:val="0007016C"/>
    <w:rsid w:val="0007477B"/>
    <w:rsid w:val="0007608B"/>
    <w:rsid w:val="000760F2"/>
    <w:rsid w:val="00077FAB"/>
    <w:rsid w:val="00080056"/>
    <w:rsid w:val="00080341"/>
    <w:rsid w:val="000814EB"/>
    <w:rsid w:val="0008191A"/>
    <w:rsid w:val="0008286A"/>
    <w:rsid w:val="00083948"/>
    <w:rsid w:val="000839AD"/>
    <w:rsid w:val="0008402C"/>
    <w:rsid w:val="00084D20"/>
    <w:rsid w:val="00084D44"/>
    <w:rsid w:val="00086147"/>
    <w:rsid w:val="00086193"/>
    <w:rsid w:val="00086D5A"/>
    <w:rsid w:val="00087293"/>
    <w:rsid w:val="000934A7"/>
    <w:rsid w:val="000962F4"/>
    <w:rsid w:val="0009714D"/>
    <w:rsid w:val="000A00F1"/>
    <w:rsid w:val="000A1280"/>
    <w:rsid w:val="000A1324"/>
    <w:rsid w:val="000A1A34"/>
    <w:rsid w:val="000A35E8"/>
    <w:rsid w:val="000A3A3D"/>
    <w:rsid w:val="000A3A62"/>
    <w:rsid w:val="000A4669"/>
    <w:rsid w:val="000A58D4"/>
    <w:rsid w:val="000A76FA"/>
    <w:rsid w:val="000A7D1C"/>
    <w:rsid w:val="000B1192"/>
    <w:rsid w:val="000B158F"/>
    <w:rsid w:val="000B1659"/>
    <w:rsid w:val="000B2437"/>
    <w:rsid w:val="000B2860"/>
    <w:rsid w:val="000B3B82"/>
    <w:rsid w:val="000B4BB4"/>
    <w:rsid w:val="000B4C8C"/>
    <w:rsid w:val="000B503A"/>
    <w:rsid w:val="000B6267"/>
    <w:rsid w:val="000B7CCF"/>
    <w:rsid w:val="000C03F2"/>
    <w:rsid w:val="000C0EEA"/>
    <w:rsid w:val="000C10E7"/>
    <w:rsid w:val="000C1A1A"/>
    <w:rsid w:val="000C1BFA"/>
    <w:rsid w:val="000C312B"/>
    <w:rsid w:val="000C34C4"/>
    <w:rsid w:val="000C3DD8"/>
    <w:rsid w:val="000C44C5"/>
    <w:rsid w:val="000C505E"/>
    <w:rsid w:val="000C7034"/>
    <w:rsid w:val="000C72A7"/>
    <w:rsid w:val="000C7580"/>
    <w:rsid w:val="000C7EC2"/>
    <w:rsid w:val="000D043D"/>
    <w:rsid w:val="000D0EF2"/>
    <w:rsid w:val="000D1FFE"/>
    <w:rsid w:val="000D3177"/>
    <w:rsid w:val="000D385A"/>
    <w:rsid w:val="000D394C"/>
    <w:rsid w:val="000D4CF6"/>
    <w:rsid w:val="000D52A0"/>
    <w:rsid w:val="000D56BB"/>
    <w:rsid w:val="000D5C4F"/>
    <w:rsid w:val="000E4479"/>
    <w:rsid w:val="000E5791"/>
    <w:rsid w:val="000E686D"/>
    <w:rsid w:val="000E68B5"/>
    <w:rsid w:val="000E710D"/>
    <w:rsid w:val="000E7C52"/>
    <w:rsid w:val="000F03C1"/>
    <w:rsid w:val="000F1532"/>
    <w:rsid w:val="000F22DE"/>
    <w:rsid w:val="000F3022"/>
    <w:rsid w:val="000F30B3"/>
    <w:rsid w:val="000F40FF"/>
    <w:rsid w:val="000F47EE"/>
    <w:rsid w:val="000F60FE"/>
    <w:rsid w:val="000F6619"/>
    <w:rsid w:val="000F69AD"/>
    <w:rsid w:val="000F772F"/>
    <w:rsid w:val="001007B9"/>
    <w:rsid w:val="00102A3B"/>
    <w:rsid w:val="00102B03"/>
    <w:rsid w:val="00102DB9"/>
    <w:rsid w:val="0010335F"/>
    <w:rsid w:val="00103CBC"/>
    <w:rsid w:val="00105AC3"/>
    <w:rsid w:val="001072A5"/>
    <w:rsid w:val="00107371"/>
    <w:rsid w:val="00107C6C"/>
    <w:rsid w:val="00107E84"/>
    <w:rsid w:val="00107F8D"/>
    <w:rsid w:val="00110B8C"/>
    <w:rsid w:val="00110CFD"/>
    <w:rsid w:val="001132FC"/>
    <w:rsid w:val="0011434C"/>
    <w:rsid w:val="001161B7"/>
    <w:rsid w:val="001171FC"/>
    <w:rsid w:val="001201A3"/>
    <w:rsid w:val="001217B2"/>
    <w:rsid w:val="00123B5F"/>
    <w:rsid w:val="00124784"/>
    <w:rsid w:val="00124EE8"/>
    <w:rsid w:val="001252C3"/>
    <w:rsid w:val="001260FE"/>
    <w:rsid w:val="00126A68"/>
    <w:rsid w:val="00127086"/>
    <w:rsid w:val="00130240"/>
    <w:rsid w:val="001314CF"/>
    <w:rsid w:val="001317EE"/>
    <w:rsid w:val="00132B3B"/>
    <w:rsid w:val="0013493E"/>
    <w:rsid w:val="001349A0"/>
    <w:rsid w:val="001362C3"/>
    <w:rsid w:val="00136FD0"/>
    <w:rsid w:val="001375DD"/>
    <w:rsid w:val="00140878"/>
    <w:rsid w:val="00140C2C"/>
    <w:rsid w:val="00140E4D"/>
    <w:rsid w:val="00142A36"/>
    <w:rsid w:val="00142DA6"/>
    <w:rsid w:val="0014394E"/>
    <w:rsid w:val="00144180"/>
    <w:rsid w:val="00145876"/>
    <w:rsid w:val="0014793C"/>
    <w:rsid w:val="00147B5D"/>
    <w:rsid w:val="00151521"/>
    <w:rsid w:val="00151578"/>
    <w:rsid w:val="001520BA"/>
    <w:rsid w:val="0015243D"/>
    <w:rsid w:val="00154C94"/>
    <w:rsid w:val="00155274"/>
    <w:rsid w:val="00156DF4"/>
    <w:rsid w:val="00157041"/>
    <w:rsid w:val="00157D63"/>
    <w:rsid w:val="00161963"/>
    <w:rsid w:val="00162E15"/>
    <w:rsid w:val="001630F2"/>
    <w:rsid w:val="00163BCB"/>
    <w:rsid w:val="00165E3B"/>
    <w:rsid w:val="001667F7"/>
    <w:rsid w:val="0016734A"/>
    <w:rsid w:val="00170A31"/>
    <w:rsid w:val="00171003"/>
    <w:rsid w:val="00171275"/>
    <w:rsid w:val="00171D21"/>
    <w:rsid w:val="00171E47"/>
    <w:rsid w:val="00172525"/>
    <w:rsid w:val="00173952"/>
    <w:rsid w:val="001753FC"/>
    <w:rsid w:val="00176982"/>
    <w:rsid w:val="001775A8"/>
    <w:rsid w:val="00180655"/>
    <w:rsid w:val="0018163E"/>
    <w:rsid w:val="00182305"/>
    <w:rsid w:val="00184AA5"/>
    <w:rsid w:val="001859C2"/>
    <w:rsid w:val="0019257C"/>
    <w:rsid w:val="0019326B"/>
    <w:rsid w:val="00193F45"/>
    <w:rsid w:val="00194183"/>
    <w:rsid w:val="00194197"/>
    <w:rsid w:val="0019561C"/>
    <w:rsid w:val="00195B56"/>
    <w:rsid w:val="00196088"/>
    <w:rsid w:val="001A22C5"/>
    <w:rsid w:val="001A2380"/>
    <w:rsid w:val="001A24AE"/>
    <w:rsid w:val="001A3290"/>
    <w:rsid w:val="001A5835"/>
    <w:rsid w:val="001A61F5"/>
    <w:rsid w:val="001A6475"/>
    <w:rsid w:val="001A7B76"/>
    <w:rsid w:val="001B022A"/>
    <w:rsid w:val="001B1D20"/>
    <w:rsid w:val="001B39D1"/>
    <w:rsid w:val="001B3C6B"/>
    <w:rsid w:val="001B422A"/>
    <w:rsid w:val="001B4A4A"/>
    <w:rsid w:val="001B4A87"/>
    <w:rsid w:val="001B6773"/>
    <w:rsid w:val="001B6924"/>
    <w:rsid w:val="001B7415"/>
    <w:rsid w:val="001B74E8"/>
    <w:rsid w:val="001C03C7"/>
    <w:rsid w:val="001C3DB8"/>
    <w:rsid w:val="001C41C9"/>
    <w:rsid w:val="001C469C"/>
    <w:rsid w:val="001C53A4"/>
    <w:rsid w:val="001C5A3C"/>
    <w:rsid w:val="001D028E"/>
    <w:rsid w:val="001D1735"/>
    <w:rsid w:val="001D2508"/>
    <w:rsid w:val="001D37DA"/>
    <w:rsid w:val="001D3F6C"/>
    <w:rsid w:val="001D5429"/>
    <w:rsid w:val="001D620B"/>
    <w:rsid w:val="001D6C49"/>
    <w:rsid w:val="001D6C8A"/>
    <w:rsid w:val="001D7592"/>
    <w:rsid w:val="001D75F0"/>
    <w:rsid w:val="001D7B97"/>
    <w:rsid w:val="001E08C9"/>
    <w:rsid w:val="001E1D02"/>
    <w:rsid w:val="001E20D0"/>
    <w:rsid w:val="001E2902"/>
    <w:rsid w:val="001E5312"/>
    <w:rsid w:val="001E5C81"/>
    <w:rsid w:val="001F0266"/>
    <w:rsid w:val="001F163B"/>
    <w:rsid w:val="001F49EF"/>
    <w:rsid w:val="001F5CD1"/>
    <w:rsid w:val="001F69D8"/>
    <w:rsid w:val="001F7907"/>
    <w:rsid w:val="00202292"/>
    <w:rsid w:val="0020316B"/>
    <w:rsid w:val="00205402"/>
    <w:rsid w:val="00207EBC"/>
    <w:rsid w:val="00210016"/>
    <w:rsid w:val="00210347"/>
    <w:rsid w:val="00210489"/>
    <w:rsid w:val="00210517"/>
    <w:rsid w:val="00212CC7"/>
    <w:rsid w:val="00215408"/>
    <w:rsid w:val="00215ED8"/>
    <w:rsid w:val="00216675"/>
    <w:rsid w:val="00217058"/>
    <w:rsid w:val="00217246"/>
    <w:rsid w:val="00217A97"/>
    <w:rsid w:val="00217B15"/>
    <w:rsid w:val="0022362C"/>
    <w:rsid w:val="00223718"/>
    <w:rsid w:val="00224764"/>
    <w:rsid w:val="00224A9F"/>
    <w:rsid w:val="00225526"/>
    <w:rsid w:val="002257AC"/>
    <w:rsid w:val="00226325"/>
    <w:rsid w:val="00230575"/>
    <w:rsid w:val="00230A5E"/>
    <w:rsid w:val="00231C5B"/>
    <w:rsid w:val="00232B07"/>
    <w:rsid w:val="00232FEE"/>
    <w:rsid w:val="00235AE2"/>
    <w:rsid w:val="002369C7"/>
    <w:rsid w:val="00236F36"/>
    <w:rsid w:val="0023742C"/>
    <w:rsid w:val="0024176C"/>
    <w:rsid w:val="00241CDF"/>
    <w:rsid w:val="00242435"/>
    <w:rsid w:val="00244545"/>
    <w:rsid w:val="00247261"/>
    <w:rsid w:val="0024796D"/>
    <w:rsid w:val="00251C9E"/>
    <w:rsid w:val="00251D03"/>
    <w:rsid w:val="002531CC"/>
    <w:rsid w:val="0025372C"/>
    <w:rsid w:val="00256BB3"/>
    <w:rsid w:val="00257D7F"/>
    <w:rsid w:val="00260BA1"/>
    <w:rsid w:val="0026166E"/>
    <w:rsid w:val="00262BF1"/>
    <w:rsid w:val="00262F4D"/>
    <w:rsid w:val="00263649"/>
    <w:rsid w:val="00264AA4"/>
    <w:rsid w:val="00264E60"/>
    <w:rsid w:val="00264F5F"/>
    <w:rsid w:val="00265411"/>
    <w:rsid w:val="00265FF4"/>
    <w:rsid w:val="0026623E"/>
    <w:rsid w:val="002678C9"/>
    <w:rsid w:val="00270C21"/>
    <w:rsid w:val="00271E93"/>
    <w:rsid w:val="0027344E"/>
    <w:rsid w:val="00273919"/>
    <w:rsid w:val="00276515"/>
    <w:rsid w:val="002771C7"/>
    <w:rsid w:val="00281E84"/>
    <w:rsid w:val="00285BC5"/>
    <w:rsid w:val="00290042"/>
    <w:rsid w:val="00291907"/>
    <w:rsid w:val="002924D9"/>
    <w:rsid w:val="00292F1B"/>
    <w:rsid w:val="00293CFD"/>
    <w:rsid w:val="0029448F"/>
    <w:rsid w:val="0029506F"/>
    <w:rsid w:val="002951CB"/>
    <w:rsid w:val="00295A5D"/>
    <w:rsid w:val="00295EEF"/>
    <w:rsid w:val="00296691"/>
    <w:rsid w:val="002A2BF2"/>
    <w:rsid w:val="002A2FA0"/>
    <w:rsid w:val="002A3970"/>
    <w:rsid w:val="002A3978"/>
    <w:rsid w:val="002A3A83"/>
    <w:rsid w:val="002A4E9A"/>
    <w:rsid w:val="002A5D30"/>
    <w:rsid w:val="002A74E4"/>
    <w:rsid w:val="002A75D9"/>
    <w:rsid w:val="002A7D49"/>
    <w:rsid w:val="002B3163"/>
    <w:rsid w:val="002B3D2C"/>
    <w:rsid w:val="002B4C2F"/>
    <w:rsid w:val="002B5385"/>
    <w:rsid w:val="002B575E"/>
    <w:rsid w:val="002B7946"/>
    <w:rsid w:val="002C0468"/>
    <w:rsid w:val="002C11D2"/>
    <w:rsid w:val="002C2CA9"/>
    <w:rsid w:val="002C4903"/>
    <w:rsid w:val="002C58C3"/>
    <w:rsid w:val="002C744B"/>
    <w:rsid w:val="002C7554"/>
    <w:rsid w:val="002D2578"/>
    <w:rsid w:val="002D2AFE"/>
    <w:rsid w:val="002D2D39"/>
    <w:rsid w:val="002D30D3"/>
    <w:rsid w:val="002D4876"/>
    <w:rsid w:val="002D52CC"/>
    <w:rsid w:val="002D63CD"/>
    <w:rsid w:val="002E0535"/>
    <w:rsid w:val="002E0C63"/>
    <w:rsid w:val="002E1F41"/>
    <w:rsid w:val="002E35F6"/>
    <w:rsid w:val="002E3C77"/>
    <w:rsid w:val="002E4809"/>
    <w:rsid w:val="002E501D"/>
    <w:rsid w:val="002E52E1"/>
    <w:rsid w:val="002E5D15"/>
    <w:rsid w:val="002E6E97"/>
    <w:rsid w:val="002E7123"/>
    <w:rsid w:val="002F12C1"/>
    <w:rsid w:val="002F2B80"/>
    <w:rsid w:val="002F32F9"/>
    <w:rsid w:val="002F34D6"/>
    <w:rsid w:val="002F539A"/>
    <w:rsid w:val="002F5C37"/>
    <w:rsid w:val="002F6050"/>
    <w:rsid w:val="002F6EF1"/>
    <w:rsid w:val="002F728D"/>
    <w:rsid w:val="002F7339"/>
    <w:rsid w:val="002F746D"/>
    <w:rsid w:val="002F7B51"/>
    <w:rsid w:val="0030018E"/>
    <w:rsid w:val="00300A4A"/>
    <w:rsid w:val="00300C08"/>
    <w:rsid w:val="00301756"/>
    <w:rsid w:val="003103F3"/>
    <w:rsid w:val="00311B02"/>
    <w:rsid w:val="00311CE1"/>
    <w:rsid w:val="00315D9E"/>
    <w:rsid w:val="00316248"/>
    <w:rsid w:val="00316E6E"/>
    <w:rsid w:val="00317D14"/>
    <w:rsid w:val="00321A22"/>
    <w:rsid w:val="00322F0B"/>
    <w:rsid w:val="0032444E"/>
    <w:rsid w:val="003248C2"/>
    <w:rsid w:val="0032609B"/>
    <w:rsid w:val="00326B1C"/>
    <w:rsid w:val="003305F3"/>
    <w:rsid w:val="00330EA6"/>
    <w:rsid w:val="00332566"/>
    <w:rsid w:val="003325DF"/>
    <w:rsid w:val="0033291F"/>
    <w:rsid w:val="00333F28"/>
    <w:rsid w:val="00334250"/>
    <w:rsid w:val="003356F2"/>
    <w:rsid w:val="00336AB2"/>
    <w:rsid w:val="00343379"/>
    <w:rsid w:val="00343AE5"/>
    <w:rsid w:val="00346F68"/>
    <w:rsid w:val="00351238"/>
    <w:rsid w:val="00351F6A"/>
    <w:rsid w:val="003535BC"/>
    <w:rsid w:val="00354C01"/>
    <w:rsid w:val="00354DF6"/>
    <w:rsid w:val="00355DBB"/>
    <w:rsid w:val="003560B0"/>
    <w:rsid w:val="003570B0"/>
    <w:rsid w:val="00357D46"/>
    <w:rsid w:val="003604C1"/>
    <w:rsid w:val="00361EE5"/>
    <w:rsid w:val="003622CD"/>
    <w:rsid w:val="0036387D"/>
    <w:rsid w:val="00364DD1"/>
    <w:rsid w:val="003652AF"/>
    <w:rsid w:val="00365482"/>
    <w:rsid w:val="00366817"/>
    <w:rsid w:val="003703EA"/>
    <w:rsid w:val="0037106A"/>
    <w:rsid w:val="00372CB2"/>
    <w:rsid w:val="00373EFC"/>
    <w:rsid w:val="00373F66"/>
    <w:rsid w:val="00375DB2"/>
    <w:rsid w:val="00377331"/>
    <w:rsid w:val="00377662"/>
    <w:rsid w:val="00382656"/>
    <w:rsid w:val="0038266F"/>
    <w:rsid w:val="0038492C"/>
    <w:rsid w:val="003849AA"/>
    <w:rsid w:val="003854F8"/>
    <w:rsid w:val="00385F23"/>
    <w:rsid w:val="00386994"/>
    <w:rsid w:val="003909C1"/>
    <w:rsid w:val="00390A6C"/>
    <w:rsid w:val="00390BA4"/>
    <w:rsid w:val="00392CBE"/>
    <w:rsid w:val="003933F0"/>
    <w:rsid w:val="0039491E"/>
    <w:rsid w:val="00396851"/>
    <w:rsid w:val="00396A1E"/>
    <w:rsid w:val="003979E0"/>
    <w:rsid w:val="00397AE1"/>
    <w:rsid w:val="003A027B"/>
    <w:rsid w:val="003A185C"/>
    <w:rsid w:val="003A2CF4"/>
    <w:rsid w:val="003A5CE7"/>
    <w:rsid w:val="003A79E6"/>
    <w:rsid w:val="003B0DB9"/>
    <w:rsid w:val="003B126E"/>
    <w:rsid w:val="003B231F"/>
    <w:rsid w:val="003B3242"/>
    <w:rsid w:val="003B5464"/>
    <w:rsid w:val="003B5971"/>
    <w:rsid w:val="003B5A26"/>
    <w:rsid w:val="003C04AB"/>
    <w:rsid w:val="003C3948"/>
    <w:rsid w:val="003C5C82"/>
    <w:rsid w:val="003C738F"/>
    <w:rsid w:val="003D12FB"/>
    <w:rsid w:val="003D14C3"/>
    <w:rsid w:val="003D251E"/>
    <w:rsid w:val="003D2B49"/>
    <w:rsid w:val="003D5431"/>
    <w:rsid w:val="003D5F8A"/>
    <w:rsid w:val="003D6021"/>
    <w:rsid w:val="003D6639"/>
    <w:rsid w:val="003D6663"/>
    <w:rsid w:val="003E1254"/>
    <w:rsid w:val="003E3415"/>
    <w:rsid w:val="003E3457"/>
    <w:rsid w:val="003E3B05"/>
    <w:rsid w:val="003E4CB4"/>
    <w:rsid w:val="003E7EDF"/>
    <w:rsid w:val="003F0278"/>
    <w:rsid w:val="003F0411"/>
    <w:rsid w:val="003F1029"/>
    <w:rsid w:val="003F11AB"/>
    <w:rsid w:val="003F16EA"/>
    <w:rsid w:val="003F40B5"/>
    <w:rsid w:val="003F4129"/>
    <w:rsid w:val="003F5063"/>
    <w:rsid w:val="003F58D7"/>
    <w:rsid w:val="003F69B3"/>
    <w:rsid w:val="003F7B06"/>
    <w:rsid w:val="0040046D"/>
    <w:rsid w:val="00401BAD"/>
    <w:rsid w:val="00402224"/>
    <w:rsid w:val="00403987"/>
    <w:rsid w:val="004041B3"/>
    <w:rsid w:val="004046B0"/>
    <w:rsid w:val="0040539C"/>
    <w:rsid w:val="004068E8"/>
    <w:rsid w:val="00406C64"/>
    <w:rsid w:val="00410F3C"/>
    <w:rsid w:val="0041312D"/>
    <w:rsid w:val="004146D6"/>
    <w:rsid w:val="00414824"/>
    <w:rsid w:val="004151B7"/>
    <w:rsid w:val="00416DEF"/>
    <w:rsid w:val="0042050B"/>
    <w:rsid w:val="00421666"/>
    <w:rsid w:val="00421920"/>
    <w:rsid w:val="004223FC"/>
    <w:rsid w:val="004224FE"/>
    <w:rsid w:val="00423129"/>
    <w:rsid w:val="00423C5F"/>
    <w:rsid w:val="00426489"/>
    <w:rsid w:val="00430773"/>
    <w:rsid w:val="00432672"/>
    <w:rsid w:val="004332B1"/>
    <w:rsid w:val="00433BC2"/>
    <w:rsid w:val="00435F3A"/>
    <w:rsid w:val="0043708D"/>
    <w:rsid w:val="00437290"/>
    <w:rsid w:val="0043779B"/>
    <w:rsid w:val="00440044"/>
    <w:rsid w:val="004403C0"/>
    <w:rsid w:val="0044086F"/>
    <w:rsid w:val="0044255E"/>
    <w:rsid w:val="004446A3"/>
    <w:rsid w:val="00444773"/>
    <w:rsid w:val="00444FAA"/>
    <w:rsid w:val="004463F1"/>
    <w:rsid w:val="00446456"/>
    <w:rsid w:val="00447BA9"/>
    <w:rsid w:val="004515AE"/>
    <w:rsid w:val="00452530"/>
    <w:rsid w:val="00453428"/>
    <w:rsid w:val="004540CF"/>
    <w:rsid w:val="00454390"/>
    <w:rsid w:val="004544B3"/>
    <w:rsid w:val="004546F4"/>
    <w:rsid w:val="0045673C"/>
    <w:rsid w:val="00457396"/>
    <w:rsid w:val="00457BC8"/>
    <w:rsid w:val="00460973"/>
    <w:rsid w:val="00460E80"/>
    <w:rsid w:val="00462A94"/>
    <w:rsid w:val="00462EF8"/>
    <w:rsid w:val="00464786"/>
    <w:rsid w:val="00464A68"/>
    <w:rsid w:val="0046607A"/>
    <w:rsid w:val="0046751F"/>
    <w:rsid w:val="0046770B"/>
    <w:rsid w:val="00471826"/>
    <w:rsid w:val="00472BF2"/>
    <w:rsid w:val="004746FE"/>
    <w:rsid w:val="0047594A"/>
    <w:rsid w:val="0047710D"/>
    <w:rsid w:val="004772AC"/>
    <w:rsid w:val="004775D0"/>
    <w:rsid w:val="004779B4"/>
    <w:rsid w:val="00477F65"/>
    <w:rsid w:val="004808EA"/>
    <w:rsid w:val="0048210E"/>
    <w:rsid w:val="00482D39"/>
    <w:rsid w:val="00483025"/>
    <w:rsid w:val="00485510"/>
    <w:rsid w:val="004867D6"/>
    <w:rsid w:val="00486CA5"/>
    <w:rsid w:val="00486FC9"/>
    <w:rsid w:val="004909A6"/>
    <w:rsid w:val="00493562"/>
    <w:rsid w:val="004954C8"/>
    <w:rsid w:val="00496409"/>
    <w:rsid w:val="00496900"/>
    <w:rsid w:val="00497485"/>
    <w:rsid w:val="004A032F"/>
    <w:rsid w:val="004A0431"/>
    <w:rsid w:val="004A18AC"/>
    <w:rsid w:val="004A3998"/>
    <w:rsid w:val="004A3E98"/>
    <w:rsid w:val="004A40D7"/>
    <w:rsid w:val="004A4E16"/>
    <w:rsid w:val="004A63EB"/>
    <w:rsid w:val="004A6BE0"/>
    <w:rsid w:val="004A7602"/>
    <w:rsid w:val="004B0995"/>
    <w:rsid w:val="004B105B"/>
    <w:rsid w:val="004B2547"/>
    <w:rsid w:val="004B4AE7"/>
    <w:rsid w:val="004B687A"/>
    <w:rsid w:val="004C1855"/>
    <w:rsid w:val="004C2AD7"/>
    <w:rsid w:val="004C2AEE"/>
    <w:rsid w:val="004C48CC"/>
    <w:rsid w:val="004C4AC3"/>
    <w:rsid w:val="004C4DEB"/>
    <w:rsid w:val="004C75AC"/>
    <w:rsid w:val="004C7CC5"/>
    <w:rsid w:val="004C7D45"/>
    <w:rsid w:val="004C7EE7"/>
    <w:rsid w:val="004D09D2"/>
    <w:rsid w:val="004D0B32"/>
    <w:rsid w:val="004D1188"/>
    <w:rsid w:val="004D14D1"/>
    <w:rsid w:val="004D1D6A"/>
    <w:rsid w:val="004D2BB0"/>
    <w:rsid w:val="004D327D"/>
    <w:rsid w:val="004D4473"/>
    <w:rsid w:val="004D4705"/>
    <w:rsid w:val="004D49F2"/>
    <w:rsid w:val="004D63F2"/>
    <w:rsid w:val="004D7B56"/>
    <w:rsid w:val="004E04D5"/>
    <w:rsid w:val="004E0BF8"/>
    <w:rsid w:val="004E14F7"/>
    <w:rsid w:val="004E1F61"/>
    <w:rsid w:val="004E1FE3"/>
    <w:rsid w:val="004E32B4"/>
    <w:rsid w:val="004E363F"/>
    <w:rsid w:val="004E41C9"/>
    <w:rsid w:val="004E5097"/>
    <w:rsid w:val="004E5A1A"/>
    <w:rsid w:val="004E7ACB"/>
    <w:rsid w:val="004F0385"/>
    <w:rsid w:val="004F1586"/>
    <w:rsid w:val="004F21D6"/>
    <w:rsid w:val="004F325A"/>
    <w:rsid w:val="004F32FB"/>
    <w:rsid w:val="004F3FAA"/>
    <w:rsid w:val="004F4393"/>
    <w:rsid w:val="004F700F"/>
    <w:rsid w:val="005002A1"/>
    <w:rsid w:val="00501170"/>
    <w:rsid w:val="00501B1A"/>
    <w:rsid w:val="00504740"/>
    <w:rsid w:val="00505C74"/>
    <w:rsid w:val="005065AC"/>
    <w:rsid w:val="00510CD2"/>
    <w:rsid w:val="005111B5"/>
    <w:rsid w:val="00511534"/>
    <w:rsid w:val="005119BE"/>
    <w:rsid w:val="00511C44"/>
    <w:rsid w:val="0051319B"/>
    <w:rsid w:val="0051547A"/>
    <w:rsid w:val="005167DE"/>
    <w:rsid w:val="00517946"/>
    <w:rsid w:val="00520AFA"/>
    <w:rsid w:val="0052104F"/>
    <w:rsid w:val="00522C88"/>
    <w:rsid w:val="00522F18"/>
    <w:rsid w:val="00523733"/>
    <w:rsid w:val="00523CE1"/>
    <w:rsid w:val="00524A0D"/>
    <w:rsid w:val="0052507A"/>
    <w:rsid w:val="00525C33"/>
    <w:rsid w:val="00525E71"/>
    <w:rsid w:val="00526938"/>
    <w:rsid w:val="00526A78"/>
    <w:rsid w:val="00527299"/>
    <w:rsid w:val="00530F24"/>
    <w:rsid w:val="005331B5"/>
    <w:rsid w:val="0053377F"/>
    <w:rsid w:val="00534A48"/>
    <w:rsid w:val="005356ED"/>
    <w:rsid w:val="0053657C"/>
    <w:rsid w:val="00537DB0"/>
    <w:rsid w:val="005401FD"/>
    <w:rsid w:val="00541A75"/>
    <w:rsid w:val="00544F13"/>
    <w:rsid w:val="005458AC"/>
    <w:rsid w:val="0054616A"/>
    <w:rsid w:val="0054666C"/>
    <w:rsid w:val="00550002"/>
    <w:rsid w:val="005507E8"/>
    <w:rsid w:val="00551A0F"/>
    <w:rsid w:val="005540DE"/>
    <w:rsid w:val="00554CC5"/>
    <w:rsid w:val="00555B03"/>
    <w:rsid w:val="00555B50"/>
    <w:rsid w:val="00557CED"/>
    <w:rsid w:val="00560787"/>
    <w:rsid w:val="00560E05"/>
    <w:rsid w:val="005623E6"/>
    <w:rsid w:val="00563A5A"/>
    <w:rsid w:val="005664C8"/>
    <w:rsid w:val="005676C3"/>
    <w:rsid w:val="00571FD7"/>
    <w:rsid w:val="0057279F"/>
    <w:rsid w:val="0057350C"/>
    <w:rsid w:val="00574A28"/>
    <w:rsid w:val="00575463"/>
    <w:rsid w:val="00575787"/>
    <w:rsid w:val="00575FC5"/>
    <w:rsid w:val="005763D8"/>
    <w:rsid w:val="00576850"/>
    <w:rsid w:val="00577538"/>
    <w:rsid w:val="005810C0"/>
    <w:rsid w:val="00581DDF"/>
    <w:rsid w:val="00582034"/>
    <w:rsid w:val="00582CC2"/>
    <w:rsid w:val="00583143"/>
    <w:rsid w:val="005848D8"/>
    <w:rsid w:val="005850B1"/>
    <w:rsid w:val="00590D26"/>
    <w:rsid w:val="0059359E"/>
    <w:rsid w:val="00596B6C"/>
    <w:rsid w:val="00597CE7"/>
    <w:rsid w:val="005A01B8"/>
    <w:rsid w:val="005A164D"/>
    <w:rsid w:val="005A1E26"/>
    <w:rsid w:val="005A2374"/>
    <w:rsid w:val="005A4266"/>
    <w:rsid w:val="005A4D3B"/>
    <w:rsid w:val="005A4D86"/>
    <w:rsid w:val="005A54B4"/>
    <w:rsid w:val="005A7F65"/>
    <w:rsid w:val="005B060F"/>
    <w:rsid w:val="005B1967"/>
    <w:rsid w:val="005B2572"/>
    <w:rsid w:val="005B33EE"/>
    <w:rsid w:val="005B356B"/>
    <w:rsid w:val="005B375A"/>
    <w:rsid w:val="005B41BE"/>
    <w:rsid w:val="005B4D39"/>
    <w:rsid w:val="005B5890"/>
    <w:rsid w:val="005B5CB1"/>
    <w:rsid w:val="005B6721"/>
    <w:rsid w:val="005B6CBD"/>
    <w:rsid w:val="005B7034"/>
    <w:rsid w:val="005B7D6C"/>
    <w:rsid w:val="005C0046"/>
    <w:rsid w:val="005C0BCF"/>
    <w:rsid w:val="005C0C5B"/>
    <w:rsid w:val="005C3B0B"/>
    <w:rsid w:val="005C3CBC"/>
    <w:rsid w:val="005C4179"/>
    <w:rsid w:val="005C5038"/>
    <w:rsid w:val="005C5107"/>
    <w:rsid w:val="005C67A1"/>
    <w:rsid w:val="005C73CE"/>
    <w:rsid w:val="005C7F96"/>
    <w:rsid w:val="005D11CF"/>
    <w:rsid w:val="005D2F2D"/>
    <w:rsid w:val="005D3597"/>
    <w:rsid w:val="005D37B5"/>
    <w:rsid w:val="005D389C"/>
    <w:rsid w:val="005D3C04"/>
    <w:rsid w:val="005D407A"/>
    <w:rsid w:val="005D4C76"/>
    <w:rsid w:val="005D7106"/>
    <w:rsid w:val="005D79A0"/>
    <w:rsid w:val="005E2212"/>
    <w:rsid w:val="005E2E59"/>
    <w:rsid w:val="005E4323"/>
    <w:rsid w:val="005E4973"/>
    <w:rsid w:val="005E4A71"/>
    <w:rsid w:val="005E4B3B"/>
    <w:rsid w:val="005E56DD"/>
    <w:rsid w:val="005E686E"/>
    <w:rsid w:val="005F069F"/>
    <w:rsid w:val="005F0712"/>
    <w:rsid w:val="005F2A2C"/>
    <w:rsid w:val="005F32E5"/>
    <w:rsid w:val="005F498E"/>
    <w:rsid w:val="005F649D"/>
    <w:rsid w:val="005F6C24"/>
    <w:rsid w:val="005F73A4"/>
    <w:rsid w:val="005F79A2"/>
    <w:rsid w:val="00601000"/>
    <w:rsid w:val="00601817"/>
    <w:rsid w:val="006021BF"/>
    <w:rsid w:val="00603831"/>
    <w:rsid w:val="0060465E"/>
    <w:rsid w:val="006052FA"/>
    <w:rsid w:val="00605476"/>
    <w:rsid w:val="006058F5"/>
    <w:rsid w:val="0060714C"/>
    <w:rsid w:val="00610016"/>
    <w:rsid w:val="006108B1"/>
    <w:rsid w:val="00610E09"/>
    <w:rsid w:val="00611A9E"/>
    <w:rsid w:val="00612C54"/>
    <w:rsid w:val="00615245"/>
    <w:rsid w:val="006175F3"/>
    <w:rsid w:val="00621D60"/>
    <w:rsid w:val="006222DF"/>
    <w:rsid w:val="0062234E"/>
    <w:rsid w:val="00622E6D"/>
    <w:rsid w:val="006239C1"/>
    <w:rsid w:val="00625385"/>
    <w:rsid w:val="00625A6D"/>
    <w:rsid w:val="0062607A"/>
    <w:rsid w:val="00635C8F"/>
    <w:rsid w:val="00635CCE"/>
    <w:rsid w:val="006368A2"/>
    <w:rsid w:val="00636D2A"/>
    <w:rsid w:val="00637E9B"/>
    <w:rsid w:val="00640E61"/>
    <w:rsid w:val="00641E4C"/>
    <w:rsid w:val="00642035"/>
    <w:rsid w:val="006427DC"/>
    <w:rsid w:val="00642BC1"/>
    <w:rsid w:val="0064606D"/>
    <w:rsid w:val="00647527"/>
    <w:rsid w:val="006475A8"/>
    <w:rsid w:val="00647622"/>
    <w:rsid w:val="006509BE"/>
    <w:rsid w:val="00650A4E"/>
    <w:rsid w:val="0065172A"/>
    <w:rsid w:val="0065305A"/>
    <w:rsid w:val="006530EB"/>
    <w:rsid w:val="00653EBB"/>
    <w:rsid w:val="006561E6"/>
    <w:rsid w:val="00661E2E"/>
    <w:rsid w:val="00662283"/>
    <w:rsid w:val="0066285D"/>
    <w:rsid w:val="0066441D"/>
    <w:rsid w:val="0066457F"/>
    <w:rsid w:val="00667350"/>
    <w:rsid w:val="00670D86"/>
    <w:rsid w:val="00671249"/>
    <w:rsid w:val="00672C32"/>
    <w:rsid w:val="00673F58"/>
    <w:rsid w:val="0067479E"/>
    <w:rsid w:val="00674F97"/>
    <w:rsid w:val="00676CE7"/>
    <w:rsid w:val="0068112A"/>
    <w:rsid w:val="00682BCE"/>
    <w:rsid w:val="00682E5A"/>
    <w:rsid w:val="00683EFC"/>
    <w:rsid w:val="006844EA"/>
    <w:rsid w:val="0068481B"/>
    <w:rsid w:val="00690D0B"/>
    <w:rsid w:val="006938B3"/>
    <w:rsid w:val="00693A37"/>
    <w:rsid w:val="0069409B"/>
    <w:rsid w:val="006940B8"/>
    <w:rsid w:val="00694C50"/>
    <w:rsid w:val="006968D2"/>
    <w:rsid w:val="00697AB3"/>
    <w:rsid w:val="00697CD6"/>
    <w:rsid w:val="006A044F"/>
    <w:rsid w:val="006A0BE8"/>
    <w:rsid w:val="006A105A"/>
    <w:rsid w:val="006A2322"/>
    <w:rsid w:val="006A3BDC"/>
    <w:rsid w:val="006A6AB4"/>
    <w:rsid w:val="006A7A09"/>
    <w:rsid w:val="006B0922"/>
    <w:rsid w:val="006B134C"/>
    <w:rsid w:val="006B183A"/>
    <w:rsid w:val="006B29B6"/>
    <w:rsid w:val="006B2A6B"/>
    <w:rsid w:val="006B2B7F"/>
    <w:rsid w:val="006B4235"/>
    <w:rsid w:val="006B4C11"/>
    <w:rsid w:val="006B6286"/>
    <w:rsid w:val="006B6EEC"/>
    <w:rsid w:val="006B730D"/>
    <w:rsid w:val="006C0295"/>
    <w:rsid w:val="006C0B79"/>
    <w:rsid w:val="006C1278"/>
    <w:rsid w:val="006C1C31"/>
    <w:rsid w:val="006C2464"/>
    <w:rsid w:val="006C39A9"/>
    <w:rsid w:val="006C41F8"/>
    <w:rsid w:val="006C460D"/>
    <w:rsid w:val="006C6274"/>
    <w:rsid w:val="006C7FC4"/>
    <w:rsid w:val="006D0C94"/>
    <w:rsid w:val="006D12E8"/>
    <w:rsid w:val="006D2A39"/>
    <w:rsid w:val="006D301E"/>
    <w:rsid w:val="006D55DD"/>
    <w:rsid w:val="006D58E7"/>
    <w:rsid w:val="006D5E86"/>
    <w:rsid w:val="006D72B5"/>
    <w:rsid w:val="006D7E59"/>
    <w:rsid w:val="006E25CC"/>
    <w:rsid w:val="006E3892"/>
    <w:rsid w:val="006E630B"/>
    <w:rsid w:val="006E70FC"/>
    <w:rsid w:val="006E7DAE"/>
    <w:rsid w:val="006E7F9E"/>
    <w:rsid w:val="006F227F"/>
    <w:rsid w:val="006F2649"/>
    <w:rsid w:val="006F3B82"/>
    <w:rsid w:val="006F4F95"/>
    <w:rsid w:val="006F657D"/>
    <w:rsid w:val="006F66B5"/>
    <w:rsid w:val="006F73A3"/>
    <w:rsid w:val="006F7A15"/>
    <w:rsid w:val="00702A50"/>
    <w:rsid w:val="00702AB2"/>
    <w:rsid w:val="00702E88"/>
    <w:rsid w:val="00703218"/>
    <w:rsid w:val="007038BA"/>
    <w:rsid w:val="007039CB"/>
    <w:rsid w:val="00705C41"/>
    <w:rsid w:val="00705C50"/>
    <w:rsid w:val="00706115"/>
    <w:rsid w:val="00706C18"/>
    <w:rsid w:val="00711729"/>
    <w:rsid w:val="00711CCE"/>
    <w:rsid w:val="0071284D"/>
    <w:rsid w:val="00713979"/>
    <w:rsid w:val="007153C0"/>
    <w:rsid w:val="0071559E"/>
    <w:rsid w:val="00715DC4"/>
    <w:rsid w:val="00716683"/>
    <w:rsid w:val="007172A4"/>
    <w:rsid w:val="00721EF5"/>
    <w:rsid w:val="00724CF4"/>
    <w:rsid w:val="00726603"/>
    <w:rsid w:val="00727A6B"/>
    <w:rsid w:val="00727AEA"/>
    <w:rsid w:val="00727C75"/>
    <w:rsid w:val="0073053A"/>
    <w:rsid w:val="00730AB7"/>
    <w:rsid w:val="0073133C"/>
    <w:rsid w:val="00731A68"/>
    <w:rsid w:val="007340D4"/>
    <w:rsid w:val="007346C1"/>
    <w:rsid w:val="00734BD2"/>
    <w:rsid w:val="0073504B"/>
    <w:rsid w:val="00735384"/>
    <w:rsid w:val="0073594C"/>
    <w:rsid w:val="007376BA"/>
    <w:rsid w:val="007412CD"/>
    <w:rsid w:val="0074189C"/>
    <w:rsid w:val="00741FDE"/>
    <w:rsid w:val="007429E8"/>
    <w:rsid w:val="00742A9F"/>
    <w:rsid w:val="0074376B"/>
    <w:rsid w:val="00744034"/>
    <w:rsid w:val="00746CF7"/>
    <w:rsid w:val="007501BA"/>
    <w:rsid w:val="00750A20"/>
    <w:rsid w:val="00751354"/>
    <w:rsid w:val="00752039"/>
    <w:rsid w:val="0076080C"/>
    <w:rsid w:val="007608B9"/>
    <w:rsid w:val="00761226"/>
    <w:rsid w:val="0076187A"/>
    <w:rsid w:val="00762369"/>
    <w:rsid w:val="007628A2"/>
    <w:rsid w:val="00764CB4"/>
    <w:rsid w:val="00765325"/>
    <w:rsid w:val="00765557"/>
    <w:rsid w:val="00765B93"/>
    <w:rsid w:val="00765D38"/>
    <w:rsid w:val="0076666B"/>
    <w:rsid w:val="0076718B"/>
    <w:rsid w:val="007673F1"/>
    <w:rsid w:val="0077084F"/>
    <w:rsid w:val="00770AD5"/>
    <w:rsid w:val="00772850"/>
    <w:rsid w:val="00772E23"/>
    <w:rsid w:val="00774260"/>
    <w:rsid w:val="0077460A"/>
    <w:rsid w:val="007811E6"/>
    <w:rsid w:val="007814FB"/>
    <w:rsid w:val="0078185D"/>
    <w:rsid w:val="0078416F"/>
    <w:rsid w:val="0078482B"/>
    <w:rsid w:val="00784CD6"/>
    <w:rsid w:val="00785EFF"/>
    <w:rsid w:val="00786218"/>
    <w:rsid w:val="0078640F"/>
    <w:rsid w:val="00786F75"/>
    <w:rsid w:val="00790E0E"/>
    <w:rsid w:val="00791165"/>
    <w:rsid w:val="00791C24"/>
    <w:rsid w:val="00792045"/>
    <w:rsid w:val="00792B08"/>
    <w:rsid w:val="007931C5"/>
    <w:rsid w:val="00795430"/>
    <w:rsid w:val="00795B51"/>
    <w:rsid w:val="00795D76"/>
    <w:rsid w:val="00795FEC"/>
    <w:rsid w:val="0079718F"/>
    <w:rsid w:val="00797F3F"/>
    <w:rsid w:val="007A04E3"/>
    <w:rsid w:val="007A29CF"/>
    <w:rsid w:val="007A2ACD"/>
    <w:rsid w:val="007A47AE"/>
    <w:rsid w:val="007A56CF"/>
    <w:rsid w:val="007A5A2D"/>
    <w:rsid w:val="007A6189"/>
    <w:rsid w:val="007A76D8"/>
    <w:rsid w:val="007B0399"/>
    <w:rsid w:val="007B0590"/>
    <w:rsid w:val="007B0EA1"/>
    <w:rsid w:val="007B142B"/>
    <w:rsid w:val="007B1990"/>
    <w:rsid w:val="007B4018"/>
    <w:rsid w:val="007B471F"/>
    <w:rsid w:val="007B5AB7"/>
    <w:rsid w:val="007B60BE"/>
    <w:rsid w:val="007B65BA"/>
    <w:rsid w:val="007B7E5A"/>
    <w:rsid w:val="007C058D"/>
    <w:rsid w:val="007C143F"/>
    <w:rsid w:val="007C2D5A"/>
    <w:rsid w:val="007C3D4F"/>
    <w:rsid w:val="007C4766"/>
    <w:rsid w:val="007C574A"/>
    <w:rsid w:val="007C72A4"/>
    <w:rsid w:val="007D0A46"/>
    <w:rsid w:val="007D12D2"/>
    <w:rsid w:val="007D1465"/>
    <w:rsid w:val="007D16E9"/>
    <w:rsid w:val="007D3C3A"/>
    <w:rsid w:val="007D4320"/>
    <w:rsid w:val="007D4570"/>
    <w:rsid w:val="007D54B2"/>
    <w:rsid w:val="007D5EB4"/>
    <w:rsid w:val="007D6CFA"/>
    <w:rsid w:val="007D6F10"/>
    <w:rsid w:val="007E00B7"/>
    <w:rsid w:val="007E0434"/>
    <w:rsid w:val="007E0973"/>
    <w:rsid w:val="007E1814"/>
    <w:rsid w:val="007E1F55"/>
    <w:rsid w:val="007E71EB"/>
    <w:rsid w:val="007E7215"/>
    <w:rsid w:val="007F06B8"/>
    <w:rsid w:val="007F0E64"/>
    <w:rsid w:val="007F108D"/>
    <w:rsid w:val="007F1187"/>
    <w:rsid w:val="007F1717"/>
    <w:rsid w:val="007F18C1"/>
    <w:rsid w:val="007F22ED"/>
    <w:rsid w:val="007F2B50"/>
    <w:rsid w:val="007F2BBE"/>
    <w:rsid w:val="007F363D"/>
    <w:rsid w:val="007F3D37"/>
    <w:rsid w:val="007F4F8E"/>
    <w:rsid w:val="007F61DB"/>
    <w:rsid w:val="00800FC1"/>
    <w:rsid w:val="00803B75"/>
    <w:rsid w:val="00803F28"/>
    <w:rsid w:val="008043D7"/>
    <w:rsid w:val="008052F2"/>
    <w:rsid w:val="00810137"/>
    <w:rsid w:val="008118A9"/>
    <w:rsid w:val="00811D40"/>
    <w:rsid w:val="008124FA"/>
    <w:rsid w:val="008140F9"/>
    <w:rsid w:val="00815997"/>
    <w:rsid w:val="00815A7C"/>
    <w:rsid w:val="00816C82"/>
    <w:rsid w:val="0081760F"/>
    <w:rsid w:val="00817700"/>
    <w:rsid w:val="008200E2"/>
    <w:rsid w:val="008216B7"/>
    <w:rsid w:val="008221F6"/>
    <w:rsid w:val="008221FD"/>
    <w:rsid w:val="00822239"/>
    <w:rsid w:val="00822C9C"/>
    <w:rsid w:val="00822D09"/>
    <w:rsid w:val="0082396A"/>
    <w:rsid w:val="00824846"/>
    <w:rsid w:val="008262CC"/>
    <w:rsid w:val="00826406"/>
    <w:rsid w:val="00826E9A"/>
    <w:rsid w:val="00827F31"/>
    <w:rsid w:val="00832387"/>
    <w:rsid w:val="008323B8"/>
    <w:rsid w:val="00832976"/>
    <w:rsid w:val="00833167"/>
    <w:rsid w:val="00834073"/>
    <w:rsid w:val="0083556F"/>
    <w:rsid w:val="0083630A"/>
    <w:rsid w:val="008367A4"/>
    <w:rsid w:val="00836C52"/>
    <w:rsid w:val="00837452"/>
    <w:rsid w:val="00837B41"/>
    <w:rsid w:val="00837F7A"/>
    <w:rsid w:val="00840A62"/>
    <w:rsid w:val="008416E4"/>
    <w:rsid w:val="00841879"/>
    <w:rsid w:val="008427E1"/>
    <w:rsid w:val="00844797"/>
    <w:rsid w:val="00845935"/>
    <w:rsid w:val="00845AFD"/>
    <w:rsid w:val="00845B7D"/>
    <w:rsid w:val="00846FF3"/>
    <w:rsid w:val="0085062D"/>
    <w:rsid w:val="00851876"/>
    <w:rsid w:val="0085410B"/>
    <w:rsid w:val="00855179"/>
    <w:rsid w:val="00856C98"/>
    <w:rsid w:val="00857DEB"/>
    <w:rsid w:val="00866AF0"/>
    <w:rsid w:val="00867F74"/>
    <w:rsid w:val="00867FD2"/>
    <w:rsid w:val="00870A76"/>
    <w:rsid w:val="00870DBC"/>
    <w:rsid w:val="00870FCB"/>
    <w:rsid w:val="008718EF"/>
    <w:rsid w:val="0087255F"/>
    <w:rsid w:val="00872725"/>
    <w:rsid w:val="00873793"/>
    <w:rsid w:val="00874B27"/>
    <w:rsid w:val="0087527B"/>
    <w:rsid w:val="0087549D"/>
    <w:rsid w:val="00876467"/>
    <w:rsid w:val="0087682C"/>
    <w:rsid w:val="00876EA7"/>
    <w:rsid w:val="00876F9A"/>
    <w:rsid w:val="0087786A"/>
    <w:rsid w:val="00880527"/>
    <w:rsid w:val="00881696"/>
    <w:rsid w:val="00882317"/>
    <w:rsid w:val="00882547"/>
    <w:rsid w:val="00883500"/>
    <w:rsid w:val="00883769"/>
    <w:rsid w:val="00884833"/>
    <w:rsid w:val="00884ED7"/>
    <w:rsid w:val="008864C4"/>
    <w:rsid w:val="00887161"/>
    <w:rsid w:val="008876D4"/>
    <w:rsid w:val="00887DC0"/>
    <w:rsid w:val="00890A2D"/>
    <w:rsid w:val="00890A59"/>
    <w:rsid w:val="008920BA"/>
    <w:rsid w:val="00892298"/>
    <w:rsid w:val="00896084"/>
    <w:rsid w:val="008A0CD7"/>
    <w:rsid w:val="008A1845"/>
    <w:rsid w:val="008A1E27"/>
    <w:rsid w:val="008A3F43"/>
    <w:rsid w:val="008A42FD"/>
    <w:rsid w:val="008A4584"/>
    <w:rsid w:val="008A47B7"/>
    <w:rsid w:val="008A5EA1"/>
    <w:rsid w:val="008A6411"/>
    <w:rsid w:val="008A64AE"/>
    <w:rsid w:val="008A687A"/>
    <w:rsid w:val="008A7470"/>
    <w:rsid w:val="008A7A8E"/>
    <w:rsid w:val="008B0EE3"/>
    <w:rsid w:val="008B202D"/>
    <w:rsid w:val="008B6259"/>
    <w:rsid w:val="008B6709"/>
    <w:rsid w:val="008B6DBA"/>
    <w:rsid w:val="008B6E24"/>
    <w:rsid w:val="008C1420"/>
    <w:rsid w:val="008C14FD"/>
    <w:rsid w:val="008C2B4B"/>
    <w:rsid w:val="008C30C4"/>
    <w:rsid w:val="008C5602"/>
    <w:rsid w:val="008C5B52"/>
    <w:rsid w:val="008C6880"/>
    <w:rsid w:val="008C6E28"/>
    <w:rsid w:val="008C75FC"/>
    <w:rsid w:val="008D0E1B"/>
    <w:rsid w:val="008D13D7"/>
    <w:rsid w:val="008D1F05"/>
    <w:rsid w:val="008D2B2F"/>
    <w:rsid w:val="008D2F91"/>
    <w:rsid w:val="008D62DA"/>
    <w:rsid w:val="008D6425"/>
    <w:rsid w:val="008E0770"/>
    <w:rsid w:val="008E175B"/>
    <w:rsid w:val="008E17AC"/>
    <w:rsid w:val="008E2E1F"/>
    <w:rsid w:val="008E3E37"/>
    <w:rsid w:val="008E5324"/>
    <w:rsid w:val="008F1CCA"/>
    <w:rsid w:val="008F2093"/>
    <w:rsid w:val="008F2981"/>
    <w:rsid w:val="008F2B23"/>
    <w:rsid w:val="008F379C"/>
    <w:rsid w:val="008F3D25"/>
    <w:rsid w:val="008F43DC"/>
    <w:rsid w:val="008F47EE"/>
    <w:rsid w:val="008F4DE8"/>
    <w:rsid w:val="008F509B"/>
    <w:rsid w:val="008F5F2D"/>
    <w:rsid w:val="008F7A1F"/>
    <w:rsid w:val="009009B7"/>
    <w:rsid w:val="00902D66"/>
    <w:rsid w:val="00903412"/>
    <w:rsid w:val="00903463"/>
    <w:rsid w:val="00904264"/>
    <w:rsid w:val="00904C99"/>
    <w:rsid w:val="009052DD"/>
    <w:rsid w:val="00906734"/>
    <w:rsid w:val="00906913"/>
    <w:rsid w:val="00907D5A"/>
    <w:rsid w:val="009109B1"/>
    <w:rsid w:val="00911C84"/>
    <w:rsid w:val="00912EC0"/>
    <w:rsid w:val="0091466F"/>
    <w:rsid w:val="00914CF9"/>
    <w:rsid w:val="00917E3A"/>
    <w:rsid w:val="009208E7"/>
    <w:rsid w:val="00921450"/>
    <w:rsid w:val="0092227C"/>
    <w:rsid w:val="009231FB"/>
    <w:rsid w:val="009234B2"/>
    <w:rsid w:val="0092461E"/>
    <w:rsid w:val="00925553"/>
    <w:rsid w:val="0092580B"/>
    <w:rsid w:val="00925BBF"/>
    <w:rsid w:val="0092603B"/>
    <w:rsid w:val="00926877"/>
    <w:rsid w:val="009272EA"/>
    <w:rsid w:val="0092767F"/>
    <w:rsid w:val="00931673"/>
    <w:rsid w:val="00931748"/>
    <w:rsid w:val="00931F22"/>
    <w:rsid w:val="00932B0B"/>
    <w:rsid w:val="00932CBB"/>
    <w:rsid w:val="0093350B"/>
    <w:rsid w:val="00933D0E"/>
    <w:rsid w:val="00933E2A"/>
    <w:rsid w:val="009368C0"/>
    <w:rsid w:val="0094031B"/>
    <w:rsid w:val="00940900"/>
    <w:rsid w:val="00940CBB"/>
    <w:rsid w:val="00941626"/>
    <w:rsid w:val="009416F0"/>
    <w:rsid w:val="00941A18"/>
    <w:rsid w:val="00942BFD"/>
    <w:rsid w:val="009441B7"/>
    <w:rsid w:val="00944453"/>
    <w:rsid w:val="009450EF"/>
    <w:rsid w:val="0094581C"/>
    <w:rsid w:val="0095017F"/>
    <w:rsid w:val="0095027F"/>
    <w:rsid w:val="009509BD"/>
    <w:rsid w:val="00951B66"/>
    <w:rsid w:val="00952024"/>
    <w:rsid w:val="00952499"/>
    <w:rsid w:val="0095346B"/>
    <w:rsid w:val="0095505E"/>
    <w:rsid w:val="0095536B"/>
    <w:rsid w:val="00961867"/>
    <w:rsid w:val="00962E0A"/>
    <w:rsid w:val="00963285"/>
    <w:rsid w:val="009650DB"/>
    <w:rsid w:val="0096572C"/>
    <w:rsid w:val="00965DAE"/>
    <w:rsid w:val="009679C6"/>
    <w:rsid w:val="009704F1"/>
    <w:rsid w:val="00970FF2"/>
    <w:rsid w:val="00972298"/>
    <w:rsid w:val="00973882"/>
    <w:rsid w:val="00980723"/>
    <w:rsid w:val="00981D9A"/>
    <w:rsid w:val="00982258"/>
    <w:rsid w:val="0098231E"/>
    <w:rsid w:val="0098325C"/>
    <w:rsid w:val="0098379A"/>
    <w:rsid w:val="00983F99"/>
    <w:rsid w:val="00984424"/>
    <w:rsid w:val="009845B8"/>
    <w:rsid w:val="00984DFC"/>
    <w:rsid w:val="009852F5"/>
    <w:rsid w:val="0098564D"/>
    <w:rsid w:val="009856AA"/>
    <w:rsid w:val="00986852"/>
    <w:rsid w:val="009905E2"/>
    <w:rsid w:val="00991BE8"/>
    <w:rsid w:val="009A0180"/>
    <w:rsid w:val="009A038F"/>
    <w:rsid w:val="009A053F"/>
    <w:rsid w:val="009A15E7"/>
    <w:rsid w:val="009A3BF6"/>
    <w:rsid w:val="009A4BE1"/>
    <w:rsid w:val="009A57C1"/>
    <w:rsid w:val="009A70BE"/>
    <w:rsid w:val="009A71B5"/>
    <w:rsid w:val="009A7C7A"/>
    <w:rsid w:val="009B0AD6"/>
    <w:rsid w:val="009B17F7"/>
    <w:rsid w:val="009B196E"/>
    <w:rsid w:val="009B4E4E"/>
    <w:rsid w:val="009B5C61"/>
    <w:rsid w:val="009B6109"/>
    <w:rsid w:val="009B699A"/>
    <w:rsid w:val="009B6D27"/>
    <w:rsid w:val="009B756F"/>
    <w:rsid w:val="009B76CF"/>
    <w:rsid w:val="009B7AEF"/>
    <w:rsid w:val="009C0234"/>
    <w:rsid w:val="009C156B"/>
    <w:rsid w:val="009C18D2"/>
    <w:rsid w:val="009C1CF5"/>
    <w:rsid w:val="009C2FF7"/>
    <w:rsid w:val="009C34A4"/>
    <w:rsid w:val="009C3625"/>
    <w:rsid w:val="009C3E02"/>
    <w:rsid w:val="009C3EC5"/>
    <w:rsid w:val="009C4BA8"/>
    <w:rsid w:val="009C5AEE"/>
    <w:rsid w:val="009C611D"/>
    <w:rsid w:val="009C66DD"/>
    <w:rsid w:val="009C712F"/>
    <w:rsid w:val="009C713C"/>
    <w:rsid w:val="009C73D1"/>
    <w:rsid w:val="009D069A"/>
    <w:rsid w:val="009D2A26"/>
    <w:rsid w:val="009D2FD4"/>
    <w:rsid w:val="009D3ADC"/>
    <w:rsid w:val="009D3DE4"/>
    <w:rsid w:val="009D4A2D"/>
    <w:rsid w:val="009D5F5E"/>
    <w:rsid w:val="009D6F7F"/>
    <w:rsid w:val="009D7C70"/>
    <w:rsid w:val="009D7DB8"/>
    <w:rsid w:val="009E097C"/>
    <w:rsid w:val="009E293D"/>
    <w:rsid w:val="009E2B80"/>
    <w:rsid w:val="009E3711"/>
    <w:rsid w:val="009E5590"/>
    <w:rsid w:val="009E6C62"/>
    <w:rsid w:val="009E7C71"/>
    <w:rsid w:val="009F1CF1"/>
    <w:rsid w:val="009F23E0"/>
    <w:rsid w:val="009F27E8"/>
    <w:rsid w:val="009F2D41"/>
    <w:rsid w:val="009F2D5E"/>
    <w:rsid w:val="009F30F3"/>
    <w:rsid w:val="009F557B"/>
    <w:rsid w:val="009F5BA6"/>
    <w:rsid w:val="009F5D9C"/>
    <w:rsid w:val="009F6FC9"/>
    <w:rsid w:val="009F7111"/>
    <w:rsid w:val="009F78E6"/>
    <w:rsid w:val="00A0195E"/>
    <w:rsid w:val="00A024F2"/>
    <w:rsid w:val="00A04529"/>
    <w:rsid w:val="00A0468D"/>
    <w:rsid w:val="00A05668"/>
    <w:rsid w:val="00A05B71"/>
    <w:rsid w:val="00A05F04"/>
    <w:rsid w:val="00A063ED"/>
    <w:rsid w:val="00A06A1D"/>
    <w:rsid w:val="00A10147"/>
    <w:rsid w:val="00A10834"/>
    <w:rsid w:val="00A1132B"/>
    <w:rsid w:val="00A11554"/>
    <w:rsid w:val="00A15A24"/>
    <w:rsid w:val="00A15EB6"/>
    <w:rsid w:val="00A16630"/>
    <w:rsid w:val="00A16F5E"/>
    <w:rsid w:val="00A201B2"/>
    <w:rsid w:val="00A20C65"/>
    <w:rsid w:val="00A20DED"/>
    <w:rsid w:val="00A22A7F"/>
    <w:rsid w:val="00A23A37"/>
    <w:rsid w:val="00A24315"/>
    <w:rsid w:val="00A25F06"/>
    <w:rsid w:val="00A27402"/>
    <w:rsid w:val="00A27748"/>
    <w:rsid w:val="00A279A2"/>
    <w:rsid w:val="00A329AC"/>
    <w:rsid w:val="00A3465E"/>
    <w:rsid w:val="00A35655"/>
    <w:rsid w:val="00A35C78"/>
    <w:rsid w:val="00A37127"/>
    <w:rsid w:val="00A37781"/>
    <w:rsid w:val="00A405C3"/>
    <w:rsid w:val="00A40AB6"/>
    <w:rsid w:val="00A40EC0"/>
    <w:rsid w:val="00A41912"/>
    <w:rsid w:val="00A4191B"/>
    <w:rsid w:val="00A42865"/>
    <w:rsid w:val="00A42FA4"/>
    <w:rsid w:val="00A45F22"/>
    <w:rsid w:val="00A46617"/>
    <w:rsid w:val="00A46AB9"/>
    <w:rsid w:val="00A46E5C"/>
    <w:rsid w:val="00A47E86"/>
    <w:rsid w:val="00A50F9E"/>
    <w:rsid w:val="00A513C9"/>
    <w:rsid w:val="00A531CB"/>
    <w:rsid w:val="00A5494C"/>
    <w:rsid w:val="00A55B29"/>
    <w:rsid w:val="00A5607C"/>
    <w:rsid w:val="00A561A3"/>
    <w:rsid w:val="00A5774C"/>
    <w:rsid w:val="00A64EA4"/>
    <w:rsid w:val="00A66080"/>
    <w:rsid w:val="00A66454"/>
    <w:rsid w:val="00A66678"/>
    <w:rsid w:val="00A7199D"/>
    <w:rsid w:val="00A71EDF"/>
    <w:rsid w:val="00A72CBB"/>
    <w:rsid w:val="00A77EC2"/>
    <w:rsid w:val="00A81EC2"/>
    <w:rsid w:val="00A840BF"/>
    <w:rsid w:val="00A86DE8"/>
    <w:rsid w:val="00A87E6B"/>
    <w:rsid w:val="00A90EA3"/>
    <w:rsid w:val="00A91682"/>
    <w:rsid w:val="00A918B8"/>
    <w:rsid w:val="00A92E77"/>
    <w:rsid w:val="00A94578"/>
    <w:rsid w:val="00A95DD7"/>
    <w:rsid w:val="00A960AC"/>
    <w:rsid w:val="00A969D8"/>
    <w:rsid w:val="00A976F0"/>
    <w:rsid w:val="00AA0F53"/>
    <w:rsid w:val="00AA2702"/>
    <w:rsid w:val="00AA2A48"/>
    <w:rsid w:val="00AA5C3E"/>
    <w:rsid w:val="00AA73C2"/>
    <w:rsid w:val="00AA7699"/>
    <w:rsid w:val="00AA79D2"/>
    <w:rsid w:val="00AB0139"/>
    <w:rsid w:val="00AB090E"/>
    <w:rsid w:val="00AB1070"/>
    <w:rsid w:val="00AB1109"/>
    <w:rsid w:val="00AB14C3"/>
    <w:rsid w:val="00AB16B1"/>
    <w:rsid w:val="00AB2DCC"/>
    <w:rsid w:val="00AB3A1D"/>
    <w:rsid w:val="00AB409B"/>
    <w:rsid w:val="00AB415E"/>
    <w:rsid w:val="00AB605E"/>
    <w:rsid w:val="00AB67A3"/>
    <w:rsid w:val="00AB6A0B"/>
    <w:rsid w:val="00AC03FA"/>
    <w:rsid w:val="00AC09D0"/>
    <w:rsid w:val="00AC3634"/>
    <w:rsid w:val="00AC5724"/>
    <w:rsid w:val="00AC639F"/>
    <w:rsid w:val="00AD0B6E"/>
    <w:rsid w:val="00AD1762"/>
    <w:rsid w:val="00AD1CE9"/>
    <w:rsid w:val="00AD298E"/>
    <w:rsid w:val="00AD3740"/>
    <w:rsid w:val="00AD3A84"/>
    <w:rsid w:val="00AD3AFB"/>
    <w:rsid w:val="00AD5524"/>
    <w:rsid w:val="00AD5A8B"/>
    <w:rsid w:val="00AD6967"/>
    <w:rsid w:val="00AD6E25"/>
    <w:rsid w:val="00AE0214"/>
    <w:rsid w:val="00AE0449"/>
    <w:rsid w:val="00AE0655"/>
    <w:rsid w:val="00AE2A1C"/>
    <w:rsid w:val="00AE2D26"/>
    <w:rsid w:val="00AE3062"/>
    <w:rsid w:val="00AE33C1"/>
    <w:rsid w:val="00AE3698"/>
    <w:rsid w:val="00AE3D09"/>
    <w:rsid w:val="00AE5999"/>
    <w:rsid w:val="00AE5AD1"/>
    <w:rsid w:val="00AF0632"/>
    <w:rsid w:val="00AF1426"/>
    <w:rsid w:val="00AF1D41"/>
    <w:rsid w:val="00AF22A3"/>
    <w:rsid w:val="00AF2827"/>
    <w:rsid w:val="00AF3002"/>
    <w:rsid w:val="00AF41F9"/>
    <w:rsid w:val="00AF66A8"/>
    <w:rsid w:val="00AF67BE"/>
    <w:rsid w:val="00AF69B5"/>
    <w:rsid w:val="00AF723B"/>
    <w:rsid w:val="00AF7632"/>
    <w:rsid w:val="00B00330"/>
    <w:rsid w:val="00B0141B"/>
    <w:rsid w:val="00B022ED"/>
    <w:rsid w:val="00B0240A"/>
    <w:rsid w:val="00B027D0"/>
    <w:rsid w:val="00B02E4B"/>
    <w:rsid w:val="00B06121"/>
    <w:rsid w:val="00B06E81"/>
    <w:rsid w:val="00B12862"/>
    <w:rsid w:val="00B160B1"/>
    <w:rsid w:val="00B2048E"/>
    <w:rsid w:val="00B21E6C"/>
    <w:rsid w:val="00B22D11"/>
    <w:rsid w:val="00B22E6B"/>
    <w:rsid w:val="00B24DFD"/>
    <w:rsid w:val="00B25644"/>
    <w:rsid w:val="00B25DEB"/>
    <w:rsid w:val="00B26F60"/>
    <w:rsid w:val="00B272DA"/>
    <w:rsid w:val="00B2759A"/>
    <w:rsid w:val="00B27B2C"/>
    <w:rsid w:val="00B30715"/>
    <w:rsid w:val="00B311CC"/>
    <w:rsid w:val="00B34D08"/>
    <w:rsid w:val="00B3560E"/>
    <w:rsid w:val="00B3571D"/>
    <w:rsid w:val="00B35FC0"/>
    <w:rsid w:val="00B36E50"/>
    <w:rsid w:val="00B3720C"/>
    <w:rsid w:val="00B379ED"/>
    <w:rsid w:val="00B37B12"/>
    <w:rsid w:val="00B37C53"/>
    <w:rsid w:val="00B42BE3"/>
    <w:rsid w:val="00B42EE0"/>
    <w:rsid w:val="00B42FCE"/>
    <w:rsid w:val="00B434B7"/>
    <w:rsid w:val="00B44104"/>
    <w:rsid w:val="00B46104"/>
    <w:rsid w:val="00B468AA"/>
    <w:rsid w:val="00B46B81"/>
    <w:rsid w:val="00B514AE"/>
    <w:rsid w:val="00B51501"/>
    <w:rsid w:val="00B52CCA"/>
    <w:rsid w:val="00B52DD9"/>
    <w:rsid w:val="00B56219"/>
    <w:rsid w:val="00B5653A"/>
    <w:rsid w:val="00B57659"/>
    <w:rsid w:val="00B5769B"/>
    <w:rsid w:val="00B60344"/>
    <w:rsid w:val="00B619B6"/>
    <w:rsid w:val="00B6256D"/>
    <w:rsid w:val="00B63EBD"/>
    <w:rsid w:val="00B65AE3"/>
    <w:rsid w:val="00B65B5F"/>
    <w:rsid w:val="00B66475"/>
    <w:rsid w:val="00B66B10"/>
    <w:rsid w:val="00B66C32"/>
    <w:rsid w:val="00B673F6"/>
    <w:rsid w:val="00B70071"/>
    <w:rsid w:val="00B7160F"/>
    <w:rsid w:val="00B720D6"/>
    <w:rsid w:val="00B74E80"/>
    <w:rsid w:val="00B759C1"/>
    <w:rsid w:val="00B760A2"/>
    <w:rsid w:val="00B77808"/>
    <w:rsid w:val="00B80462"/>
    <w:rsid w:val="00B8110E"/>
    <w:rsid w:val="00B825D5"/>
    <w:rsid w:val="00B82BA5"/>
    <w:rsid w:val="00B837C8"/>
    <w:rsid w:val="00B83F33"/>
    <w:rsid w:val="00B8465A"/>
    <w:rsid w:val="00B8558C"/>
    <w:rsid w:val="00B869B8"/>
    <w:rsid w:val="00B87A64"/>
    <w:rsid w:val="00B90D19"/>
    <w:rsid w:val="00B90D93"/>
    <w:rsid w:val="00B9260D"/>
    <w:rsid w:val="00B92A52"/>
    <w:rsid w:val="00B93699"/>
    <w:rsid w:val="00B9377A"/>
    <w:rsid w:val="00B959C8"/>
    <w:rsid w:val="00BA03B2"/>
    <w:rsid w:val="00BA0EB3"/>
    <w:rsid w:val="00BA1962"/>
    <w:rsid w:val="00BA2F4E"/>
    <w:rsid w:val="00BA4932"/>
    <w:rsid w:val="00BA6BA1"/>
    <w:rsid w:val="00BA6E43"/>
    <w:rsid w:val="00BA7E9D"/>
    <w:rsid w:val="00BB0434"/>
    <w:rsid w:val="00BB16C9"/>
    <w:rsid w:val="00BB3A2E"/>
    <w:rsid w:val="00BB3E6D"/>
    <w:rsid w:val="00BB4432"/>
    <w:rsid w:val="00BB4AC1"/>
    <w:rsid w:val="00BB6C05"/>
    <w:rsid w:val="00BB778D"/>
    <w:rsid w:val="00BB7A1E"/>
    <w:rsid w:val="00BC02E9"/>
    <w:rsid w:val="00BC136D"/>
    <w:rsid w:val="00BC17B1"/>
    <w:rsid w:val="00BC184A"/>
    <w:rsid w:val="00BC1EDB"/>
    <w:rsid w:val="00BC325A"/>
    <w:rsid w:val="00BC3810"/>
    <w:rsid w:val="00BC3BAC"/>
    <w:rsid w:val="00BC47A0"/>
    <w:rsid w:val="00BC5C00"/>
    <w:rsid w:val="00BC6013"/>
    <w:rsid w:val="00BC6D6D"/>
    <w:rsid w:val="00BD0021"/>
    <w:rsid w:val="00BD15C9"/>
    <w:rsid w:val="00BD17EF"/>
    <w:rsid w:val="00BD3E26"/>
    <w:rsid w:val="00BD44B8"/>
    <w:rsid w:val="00BD7F4A"/>
    <w:rsid w:val="00BE4292"/>
    <w:rsid w:val="00BE4506"/>
    <w:rsid w:val="00BE671A"/>
    <w:rsid w:val="00BE68F9"/>
    <w:rsid w:val="00BE7643"/>
    <w:rsid w:val="00BF2197"/>
    <w:rsid w:val="00BF3614"/>
    <w:rsid w:val="00BF39AC"/>
    <w:rsid w:val="00BF4677"/>
    <w:rsid w:val="00BF506D"/>
    <w:rsid w:val="00BF653A"/>
    <w:rsid w:val="00BF7396"/>
    <w:rsid w:val="00BF7DD1"/>
    <w:rsid w:val="00C00090"/>
    <w:rsid w:val="00C00FEA"/>
    <w:rsid w:val="00C01D8A"/>
    <w:rsid w:val="00C02CDD"/>
    <w:rsid w:val="00C043D1"/>
    <w:rsid w:val="00C0505E"/>
    <w:rsid w:val="00C0559F"/>
    <w:rsid w:val="00C069AD"/>
    <w:rsid w:val="00C071A2"/>
    <w:rsid w:val="00C07E12"/>
    <w:rsid w:val="00C07F27"/>
    <w:rsid w:val="00C10081"/>
    <w:rsid w:val="00C101F8"/>
    <w:rsid w:val="00C119BA"/>
    <w:rsid w:val="00C1239F"/>
    <w:rsid w:val="00C1265C"/>
    <w:rsid w:val="00C15489"/>
    <w:rsid w:val="00C16D62"/>
    <w:rsid w:val="00C20AF5"/>
    <w:rsid w:val="00C21D3A"/>
    <w:rsid w:val="00C21FA8"/>
    <w:rsid w:val="00C227BD"/>
    <w:rsid w:val="00C2330D"/>
    <w:rsid w:val="00C24847"/>
    <w:rsid w:val="00C2787A"/>
    <w:rsid w:val="00C300B5"/>
    <w:rsid w:val="00C3070B"/>
    <w:rsid w:val="00C308EC"/>
    <w:rsid w:val="00C31000"/>
    <w:rsid w:val="00C3238C"/>
    <w:rsid w:val="00C33041"/>
    <w:rsid w:val="00C3308E"/>
    <w:rsid w:val="00C3329F"/>
    <w:rsid w:val="00C346C5"/>
    <w:rsid w:val="00C374EF"/>
    <w:rsid w:val="00C37E01"/>
    <w:rsid w:val="00C429C6"/>
    <w:rsid w:val="00C439E9"/>
    <w:rsid w:val="00C443C5"/>
    <w:rsid w:val="00C44822"/>
    <w:rsid w:val="00C44C7E"/>
    <w:rsid w:val="00C466CF"/>
    <w:rsid w:val="00C469C8"/>
    <w:rsid w:val="00C46B14"/>
    <w:rsid w:val="00C50932"/>
    <w:rsid w:val="00C529B9"/>
    <w:rsid w:val="00C53A0D"/>
    <w:rsid w:val="00C53A72"/>
    <w:rsid w:val="00C53CD4"/>
    <w:rsid w:val="00C554CD"/>
    <w:rsid w:val="00C568A2"/>
    <w:rsid w:val="00C61B97"/>
    <w:rsid w:val="00C61E77"/>
    <w:rsid w:val="00C61E9E"/>
    <w:rsid w:val="00C6503F"/>
    <w:rsid w:val="00C65649"/>
    <w:rsid w:val="00C66B45"/>
    <w:rsid w:val="00C679C8"/>
    <w:rsid w:val="00C70818"/>
    <w:rsid w:val="00C72321"/>
    <w:rsid w:val="00C72F78"/>
    <w:rsid w:val="00C74A8A"/>
    <w:rsid w:val="00C75DDD"/>
    <w:rsid w:val="00C76FDB"/>
    <w:rsid w:val="00C77953"/>
    <w:rsid w:val="00C77BFB"/>
    <w:rsid w:val="00C80766"/>
    <w:rsid w:val="00C82295"/>
    <w:rsid w:val="00C82C69"/>
    <w:rsid w:val="00C843B2"/>
    <w:rsid w:val="00C847BD"/>
    <w:rsid w:val="00C86D2A"/>
    <w:rsid w:val="00C87D28"/>
    <w:rsid w:val="00C87E1B"/>
    <w:rsid w:val="00C87ED3"/>
    <w:rsid w:val="00C9063E"/>
    <w:rsid w:val="00C90D38"/>
    <w:rsid w:val="00C9293E"/>
    <w:rsid w:val="00C9313F"/>
    <w:rsid w:val="00C93A71"/>
    <w:rsid w:val="00C93E1D"/>
    <w:rsid w:val="00C952DA"/>
    <w:rsid w:val="00C956CF"/>
    <w:rsid w:val="00C95CEA"/>
    <w:rsid w:val="00C96131"/>
    <w:rsid w:val="00CA234B"/>
    <w:rsid w:val="00CA3112"/>
    <w:rsid w:val="00CA42C7"/>
    <w:rsid w:val="00CA63D5"/>
    <w:rsid w:val="00CA6842"/>
    <w:rsid w:val="00CA687B"/>
    <w:rsid w:val="00CA73C3"/>
    <w:rsid w:val="00CA74E5"/>
    <w:rsid w:val="00CA7721"/>
    <w:rsid w:val="00CB04FB"/>
    <w:rsid w:val="00CB0A11"/>
    <w:rsid w:val="00CB34AD"/>
    <w:rsid w:val="00CB3EBD"/>
    <w:rsid w:val="00CB42D2"/>
    <w:rsid w:val="00CB49F6"/>
    <w:rsid w:val="00CB4AE9"/>
    <w:rsid w:val="00CB64EE"/>
    <w:rsid w:val="00CB753B"/>
    <w:rsid w:val="00CB7651"/>
    <w:rsid w:val="00CC21EB"/>
    <w:rsid w:val="00CC22EA"/>
    <w:rsid w:val="00CC265B"/>
    <w:rsid w:val="00CC2C23"/>
    <w:rsid w:val="00CC4514"/>
    <w:rsid w:val="00CC56BC"/>
    <w:rsid w:val="00CC6F6E"/>
    <w:rsid w:val="00CD2545"/>
    <w:rsid w:val="00CD292B"/>
    <w:rsid w:val="00CD4166"/>
    <w:rsid w:val="00CD50A4"/>
    <w:rsid w:val="00CD54F2"/>
    <w:rsid w:val="00CD6475"/>
    <w:rsid w:val="00CE0385"/>
    <w:rsid w:val="00CE0540"/>
    <w:rsid w:val="00CE1313"/>
    <w:rsid w:val="00CE47F1"/>
    <w:rsid w:val="00CE4938"/>
    <w:rsid w:val="00CE4A9D"/>
    <w:rsid w:val="00CE5072"/>
    <w:rsid w:val="00CE55BE"/>
    <w:rsid w:val="00CE69E3"/>
    <w:rsid w:val="00CE6E03"/>
    <w:rsid w:val="00CE7444"/>
    <w:rsid w:val="00CF32E3"/>
    <w:rsid w:val="00CF39CA"/>
    <w:rsid w:val="00CF3CE2"/>
    <w:rsid w:val="00CF41CF"/>
    <w:rsid w:val="00CF5D37"/>
    <w:rsid w:val="00CF7370"/>
    <w:rsid w:val="00CF76AD"/>
    <w:rsid w:val="00D01365"/>
    <w:rsid w:val="00D024CE"/>
    <w:rsid w:val="00D029C3"/>
    <w:rsid w:val="00D050C2"/>
    <w:rsid w:val="00D054D3"/>
    <w:rsid w:val="00D06406"/>
    <w:rsid w:val="00D0687B"/>
    <w:rsid w:val="00D06C6F"/>
    <w:rsid w:val="00D101C4"/>
    <w:rsid w:val="00D11380"/>
    <w:rsid w:val="00D11B0D"/>
    <w:rsid w:val="00D13739"/>
    <w:rsid w:val="00D138D9"/>
    <w:rsid w:val="00D13DD7"/>
    <w:rsid w:val="00D140DA"/>
    <w:rsid w:val="00D1584F"/>
    <w:rsid w:val="00D15C2D"/>
    <w:rsid w:val="00D16283"/>
    <w:rsid w:val="00D1761D"/>
    <w:rsid w:val="00D222BF"/>
    <w:rsid w:val="00D24F13"/>
    <w:rsid w:val="00D2513B"/>
    <w:rsid w:val="00D30564"/>
    <w:rsid w:val="00D3196E"/>
    <w:rsid w:val="00D32335"/>
    <w:rsid w:val="00D32848"/>
    <w:rsid w:val="00D3512C"/>
    <w:rsid w:val="00D35654"/>
    <w:rsid w:val="00D3639C"/>
    <w:rsid w:val="00D36A81"/>
    <w:rsid w:val="00D50595"/>
    <w:rsid w:val="00D50663"/>
    <w:rsid w:val="00D51DE8"/>
    <w:rsid w:val="00D5217C"/>
    <w:rsid w:val="00D528F9"/>
    <w:rsid w:val="00D530E3"/>
    <w:rsid w:val="00D548D4"/>
    <w:rsid w:val="00D54F45"/>
    <w:rsid w:val="00D55880"/>
    <w:rsid w:val="00D56CC3"/>
    <w:rsid w:val="00D56DAF"/>
    <w:rsid w:val="00D63DFA"/>
    <w:rsid w:val="00D666F1"/>
    <w:rsid w:val="00D70B12"/>
    <w:rsid w:val="00D717C3"/>
    <w:rsid w:val="00D71A8D"/>
    <w:rsid w:val="00D71EC2"/>
    <w:rsid w:val="00D71F0C"/>
    <w:rsid w:val="00D72017"/>
    <w:rsid w:val="00D72C1F"/>
    <w:rsid w:val="00D75E63"/>
    <w:rsid w:val="00D762D5"/>
    <w:rsid w:val="00D76954"/>
    <w:rsid w:val="00D76B6A"/>
    <w:rsid w:val="00D77818"/>
    <w:rsid w:val="00D77D71"/>
    <w:rsid w:val="00D80EBE"/>
    <w:rsid w:val="00D81125"/>
    <w:rsid w:val="00D820EC"/>
    <w:rsid w:val="00D8260B"/>
    <w:rsid w:val="00D82A70"/>
    <w:rsid w:val="00D83CB5"/>
    <w:rsid w:val="00D840C7"/>
    <w:rsid w:val="00D862C4"/>
    <w:rsid w:val="00D86803"/>
    <w:rsid w:val="00D86BC7"/>
    <w:rsid w:val="00D86C8D"/>
    <w:rsid w:val="00D907A5"/>
    <w:rsid w:val="00D90F09"/>
    <w:rsid w:val="00D93696"/>
    <w:rsid w:val="00D93F97"/>
    <w:rsid w:val="00D967D8"/>
    <w:rsid w:val="00DA1224"/>
    <w:rsid w:val="00DA2148"/>
    <w:rsid w:val="00DA2B57"/>
    <w:rsid w:val="00DA2C7A"/>
    <w:rsid w:val="00DA2D14"/>
    <w:rsid w:val="00DA2DE1"/>
    <w:rsid w:val="00DA3DB4"/>
    <w:rsid w:val="00DA3ECA"/>
    <w:rsid w:val="00DA46F3"/>
    <w:rsid w:val="00DA47C2"/>
    <w:rsid w:val="00DA4BD9"/>
    <w:rsid w:val="00DA4E79"/>
    <w:rsid w:val="00DA4EFA"/>
    <w:rsid w:val="00DA5944"/>
    <w:rsid w:val="00DA6A94"/>
    <w:rsid w:val="00DA6B05"/>
    <w:rsid w:val="00DA7299"/>
    <w:rsid w:val="00DB019B"/>
    <w:rsid w:val="00DB0F44"/>
    <w:rsid w:val="00DB338A"/>
    <w:rsid w:val="00DB3E7E"/>
    <w:rsid w:val="00DB472B"/>
    <w:rsid w:val="00DB678F"/>
    <w:rsid w:val="00DB694B"/>
    <w:rsid w:val="00DB6F74"/>
    <w:rsid w:val="00DB715F"/>
    <w:rsid w:val="00DB733D"/>
    <w:rsid w:val="00DC02E8"/>
    <w:rsid w:val="00DC0820"/>
    <w:rsid w:val="00DC283C"/>
    <w:rsid w:val="00DC2A9C"/>
    <w:rsid w:val="00DC3CBD"/>
    <w:rsid w:val="00DC443E"/>
    <w:rsid w:val="00DC49F9"/>
    <w:rsid w:val="00DC4A1C"/>
    <w:rsid w:val="00DC5FBD"/>
    <w:rsid w:val="00DC6817"/>
    <w:rsid w:val="00DD007E"/>
    <w:rsid w:val="00DD0EAC"/>
    <w:rsid w:val="00DD1AD2"/>
    <w:rsid w:val="00DD5589"/>
    <w:rsid w:val="00DD783F"/>
    <w:rsid w:val="00DE14F5"/>
    <w:rsid w:val="00DE1C97"/>
    <w:rsid w:val="00DE2485"/>
    <w:rsid w:val="00DE29F3"/>
    <w:rsid w:val="00DE3F4D"/>
    <w:rsid w:val="00DE3FA7"/>
    <w:rsid w:val="00DE4840"/>
    <w:rsid w:val="00DE4B0F"/>
    <w:rsid w:val="00DE7333"/>
    <w:rsid w:val="00DE782B"/>
    <w:rsid w:val="00DF0D52"/>
    <w:rsid w:val="00DF2BE6"/>
    <w:rsid w:val="00DF60D3"/>
    <w:rsid w:val="00DF696E"/>
    <w:rsid w:val="00DF6E0C"/>
    <w:rsid w:val="00DF74D9"/>
    <w:rsid w:val="00E00066"/>
    <w:rsid w:val="00E0113B"/>
    <w:rsid w:val="00E014FC"/>
    <w:rsid w:val="00E01C3B"/>
    <w:rsid w:val="00E02550"/>
    <w:rsid w:val="00E04090"/>
    <w:rsid w:val="00E04245"/>
    <w:rsid w:val="00E047EC"/>
    <w:rsid w:val="00E05411"/>
    <w:rsid w:val="00E0735B"/>
    <w:rsid w:val="00E07631"/>
    <w:rsid w:val="00E10FA0"/>
    <w:rsid w:val="00E12592"/>
    <w:rsid w:val="00E12D7A"/>
    <w:rsid w:val="00E14302"/>
    <w:rsid w:val="00E14E6E"/>
    <w:rsid w:val="00E1677B"/>
    <w:rsid w:val="00E20AA2"/>
    <w:rsid w:val="00E20C0B"/>
    <w:rsid w:val="00E233AB"/>
    <w:rsid w:val="00E25116"/>
    <w:rsid w:val="00E25C22"/>
    <w:rsid w:val="00E26045"/>
    <w:rsid w:val="00E26B78"/>
    <w:rsid w:val="00E2735A"/>
    <w:rsid w:val="00E32E8E"/>
    <w:rsid w:val="00E32E9C"/>
    <w:rsid w:val="00E3326B"/>
    <w:rsid w:val="00E3335B"/>
    <w:rsid w:val="00E33A86"/>
    <w:rsid w:val="00E33D0F"/>
    <w:rsid w:val="00E34AC9"/>
    <w:rsid w:val="00E34BB2"/>
    <w:rsid w:val="00E35790"/>
    <w:rsid w:val="00E362C0"/>
    <w:rsid w:val="00E366BB"/>
    <w:rsid w:val="00E371AC"/>
    <w:rsid w:val="00E40E00"/>
    <w:rsid w:val="00E41537"/>
    <w:rsid w:val="00E429F8"/>
    <w:rsid w:val="00E42BB7"/>
    <w:rsid w:val="00E431A3"/>
    <w:rsid w:val="00E434EA"/>
    <w:rsid w:val="00E440E1"/>
    <w:rsid w:val="00E44DA0"/>
    <w:rsid w:val="00E44DCA"/>
    <w:rsid w:val="00E455FC"/>
    <w:rsid w:val="00E45716"/>
    <w:rsid w:val="00E45939"/>
    <w:rsid w:val="00E46233"/>
    <w:rsid w:val="00E464E1"/>
    <w:rsid w:val="00E50DBA"/>
    <w:rsid w:val="00E542B2"/>
    <w:rsid w:val="00E558A0"/>
    <w:rsid w:val="00E56ED9"/>
    <w:rsid w:val="00E5716E"/>
    <w:rsid w:val="00E57928"/>
    <w:rsid w:val="00E5793C"/>
    <w:rsid w:val="00E61E80"/>
    <w:rsid w:val="00E623BE"/>
    <w:rsid w:val="00E6287C"/>
    <w:rsid w:val="00E65707"/>
    <w:rsid w:val="00E67059"/>
    <w:rsid w:val="00E7077D"/>
    <w:rsid w:val="00E70ECD"/>
    <w:rsid w:val="00E71347"/>
    <w:rsid w:val="00E73184"/>
    <w:rsid w:val="00E76073"/>
    <w:rsid w:val="00E76BD8"/>
    <w:rsid w:val="00E76D47"/>
    <w:rsid w:val="00E77197"/>
    <w:rsid w:val="00E8213C"/>
    <w:rsid w:val="00E8220C"/>
    <w:rsid w:val="00E84A19"/>
    <w:rsid w:val="00E84EE8"/>
    <w:rsid w:val="00E87AF5"/>
    <w:rsid w:val="00E902B3"/>
    <w:rsid w:val="00E922C7"/>
    <w:rsid w:val="00E94404"/>
    <w:rsid w:val="00E94A5D"/>
    <w:rsid w:val="00E94AC2"/>
    <w:rsid w:val="00E955A2"/>
    <w:rsid w:val="00E96DEE"/>
    <w:rsid w:val="00E97605"/>
    <w:rsid w:val="00E97954"/>
    <w:rsid w:val="00EA0DEF"/>
    <w:rsid w:val="00EA128A"/>
    <w:rsid w:val="00EA17AA"/>
    <w:rsid w:val="00EA2105"/>
    <w:rsid w:val="00EA421A"/>
    <w:rsid w:val="00EA4ECB"/>
    <w:rsid w:val="00EA65F1"/>
    <w:rsid w:val="00EA660D"/>
    <w:rsid w:val="00EA7C3E"/>
    <w:rsid w:val="00EB0706"/>
    <w:rsid w:val="00EB1204"/>
    <w:rsid w:val="00EB1821"/>
    <w:rsid w:val="00EB2589"/>
    <w:rsid w:val="00EB3390"/>
    <w:rsid w:val="00EB3C4A"/>
    <w:rsid w:val="00EB52BB"/>
    <w:rsid w:val="00EB5F94"/>
    <w:rsid w:val="00EB62F1"/>
    <w:rsid w:val="00EC19A7"/>
    <w:rsid w:val="00EC3DD0"/>
    <w:rsid w:val="00EC48AB"/>
    <w:rsid w:val="00EC4A66"/>
    <w:rsid w:val="00EC6475"/>
    <w:rsid w:val="00EC6D60"/>
    <w:rsid w:val="00EC7458"/>
    <w:rsid w:val="00EC7EA3"/>
    <w:rsid w:val="00ED048F"/>
    <w:rsid w:val="00ED1736"/>
    <w:rsid w:val="00ED1D1D"/>
    <w:rsid w:val="00ED37FB"/>
    <w:rsid w:val="00ED491F"/>
    <w:rsid w:val="00ED4D00"/>
    <w:rsid w:val="00ED50D7"/>
    <w:rsid w:val="00ED55B5"/>
    <w:rsid w:val="00ED5E43"/>
    <w:rsid w:val="00ED5F09"/>
    <w:rsid w:val="00ED625A"/>
    <w:rsid w:val="00ED6C76"/>
    <w:rsid w:val="00ED74A0"/>
    <w:rsid w:val="00ED76BF"/>
    <w:rsid w:val="00EE1036"/>
    <w:rsid w:val="00EE11DF"/>
    <w:rsid w:val="00EE402F"/>
    <w:rsid w:val="00EE66A3"/>
    <w:rsid w:val="00EE78DD"/>
    <w:rsid w:val="00EE7A8D"/>
    <w:rsid w:val="00EF03F2"/>
    <w:rsid w:val="00EF1E6C"/>
    <w:rsid w:val="00EF279D"/>
    <w:rsid w:val="00EF3020"/>
    <w:rsid w:val="00EF3D8C"/>
    <w:rsid w:val="00EF4267"/>
    <w:rsid w:val="00EF5674"/>
    <w:rsid w:val="00EF70BB"/>
    <w:rsid w:val="00EF7973"/>
    <w:rsid w:val="00F00629"/>
    <w:rsid w:val="00F01BD9"/>
    <w:rsid w:val="00F03411"/>
    <w:rsid w:val="00F03663"/>
    <w:rsid w:val="00F03731"/>
    <w:rsid w:val="00F03D95"/>
    <w:rsid w:val="00F03EBC"/>
    <w:rsid w:val="00F049BD"/>
    <w:rsid w:val="00F063AB"/>
    <w:rsid w:val="00F068E3"/>
    <w:rsid w:val="00F06CE3"/>
    <w:rsid w:val="00F108EE"/>
    <w:rsid w:val="00F12157"/>
    <w:rsid w:val="00F13CB0"/>
    <w:rsid w:val="00F15067"/>
    <w:rsid w:val="00F1524C"/>
    <w:rsid w:val="00F15C86"/>
    <w:rsid w:val="00F1644F"/>
    <w:rsid w:val="00F16E86"/>
    <w:rsid w:val="00F176F9"/>
    <w:rsid w:val="00F20630"/>
    <w:rsid w:val="00F21E97"/>
    <w:rsid w:val="00F2200E"/>
    <w:rsid w:val="00F2231D"/>
    <w:rsid w:val="00F23566"/>
    <w:rsid w:val="00F25DE5"/>
    <w:rsid w:val="00F26D49"/>
    <w:rsid w:val="00F27282"/>
    <w:rsid w:val="00F27B8B"/>
    <w:rsid w:val="00F27F43"/>
    <w:rsid w:val="00F320AD"/>
    <w:rsid w:val="00F327E4"/>
    <w:rsid w:val="00F338DC"/>
    <w:rsid w:val="00F3525C"/>
    <w:rsid w:val="00F35C28"/>
    <w:rsid w:val="00F361BF"/>
    <w:rsid w:val="00F373C8"/>
    <w:rsid w:val="00F40DDE"/>
    <w:rsid w:val="00F4193E"/>
    <w:rsid w:val="00F4564D"/>
    <w:rsid w:val="00F474F2"/>
    <w:rsid w:val="00F50201"/>
    <w:rsid w:val="00F509D8"/>
    <w:rsid w:val="00F517E4"/>
    <w:rsid w:val="00F5198C"/>
    <w:rsid w:val="00F542CC"/>
    <w:rsid w:val="00F54470"/>
    <w:rsid w:val="00F55956"/>
    <w:rsid w:val="00F60F7F"/>
    <w:rsid w:val="00F615E2"/>
    <w:rsid w:val="00F62D8E"/>
    <w:rsid w:val="00F630C6"/>
    <w:rsid w:val="00F63805"/>
    <w:rsid w:val="00F64251"/>
    <w:rsid w:val="00F64610"/>
    <w:rsid w:val="00F64DD0"/>
    <w:rsid w:val="00F67454"/>
    <w:rsid w:val="00F70ABF"/>
    <w:rsid w:val="00F72CB0"/>
    <w:rsid w:val="00F80FFF"/>
    <w:rsid w:val="00F82023"/>
    <w:rsid w:val="00F82092"/>
    <w:rsid w:val="00F8233E"/>
    <w:rsid w:val="00F82438"/>
    <w:rsid w:val="00F83741"/>
    <w:rsid w:val="00F83D04"/>
    <w:rsid w:val="00F85705"/>
    <w:rsid w:val="00F8584A"/>
    <w:rsid w:val="00F85F00"/>
    <w:rsid w:val="00F87763"/>
    <w:rsid w:val="00F87FA7"/>
    <w:rsid w:val="00F902A2"/>
    <w:rsid w:val="00F916C5"/>
    <w:rsid w:val="00F92A2F"/>
    <w:rsid w:val="00F92A64"/>
    <w:rsid w:val="00F9360A"/>
    <w:rsid w:val="00F93E1F"/>
    <w:rsid w:val="00F9412B"/>
    <w:rsid w:val="00F94684"/>
    <w:rsid w:val="00F95060"/>
    <w:rsid w:val="00F95DE1"/>
    <w:rsid w:val="00F967C4"/>
    <w:rsid w:val="00F975E2"/>
    <w:rsid w:val="00FA0075"/>
    <w:rsid w:val="00FA1A70"/>
    <w:rsid w:val="00FA318D"/>
    <w:rsid w:val="00FA34FD"/>
    <w:rsid w:val="00FA37F2"/>
    <w:rsid w:val="00FA39EE"/>
    <w:rsid w:val="00FB157E"/>
    <w:rsid w:val="00FB2B84"/>
    <w:rsid w:val="00FB3C8E"/>
    <w:rsid w:val="00FB3CE2"/>
    <w:rsid w:val="00FB4B7A"/>
    <w:rsid w:val="00FB5325"/>
    <w:rsid w:val="00FB5B09"/>
    <w:rsid w:val="00FB5B23"/>
    <w:rsid w:val="00FB65F4"/>
    <w:rsid w:val="00FB6611"/>
    <w:rsid w:val="00FB68E2"/>
    <w:rsid w:val="00FB6992"/>
    <w:rsid w:val="00FB7260"/>
    <w:rsid w:val="00FB7891"/>
    <w:rsid w:val="00FC0FAC"/>
    <w:rsid w:val="00FC3DA5"/>
    <w:rsid w:val="00FC4A38"/>
    <w:rsid w:val="00FC4B5A"/>
    <w:rsid w:val="00FC4DBE"/>
    <w:rsid w:val="00FC58E8"/>
    <w:rsid w:val="00FC6149"/>
    <w:rsid w:val="00FC6EAB"/>
    <w:rsid w:val="00FC6FA2"/>
    <w:rsid w:val="00FC77E4"/>
    <w:rsid w:val="00FD0742"/>
    <w:rsid w:val="00FD177B"/>
    <w:rsid w:val="00FD1F26"/>
    <w:rsid w:val="00FD2C46"/>
    <w:rsid w:val="00FD5D37"/>
    <w:rsid w:val="00FD5F1F"/>
    <w:rsid w:val="00FD6A86"/>
    <w:rsid w:val="00FD6C7F"/>
    <w:rsid w:val="00FE2620"/>
    <w:rsid w:val="00FE34FC"/>
    <w:rsid w:val="00FE5FE9"/>
    <w:rsid w:val="00FE63C5"/>
    <w:rsid w:val="00FF2961"/>
    <w:rsid w:val="00FF4434"/>
    <w:rsid w:val="00FF5196"/>
    <w:rsid w:val="00FF5C57"/>
    <w:rsid w:val="00FF6E22"/>
    <w:rsid w:val="00FF6E6F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C522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7F65"/>
    <w:pPr>
      <w:spacing w:line="254" w:lineRule="auto"/>
    </w:p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B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  <w:style w:type="paragraph" w:customStyle="1" w:styleId="Default">
    <w:name w:val="Default"/>
    <w:rsid w:val="006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711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8118A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C03C7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B5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E2DC-DDB2-43AD-8953-A0737F0C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4663</Words>
  <Characters>2659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 Demidova</cp:lastModifiedBy>
  <cp:revision>4</cp:revision>
  <cp:lastPrinted>2025-07-16T09:45:00Z</cp:lastPrinted>
  <dcterms:created xsi:type="dcterms:W3CDTF">2025-07-16T09:45:00Z</dcterms:created>
  <dcterms:modified xsi:type="dcterms:W3CDTF">2025-07-16T10:54:00Z</dcterms:modified>
</cp:coreProperties>
</file>