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2025-11-20</w:t>
      </w:r>
      <w:r>
        <w:fldChar w:fldCharType="end"/>
      </w:r>
      <w:bookmarkEnd w:id="0"/>
      <w:r>
        <w:rPr>
          <w:noProof/>
        </w:rPr>
        <w:t xml:space="preserve"> </w:t>
      </w:r>
      <w:r>
        <w:t xml:space="preserve">Nr. </w:t>
      </w:r>
      <w:bookmarkStart w:id="1" w:name="registravimoNr"/>
      <w:r>
        <w:t>TAR-103</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7E570C21"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494C90">
        <w:rPr>
          <w:lang w:eastAsia="en-US"/>
        </w:rPr>
        <w:t>lapkričio</w:t>
      </w:r>
      <w:r w:rsidR="00F63951">
        <w:rPr>
          <w:lang w:eastAsia="en-US"/>
        </w:rPr>
        <w:t xml:space="preserve"> </w:t>
      </w:r>
      <w:r w:rsidR="00CA0C54">
        <w:rPr>
          <w:lang w:eastAsia="en-US"/>
        </w:rPr>
        <w:t>1</w:t>
      </w:r>
      <w:r w:rsidR="002C7CDA">
        <w:rPr>
          <w:lang w:eastAsia="en-US"/>
        </w:rPr>
        <w:t>9</w:t>
      </w:r>
      <w:r w:rsidR="00BE3070">
        <w:rPr>
          <w:lang w:eastAsia="en-US"/>
        </w:rPr>
        <w:t xml:space="preserve"> d. Pradžia 14</w:t>
      </w:r>
      <w:r>
        <w:rPr>
          <w:lang w:eastAsia="en-US"/>
        </w:rPr>
        <w:t>.00 val. (nuotoliniu būdu).</w:t>
      </w:r>
    </w:p>
    <w:p w14:paraId="092203AA" w14:textId="1B89BB82" w:rsidR="000643C2" w:rsidRDefault="000643C2" w:rsidP="000643C2">
      <w:pPr>
        <w:tabs>
          <w:tab w:val="left" w:pos="567"/>
        </w:tabs>
        <w:jc w:val="both"/>
        <w:rPr>
          <w:lang w:eastAsia="en-US"/>
        </w:rPr>
      </w:pPr>
      <w:r>
        <w:rPr>
          <w:lang w:eastAsia="en-US"/>
        </w:rPr>
        <w:tab/>
        <w:t>Posėdžio pirmininka</w:t>
      </w:r>
      <w:r w:rsidR="00904103">
        <w:rPr>
          <w:lang w:eastAsia="en-US"/>
        </w:rPr>
        <w:t>i</w:t>
      </w:r>
      <w:r>
        <w:rPr>
          <w:lang w:eastAsia="en-US"/>
        </w:rPr>
        <w:t xml:space="preserve"> – </w:t>
      </w:r>
      <w:r>
        <w:rPr>
          <w:rFonts w:eastAsia="Calibri"/>
        </w:rPr>
        <w:t>Rimantas Taraškevičius</w:t>
      </w:r>
      <w:r w:rsidR="00904103">
        <w:rPr>
          <w:rFonts w:eastAsia="Calibri"/>
        </w:rPr>
        <w:t>, Audrius Statkevičius.</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89BB750" w14:textId="7CE5B63D" w:rsidR="00DB179B" w:rsidRPr="00F11063" w:rsidRDefault="000643C2" w:rsidP="00DB179B">
      <w:pPr>
        <w:tabs>
          <w:tab w:val="left" w:pos="567"/>
        </w:tabs>
        <w:jc w:val="both"/>
        <w:rPr>
          <w:rFonts w:eastAsia="Calibri"/>
          <w:color w:val="FF0000"/>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xml:space="preserve">, </w:t>
      </w:r>
      <w:r w:rsidRPr="001A2FDF">
        <w:rPr>
          <w:rFonts w:eastAsia="Calibri"/>
        </w:rPr>
        <w:t>Algimanta</w:t>
      </w:r>
      <w:r w:rsidR="00054943" w:rsidRPr="001A2FDF">
        <w:rPr>
          <w:rFonts w:eastAsia="Calibri"/>
        </w:rPr>
        <w:t>s Šniepis,</w:t>
      </w:r>
      <w:r w:rsidR="00F97B13">
        <w:rPr>
          <w:rFonts w:eastAsia="Calibri"/>
        </w:rPr>
        <w:t xml:space="preserve"> </w:t>
      </w:r>
      <w:r w:rsidR="00184D67">
        <w:rPr>
          <w:rFonts w:eastAsia="Calibri"/>
        </w:rPr>
        <w:t>Saulius Budinas</w:t>
      </w:r>
      <w:r w:rsidR="00344C05">
        <w:rPr>
          <w:rFonts w:eastAsia="Calibri"/>
        </w:rPr>
        <w:t>,</w:t>
      </w:r>
      <w:r w:rsidR="00AF3468">
        <w:rPr>
          <w:rFonts w:eastAsia="Calibri"/>
        </w:rPr>
        <w:t xml:space="preserve"> </w:t>
      </w:r>
      <w:r w:rsidR="00AF3468" w:rsidRPr="00344C05">
        <w:rPr>
          <w:rFonts w:eastAsia="Calibri"/>
        </w:rPr>
        <w:t>Aidas Kaveckis</w:t>
      </w:r>
      <w:r w:rsidR="00AF3468">
        <w:rPr>
          <w:rFonts w:eastAsia="Calibri"/>
        </w:rPr>
        <w:t>.</w:t>
      </w:r>
    </w:p>
    <w:p w14:paraId="02211D96" w14:textId="7319D0A9" w:rsidR="0069281E" w:rsidRDefault="00DB179B" w:rsidP="00494C90">
      <w:pPr>
        <w:tabs>
          <w:tab w:val="left" w:pos="567"/>
        </w:tabs>
        <w:jc w:val="both"/>
      </w:pPr>
      <w:r>
        <w:rPr>
          <w:rFonts w:eastAsia="Calibri"/>
        </w:rPr>
        <w:tab/>
      </w:r>
      <w:r w:rsidR="005A37FA" w:rsidRPr="00836D95">
        <w:rPr>
          <w:rFonts w:eastAsia="Calibri"/>
        </w:rPr>
        <w:t>Dalyvavo</w:t>
      </w:r>
      <w:r w:rsidR="00FA37D8" w:rsidRPr="00836D95">
        <w:rPr>
          <w:rFonts w:eastAsia="Calibri"/>
        </w:rPr>
        <w:t xml:space="preserve"> Savivaldybės administracijos darbuotoja</w:t>
      </w:r>
      <w:r w:rsidR="0069136D" w:rsidRPr="00836D95">
        <w:rPr>
          <w:rFonts w:eastAsia="Calibri"/>
        </w:rPr>
        <w:t>i:</w:t>
      </w:r>
      <w:r w:rsidR="001E32B5" w:rsidRPr="00836D95">
        <w:rPr>
          <w:rFonts w:eastAsia="Calibri"/>
        </w:rPr>
        <w:t xml:space="preserve"> Turto valdymo skyriaus </w:t>
      </w:r>
      <w:r w:rsidR="001766DE">
        <w:rPr>
          <w:rFonts w:eastAsia="Calibri"/>
        </w:rPr>
        <w:t>patarėja</w:t>
      </w:r>
      <w:r w:rsidR="001E32B5" w:rsidRPr="00836D95">
        <w:rPr>
          <w:rFonts w:eastAsia="Calibri"/>
        </w:rPr>
        <w:t xml:space="preserve"> </w:t>
      </w:r>
      <w:r w:rsidR="001766DE">
        <w:rPr>
          <w:rFonts w:eastAsia="Calibri"/>
        </w:rPr>
        <w:t>A</w:t>
      </w:r>
      <w:r w:rsidR="001E32B5" w:rsidRPr="00836D95">
        <w:rPr>
          <w:rFonts w:eastAsia="Calibri"/>
        </w:rPr>
        <w:t xml:space="preserve">. </w:t>
      </w:r>
      <w:r w:rsidR="001766DE">
        <w:rPr>
          <w:rFonts w:eastAsia="Calibri"/>
        </w:rPr>
        <w:t>Mikalauskė</w:t>
      </w:r>
      <w:r w:rsidR="00E505CB">
        <w:t xml:space="preserve">, </w:t>
      </w:r>
      <w:r w:rsidR="001766DE">
        <w:t>Sporto, jaunimo ir bendruomeninių reikalų skyriaus patarėja A. Bubliauskaitė, Finansų skyriaus vedėja K. Petraitienė.</w:t>
      </w:r>
    </w:p>
    <w:p w14:paraId="4066E4F2" w14:textId="7918B272" w:rsidR="001766DE" w:rsidRDefault="001766DE" w:rsidP="00494C90">
      <w:pPr>
        <w:tabs>
          <w:tab w:val="left" w:pos="567"/>
        </w:tabs>
        <w:jc w:val="both"/>
      </w:pPr>
      <w:r>
        <w:tab/>
        <w:t>Dėl darbotvarkės.</w:t>
      </w:r>
    </w:p>
    <w:p w14:paraId="4382CAC8" w14:textId="2694C79C" w:rsidR="001766DE" w:rsidRPr="00836D95" w:rsidRDefault="001766DE" w:rsidP="00494C90">
      <w:pPr>
        <w:tabs>
          <w:tab w:val="left" w:pos="567"/>
        </w:tabs>
        <w:jc w:val="both"/>
        <w:rPr>
          <w:rFonts w:eastAsia="Calibri"/>
          <w:color w:val="FFC000"/>
        </w:rPr>
      </w:pPr>
      <w:r>
        <w:tab/>
        <w:t>R. Taraškevičius siūlė darbotvarkės 3 klausimą (Dėl atleidimo nuo nekilnojamojo turto, žemės ir valstybinės žemės nuomos mokesčių mokėjimo) svarstyti ketvirtu.</w:t>
      </w:r>
    </w:p>
    <w:p w14:paraId="7779B178" w14:textId="6DE20228" w:rsidR="00836D95" w:rsidRPr="00836D95" w:rsidRDefault="00C423E2" w:rsidP="00836D95">
      <w:pPr>
        <w:tabs>
          <w:tab w:val="left" w:pos="567"/>
        </w:tabs>
        <w:jc w:val="both"/>
        <w:rPr>
          <w:lang w:eastAsia="en-US"/>
        </w:rPr>
      </w:pPr>
      <w:r w:rsidRPr="00197D05">
        <w:rPr>
          <w:color w:val="FF0000"/>
          <w:lang w:eastAsia="en-US"/>
        </w:rPr>
        <w:tab/>
      </w:r>
      <w:r w:rsidRPr="00A3695A">
        <w:rPr>
          <w:lang w:eastAsia="en-US"/>
        </w:rPr>
        <w:t>DARBOTVARKĖ</w:t>
      </w:r>
      <w:r w:rsidR="001766DE">
        <w:rPr>
          <w:lang w:eastAsia="en-US"/>
        </w:rPr>
        <w:t xml:space="preserve"> (tokia klausimų seka)</w:t>
      </w:r>
      <w:r w:rsidR="00AA057A" w:rsidRPr="00A3695A">
        <w:rPr>
          <w:lang w:eastAsia="en-US"/>
        </w:rPr>
        <w:t>:</w:t>
      </w:r>
      <w:r w:rsidR="00244F2F">
        <w:rPr>
          <w:lang w:eastAsia="en-US"/>
        </w:rPr>
        <w:t xml:space="preserve"> </w:t>
      </w:r>
      <w:r w:rsidR="0081347A">
        <w:rPr>
          <w:lang w:eastAsia="en-US"/>
        </w:rPr>
        <w:tab/>
      </w:r>
    </w:p>
    <w:p w14:paraId="7DFABBC8" w14:textId="6509F7A9" w:rsidR="002C7CDA" w:rsidRDefault="002C7CDA" w:rsidP="002C7CDA">
      <w:pPr>
        <w:autoSpaceDE w:val="0"/>
        <w:autoSpaceDN w:val="0"/>
        <w:adjustRightInd w:val="0"/>
        <w:ind w:firstLine="568"/>
        <w:jc w:val="both"/>
      </w:pPr>
      <w:r w:rsidRPr="00A80E8B">
        <w:rPr>
          <w:rFonts w:ascii="LiberationSerif-Bold" w:eastAsiaTheme="minorHAnsi" w:hAnsi="LiberationSerif-Bold" w:cs="LiberationSerif-Bold"/>
        </w:rPr>
        <w:t>1.</w:t>
      </w:r>
      <w:r>
        <w:rPr>
          <w:rFonts w:ascii="LiberationSerif-Bold" w:eastAsiaTheme="minorHAnsi" w:hAnsi="LiberationSerif-Bold" w:cs="LiberationSerif-Bold"/>
        </w:rPr>
        <w:t xml:space="preserve"> </w:t>
      </w:r>
      <w:r>
        <w:t>Dėl</w:t>
      </w:r>
      <w:r w:rsidRPr="007F61CC">
        <w:rPr>
          <w:bCs/>
          <w:szCs w:val="20"/>
        </w:rPr>
        <w:t xml:space="preserve"> </w:t>
      </w:r>
      <w:r>
        <w:rPr>
          <w:bCs/>
        </w:rPr>
        <w:t>K</w:t>
      </w:r>
      <w:r w:rsidRPr="007F61CC">
        <w:rPr>
          <w:bCs/>
        </w:rPr>
        <w:t xml:space="preserve">laipėdos miesto savivaldybės tarybos 2012 m. sausio 27 d. sprendimo </w:t>
      </w:r>
      <w:r>
        <w:rPr>
          <w:bCs/>
        </w:rPr>
        <w:t>N</w:t>
      </w:r>
      <w:r w:rsidRPr="007F61CC">
        <w:rPr>
          <w:bCs/>
        </w:rPr>
        <w:t xml:space="preserve">r. </w:t>
      </w:r>
      <w:r>
        <w:rPr>
          <w:bCs/>
        </w:rPr>
        <w:t>T</w:t>
      </w:r>
      <w:r w:rsidRPr="007F61CC">
        <w:rPr>
          <w:bCs/>
        </w:rPr>
        <w:t>2-30 „</w:t>
      </w:r>
      <w:r>
        <w:rPr>
          <w:bCs/>
        </w:rPr>
        <w:t>D</w:t>
      </w:r>
      <w:r w:rsidRPr="007F61CC">
        <w:rPr>
          <w:bCs/>
        </w:rPr>
        <w:t xml:space="preserve">ėl </w:t>
      </w:r>
      <w:r>
        <w:rPr>
          <w:bCs/>
        </w:rPr>
        <w:t>K</w:t>
      </w:r>
      <w:r w:rsidRPr="007F61CC">
        <w:rPr>
          <w:bCs/>
        </w:rPr>
        <w:t>laipėdos miesto savivaldybės nuomojamo turto sąrašo patvirtinimo“ pakeitimo</w:t>
      </w:r>
      <w:r>
        <w:rPr>
          <w:bCs/>
        </w:rPr>
        <w:t xml:space="preserve">. Pranešėja </w:t>
      </w:r>
      <w:r w:rsidR="0075338E">
        <w:rPr>
          <w:bCs/>
        </w:rPr>
        <w:t>A</w:t>
      </w:r>
      <w:r>
        <w:rPr>
          <w:bCs/>
        </w:rPr>
        <w:t xml:space="preserve">. </w:t>
      </w:r>
      <w:r w:rsidR="0075338E">
        <w:rPr>
          <w:bCs/>
        </w:rPr>
        <w:t>Mikalauskė</w:t>
      </w:r>
      <w:r>
        <w:rPr>
          <w:bCs/>
        </w:rPr>
        <w:t>.    (T1-</w:t>
      </w:r>
      <w:r>
        <w:t>493)</w:t>
      </w:r>
    </w:p>
    <w:p w14:paraId="1702EAEF" w14:textId="77777777" w:rsidR="002C7CDA" w:rsidRDefault="002C7CDA" w:rsidP="002C7CDA">
      <w:pPr>
        <w:autoSpaceDE w:val="0"/>
        <w:autoSpaceDN w:val="0"/>
        <w:adjustRightInd w:val="0"/>
        <w:ind w:firstLine="568"/>
        <w:jc w:val="both"/>
      </w:pPr>
      <w:r>
        <w:t>2. Dėl asmenų su negalia sporto projektų finansavimo iš Klaipėdos miesto savivaldybės biudžeto tvarkos aprašo patvirtinimo. Pranešėja A. Bubliauskaitė.   (T1-473)</w:t>
      </w:r>
    </w:p>
    <w:p w14:paraId="7EB4FA1F" w14:textId="00E4C154" w:rsidR="002C7CDA" w:rsidRDefault="001766DE" w:rsidP="002C7CDA">
      <w:pPr>
        <w:autoSpaceDE w:val="0"/>
        <w:autoSpaceDN w:val="0"/>
        <w:adjustRightInd w:val="0"/>
        <w:ind w:firstLine="568"/>
        <w:jc w:val="both"/>
        <w:rPr>
          <w:rFonts w:ascii="LiberationSerif-Bold" w:eastAsiaTheme="minorHAnsi" w:hAnsi="LiberationSerif-Bold" w:cs="LiberationSerif-Bold"/>
          <w:bCs/>
        </w:rPr>
      </w:pPr>
      <w:r>
        <w:t>3</w:t>
      </w:r>
      <w:r w:rsidR="002C7CDA">
        <w:t>. Dėl 2026 metų mokestinio laikotarpio nekilnojamojo turto mokesčio tarifų nustatymo.  Pranešėja K. Petraitienė.     (T1-481)</w:t>
      </w:r>
    </w:p>
    <w:p w14:paraId="04309E75" w14:textId="48487BD8" w:rsidR="001766DE" w:rsidRDefault="001766DE" w:rsidP="001766DE">
      <w:pPr>
        <w:autoSpaceDE w:val="0"/>
        <w:autoSpaceDN w:val="0"/>
        <w:adjustRightInd w:val="0"/>
        <w:ind w:firstLine="568"/>
        <w:jc w:val="both"/>
      </w:pPr>
      <w:r>
        <w:t>4. Dėl atleidimo nuo nekilnojamojo turto, žemės ir valstybinės žemės nuomos mokesčių mokėjimo. Pranešėja K. Petraitienė.    (T1-474)</w:t>
      </w:r>
    </w:p>
    <w:p w14:paraId="2072A024" w14:textId="5EBF7200" w:rsidR="009647A8" w:rsidRDefault="00C47AC6" w:rsidP="002D4CDB">
      <w:pPr>
        <w:autoSpaceDE w:val="0"/>
        <w:autoSpaceDN w:val="0"/>
        <w:adjustRightInd w:val="0"/>
        <w:ind w:firstLine="568"/>
        <w:jc w:val="both"/>
      </w:pPr>
      <w:r>
        <w:t>Patvirtinta bendru sutarimu.</w:t>
      </w:r>
    </w:p>
    <w:p w14:paraId="3C52FFBF" w14:textId="77777777" w:rsidR="00C47AC6" w:rsidRDefault="00C47AC6" w:rsidP="002D4CDB">
      <w:pPr>
        <w:autoSpaceDE w:val="0"/>
        <w:autoSpaceDN w:val="0"/>
        <w:adjustRightInd w:val="0"/>
        <w:ind w:firstLine="568"/>
        <w:jc w:val="both"/>
      </w:pPr>
    </w:p>
    <w:p w14:paraId="1C6E2C2B" w14:textId="77777777" w:rsidR="00320784" w:rsidRDefault="00255B3C" w:rsidP="00320784">
      <w:pPr>
        <w:autoSpaceDE w:val="0"/>
        <w:autoSpaceDN w:val="0"/>
        <w:adjustRightInd w:val="0"/>
        <w:ind w:firstLine="568"/>
        <w:jc w:val="both"/>
        <w:rPr>
          <w:bCs/>
        </w:rPr>
      </w:pPr>
      <w:r w:rsidRPr="00A80E8B">
        <w:rPr>
          <w:rFonts w:ascii="LiberationSerif-Bold" w:eastAsiaTheme="minorHAnsi" w:hAnsi="LiberationSerif-Bold" w:cs="LiberationSerif-Bold"/>
        </w:rPr>
        <w:t>1.</w:t>
      </w:r>
      <w:r>
        <w:rPr>
          <w:rFonts w:ascii="LiberationSerif-Bold" w:eastAsiaTheme="minorHAnsi" w:hAnsi="LiberationSerif-Bold" w:cs="LiberationSerif-Bold"/>
        </w:rPr>
        <w:t xml:space="preserve"> SVARSTYTA. </w:t>
      </w:r>
      <w:r>
        <w:rPr>
          <w:bCs/>
        </w:rPr>
        <w:t>K</w:t>
      </w:r>
      <w:r w:rsidRPr="007F61CC">
        <w:rPr>
          <w:bCs/>
        </w:rPr>
        <w:t xml:space="preserve">laipėdos miesto savivaldybės tarybos 2012 m. sausio 27 d. sprendimo </w:t>
      </w:r>
      <w:r>
        <w:rPr>
          <w:bCs/>
        </w:rPr>
        <w:t>N</w:t>
      </w:r>
      <w:r w:rsidRPr="007F61CC">
        <w:rPr>
          <w:bCs/>
        </w:rPr>
        <w:t xml:space="preserve">r. </w:t>
      </w:r>
      <w:r>
        <w:rPr>
          <w:bCs/>
        </w:rPr>
        <w:t>T</w:t>
      </w:r>
      <w:r w:rsidRPr="007F61CC">
        <w:rPr>
          <w:bCs/>
        </w:rPr>
        <w:t>2-30 „</w:t>
      </w:r>
      <w:r>
        <w:rPr>
          <w:bCs/>
        </w:rPr>
        <w:t>D</w:t>
      </w:r>
      <w:r w:rsidRPr="007F61CC">
        <w:rPr>
          <w:bCs/>
        </w:rPr>
        <w:t xml:space="preserve">ėl </w:t>
      </w:r>
      <w:r>
        <w:rPr>
          <w:bCs/>
        </w:rPr>
        <w:t>K</w:t>
      </w:r>
      <w:r w:rsidRPr="007F61CC">
        <w:rPr>
          <w:bCs/>
        </w:rPr>
        <w:t>laipėdos miesto savivaldybės nuomojamo turto sąrašo patvirtinimo“ pakeitim</w:t>
      </w:r>
      <w:r>
        <w:rPr>
          <w:bCs/>
        </w:rPr>
        <w:t xml:space="preserve">as. </w:t>
      </w:r>
    </w:p>
    <w:p w14:paraId="0F87C7C3" w14:textId="25006D4F" w:rsidR="00255B3C" w:rsidRPr="00320784" w:rsidRDefault="00255B3C" w:rsidP="00320784">
      <w:pPr>
        <w:autoSpaceDE w:val="0"/>
        <w:autoSpaceDN w:val="0"/>
        <w:adjustRightInd w:val="0"/>
        <w:ind w:firstLine="568"/>
        <w:jc w:val="both"/>
        <w:rPr>
          <w:bCs/>
        </w:rPr>
      </w:pPr>
      <w:r>
        <w:rPr>
          <w:bCs/>
        </w:rPr>
        <w:t xml:space="preserve">Pranešėja </w:t>
      </w:r>
      <w:r w:rsidR="0075338E">
        <w:rPr>
          <w:bCs/>
        </w:rPr>
        <w:t>A</w:t>
      </w:r>
      <w:r>
        <w:rPr>
          <w:bCs/>
        </w:rPr>
        <w:t xml:space="preserve">. </w:t>
      </w:r>
      <w:r w:rsidR="0075338E">
        <w:rPr>
          <w:bCs/>
        </w:rPr>
        <w:t>Mikalauskė</w:t>
      </w:r>
      <w:r>
        <w:rPr>
          <w:bCs/>
        </w:rPr>
        <w:t xml:space="preserve"> teigė, kad </w:t>
      </w:r>
      <w:r>
        <w:t>v</w:t>
      </w:r>
      <w:r w:rsidRPr="004C42C4">
        <w:t xml:space="preserve">adovaujantis Tvarkos aprašo 7 punktu keičiamas </w:t>
      </w:r>
      <w:r w:rsidRPr="004C42C4">
        <w:rPr>
          <w:lang w:eastAsia="en-US"/>
        </w:rPr>
        <w:t xml:space="preserve">Klaipėdos miesto savivaldybės </w:t>
      </w:r>
      <w:bookmarkStart w:id="2" w:name="_Hlk189573323"/>
      <w:r w:rsidRPr="004C42C4">
        <w:rPr>
          <w:lang w:eastAsia="en-US"/>
        </w:rPr>
        <w:t xml:space="preserve">nuomojamo turto </w:t>
      </w:r>
      <w:r w:rsidRPr="009B3E97">
        <w:rPr>
          <w:lang w:eastAsia="en-US"/>
        </w:rPr>
        <w:t xml:space="preserve">sąrašas </w:t>
      </w:r>
      <w:bookmarkEnd w:id="2"/>
      <w:r w:rsidRPr="009B3E97">
        <w:rPr>
          <w:lang w:eastAsia="en-US"/>
        </w:rPr>
        <w:t xml:space="preserve"> 17</w:t>
      </w:r>
      <w:r w:rsidRPr="00980ECD">
        <w:rPr>
          <w:lang w:eastAsia="en-US"/>
        </w:rPr>
        <w:t xml:space="preserve"> ir 151</w:t>
      </w:r>
      <w:r w:rsidRPr="00FC2E96">
        <w:rPr>
          <w:lang w:eastAsia="en-US"/>
        </w:rPr>
        <w:t xml:space="preserve"> punktas išdėstom</w:t>
      </w:r>
      <w:r>
        <w:rPr>
          <w:lang w:eastAsia="en-US"/>
        </w:rPr>
        <w:t>i</w:t>
      </w:r>
      <w:r w:rsidRPr="00FC2E96">
        <w:rPr>
          <w:lang w:eastAsia="en-US"/>
        </w:rPr>
        <w:t xml:space="preserve"> naujai.</w:t>
      </w:r>
      <w:r w:rsidRPr="004C42C4">
        <w:rPr>
          <w:lang w:eastAsia="en-US"/>
        </w:rPr>
        <w:t xml:space="preserve"> </w:t>
      </w:r>
      <w:r>
        <w:rPr>
          <w:rFonts w:eastAsia="Calibri"/>
          <w:kern w:val="2"/>
          <w:lang w:eastAsia="en-US"/>
          <w14:ligatures w14:val="standardContextual"/>
        </w:rPr>
        <w:t xml:space="preserve">Priminė, kad </w:t>
      </w:r>
      <w:r w:rsidRPr="00904F1C">
        <w:rPr>
          <w:rFonts w:eastAsia="Calibri"/>
          <w:kern w:val="2"/>
          <w:lang w:eastAsia="en-US"/>
          <w14:ligatures w14:val="standardContextual"/>
        </w:rPr>
        <w:t>Klaipėdos miesto savivaldybės administracija (toliau – Administracija), siekdama užtikrinti efektyvų savivaldybės turto valdymą, planuoja nutraukti savivaldybės turto panaudos sutartis sudarytas su Edukaciniu-kultūriniu centru „Metidė“ (toliau – Metidė) ir valstybės biudžetine įstaiga Lietuvos gestų kalbos vertimų centru (toliau – Centras) bei sudaryti nuomos sutartis. Panaudos gavėjai sutinka persikelti į naujas patalpas pagal nuomos sutartis.</w:t>
      </w:r>
      <w:r w:rsidR="006316F4">
        <w:rPr>
          <w:lang w:eastAsia="en-US"/>
        </w:rPr>
        <w:t xml:space="preserve"> </w:t>
      </w:r>
      <w:r w:rsidRPr="00904F1C">
        <w:rPr>
          <w:lang w:eastAsia="en-US"/>
        </w:rPr>
        <w:t>Administracija siūlo Metidei išnuomoti patalpas esančias adresu Tiltų g. 6-2, Klaipėdoje.</w:t>
      </w:r>
      <w:r w:rsidR="006316F4">
        <w:rPr>
          <w:lang w:eastAsia="en-US"/>
        </w:rPr>
        <w:t xml:space="preserve"> </w:t>
      </w:r>
      <w:r w:rsidRPr="00904F1C">
        <w:t xml:space="preserve">Centras šiuo metu pagal panaudos sutartį naudoja </w:t>
      </w:r>
      <w:r w:rsidRPr="00904F1C">
        <w:rPr>
          <w:lang w:eastAsia="en-US"/>
        </w:rPr>
        <w:t xml:space="preserve">patalpas Galinio Pylimo g. 3, Klaipėdoje, kurios yra blogos būklės ir netinkamos Centro veiklai vykdyti. Administracijoje yra gautas Centro </w:t>
      </w:r>
      <w:r w:rsidRPr="00904F1C">
        <w:t xml:space="preserve">prašymas suteikti naujas patalpas. </w:t>
      </w:r>
      <w:r w:rsidRPr="00904F1C">
        <w:rPr>
          <w:lang w:eastAsia="en-US"/>
        </w:rPr>
        <w:t>Administracija siūlo Centrui išnuomoti šiuo metu nenaudojamas patalpas I. Kanto g. 11-2, Klaipėdoje.</w:t>
      </w:r>
      <w:r w:rsidR="006316F4">
        <w:rPr>
          <w:lang w:eastAsia="en-US"/>
        </w:rPr>
        <w:t xml:space="preserve"> </w:t>
      </w:r>
      <w:r w:rsidRPr="00904F1C">
        <w:rPr>
          <w:lang w:eastAsia="en-US"/>
        </w:rPr>
        <w:t>Atsižvelgiant į nurodytas aplinkybes yra keičiamas Nuomojamo turto sąrašo 17 ir 151 punkta</w:t>
      </w:r>
      <w:r w:rsidR="006316F4">
        <w:rPr>
          <w:lang w:eastAsia="en-US"/>
        </w:rPr>
        <w:t>s</w:t>
      </w:r>
      <w:r w:rsidRPr="00904F1C">
        <w:rPr>
          <w:lang w:eastAsia="en-US"/>
        </w:rPr>
        <w:t>:</w:t>
      </w:r>
      <w:r w:rsidR="006316F4">
        <w:rPr>
          <w:lang w:eastAsia="en-US"/>
        </w:rPr>
        <w:t xml:space="preserve"> į</w:t>
      </w:r>
      <w:r w:rsidRPr="00904F1C">
        <w:rPr>
          <w:lang w:eastAsia="en-US"/>
        </w:rPr>
        <w:t xml:space="preserve"> sąrašą įtraukiant patalpas Tiltų g. 6-2, Klaipėda ir išbraukiant nekilnojamojo turto objektus Kalvos  g. 4, Klaipėda</w:t>
      </w:r>
      <w:r w:rsidR="006316F4">
        <w:rPr>
          <w:lang w:eastAsia="en-US"/>
        </w:rPr>
        <w:t xml:space="preserve">, </w:t>
      </w:r>
      <w:r w:rsidRPr="00904F1C">
        <w:rPr>
          <w:lang w:eastAsia="en-US"/>
        </w:rPr>
        <w:t>įtraukiant patalpas I. Kanto g. 11-2, Klaipėda ir išbraukiant nekilnojamojo turto objektus Perkėlos g. 3, Klaipėda.</w:t>
      </w:r>
    </w:p>
    <w:p w14:paraId="57D1C92A" w14:textId="70C43E06" w:rsidR="00255B3C" w:rsidRDefault="004C43C1" w:rsidP="00255B3C">
      <w:pPr>
        <w:autoSpaceDE w:val="0"/>
        <w:autoSpaceDN w:val="0"/>
        <w:adjustRightInd w:val="0"/>
        <w:ind w:firstLine="568"/>
        <w:jc w:val="both"/>
      </w:pPr>
      <w:r>
        <w:t>NUTARTA. Pritarti sprendimo projektui</w:t>
      </w:r>
      <w:r w:rsidR="001E4F8B">
        <w:t xml:space="preserve"> (bendru sutarimu)</w:t>
      </w:r>
      <w:r>
        <w:t>.</w:t>
      </w:r>
    </w:p>
    <w:p w14:paraId="01E6AF7E" w14:textId="77777777" w:rsidR="00255B3C" w:rsidRDefault="00255B3C" w:rsidP="00255B3C">
      <w:pPr>
        <w:autoSpaceDE w:val="0"/>
        <w:autoSpaceDN w:val="0"/>
        <w:adjustRightInd w:val="0"/>
        <w:ind w:firstLine="568"/>
        <w:jc w:val="both"/>
      </w:pPr>
    </w:p>
    <w:p w14:paraId="3F04247A" w14:textId="77777777" w:rsidR="00255B3C" w:rsidRDefault="00255B3C" w:rsidP="00255B3C">
      <w:pPr>
        <w:autoSpaceDE w:val="0"/>
        <w:autoSpaceDN w:val="0"/>
        <w:adjustRightInd w:val="0"/>
        <w:ind w:firstLine="568"/>
        <w:jc w:val="both"/>
      </w:pPr>
      <w:r>
        <w:t xml:space="preserve">2. SVARSTYTA. Asmenų su negalia sporto projektų finansavimo iš Klaipėdos miesto savivaldybės biudžeto tvarkos aprašo patvirtinimas. </w:t>
      </w:r>
    </w:p>
    <w:p w14:paraId="261F4021" w14:textId="74B218A1" w:rsidR="00255B3C" w:rsidRDefault="00255B3C" w:rsidP="00255B3C">
      <w:pPr>
        <w:autoSpaceDE w:val="0"/>
        <w:autoSpaceDN w:val="0"/>
        <w:adjustRightInd w:val="0"/>
        <w:ind w:firstLine="568"/>
        <w:jc w:val="both"/>
      </w:pPr>
      <w:r>
        <w:lastRenderedPageBreak/>
        <w:t>Pranešėja A. Bubliauskaitė</w:t>
      </w:r>
      <w:r w:rsidR="00FE4BEC">
        <w:t xml:space="preserve"> siūlė patvirtinti Asmenų su negalia sporto projektų finansavimo iš Klaipėdos miesto savivaldybės biudžeto tvarkos aprašą </w:t>
      </w:r>
      <w:r w:rsidR="00C47AC6">
        <w:t xml:space="preserve">(toliau – Aprašas) </w:t>
      </w:r>
      <w:r w:rsidR="00FE4BEC">
        <w:t>ir pripažinti netekusiu galios Klaipėdos miesto savivaldybės tarybos 2024 m. vasario 1 d. sprendimą Nr. T2-29 „Dėl Asmenų su negalia sporto projektų finansavimo iš Klaipėdos miesto savivaldybės biudžeto tvarkos aprašo patvirtinimo“ su visais pakeitimais. Pagrindiniai pakeitimai: patikslinta projektų tikslinė asmenų grupė, atsižvelgiant į Lietuvos Respublikos asmens su negalia teisių apsaugos pagrindų įstatymo nuostatas, patikslinta projektų vertinimo ir atrankos komisijos sudėtis, kuri tvirtinama Savivaldybės mero potvarkiu, patikslintos Pareiškėjo nuostatos, kas gali teikti paraišką dalyvauti projektų atrankos konkurse, patikslinti fizinio aktyvumo ar sporto pratybų reikalavimai vykdytojams, atsižvelgiant į Lietuvos Respublikos sporto įstatymo nuostatas.</w:t>
      </w:r>
    </w:p>
    <w:p w14:paraId="6D0C5594" w14:textId="572A15DB" w:rsidR="00C47AC6" w:rsidRDefault="00C47AC6" w:rsidP="00C47AC6">
      <w:pPr>
        <w:autoSpaceDE w:val="0"/>
        <w:autoSpaceDN w:val="0"/>
        <w:adjustRightInd w:val="0"/>
        <w:ind w:firstLine="568"/>
        <w:jc w:val="both"/>
      </w:pPr>
      <w:r>
        <w:t>A. Bubliauskaitė atsakė į klausimus.</w:t>
      </w:r>
    </w:p>
    <w:p w14:paraId="498BA380" w14:textId="33EB0085" w:rsidR="007126CF" w:rsidRDefault="00C47AC6" w:rsidP="00255B3C">
      <w:pPr>
        <w:autoSpaceDE w:val="0"/>
        <w:autoSpaceDN w:val="0"/>
        <w:adjustRightInd w:val="0"/>
        <w:ind w:firstLine="568"/>
        <w:jc w:val="both"/>
      </w:pPr>
      <w:r>
        <w:t>A. Dobranskis siūlė pakoreguoti Aprašo 39 punktą</w:t>
      </w:r>
      <w:r w:rsidR="001E4F8B">
        <w:t>, nes sprendimo</w:t>
      </w:r>
      <w:r w:rsidR="00DD1292" w:rsidRPr="00DD1292">
        <w:t xml:space="preserve"> </w:t>
      </w:r>
      <w:r w:rsidR="00944C61">
        <w:t>(</w:t>
      </w:r>
      <w:r w:rsidR="00DD1292">
        <w:t>dėl projektų finansavimo</w:t>
      </w:r>
      <w:r w:rsidR="00944C61">
        <w:t>)</w:t>
      </w:r>
      <w:r w:rsidR="001E4F8B">
        <w:t xml:space="preserve"> priėm</w:t>
      </w:r>
      <w:r w:rsidR="00253C44">
        <w:t>im</w:t>
      </w:r>
      <w:r w:rsidR="00944C61">
        <w:t xml:space="preserve">o terminas </w:t>
      </w:r>
      <w:r w:rsidR="006622E0">
        <w:t xml:space="preserve">(per 50 darbo dienų) </w:t>
      </w:r>
      <w:r w:rsidR="00944C61">
        <w:t>labai ilgas</w:t>
      </w:r>
      <w:r w:rsidR="00253C44">
        <w:t xml:space="preserve">. </w:t>
      </w:r>
    </w:p>
    <w:p w14:paraId="3C541C2F" w14:textId="1EF577A3" w:rsidR="00253C44" w:rsidRDefault="00253C44" w:rsidP="00255B3C">
      <w:pPr>
        <w:autoSpaceDE w:val="0"/>
        <w:autoSpaceDN w:val="0"/>
        <w:adjustRightInd w:val="0"/>
        <w:ind w:firstLine="568"/>
        <w:jc w:val="both"/>
      </w:pPr>
      <w:r>
        <w:t xml:space="preserve">R. Taraškevičius pritarė, kad </w:t>
      </w:r>
      <w:r w:rsidR="005E7780">
        <w:t xml:space="preserve">sprendimo priėmimo </w:t>
      </w:r>
      <w:r>
        <w:t>terminas per ilgas.</w:t>
      </w:r>
    </w:p>
    <w:p w14:paraId="2C60F4E8" w14:textId="20866FDD" w:rsidR="00831B5B" w:rsidRDefault="00831B5B" w:rsidP="00255B3C">
      <w:pPr>
        <w:autoSpaceDE w:val="0"/>
        <w:autoSpaceDN w:val="0"/>
        <w:adjustRightInd w:val="0"/>
        <w:ind w:firstLine="568"/>
        <w:jc w:val="both"/>
      </w:pPr>
      <w:r>
        <w:t>A. Kaveckis siūl</w:t>
      </w:r>
      <w:r w:rsidR="005E7780">
        <w:t>ė</w:t>
      </w:r>
      <w:r>
        <w:t xml:space="preserve"> </w:t>
      </w:r>
      <w:r w:rsidR="005E7780">
        <w:t>sutrumpinti sprendimo priėmimo terminą ir vietoje „per 50 darbo dienų“ įrašyti „</w:t>
      </w:r>
      <w:r>
        <w:t>per 20 dienų</w:t>
      </w:r>
      <w:r w:rsidR="005E7780">
        <w:t>“</w:t>
      </w:r>
      <w:r>
        <w:t>.</w:t>
      </w:r>
    </w:p>
    <w:p w14:paraId="702B8D1C" w14:textId="49AF4DFD" w:rsidR="00831B5B" w:rsidRDefault="00643AD5" w:rsidP="00255B3C">
      <w:pPr>
        <w:autoSpaceDE w:val="0"/>
        <w:autoSpaceDN w:val="0"/>
        <w:adjustRightInd w:val="0"/>
        <w:ind w:firstLine="568"/>
        <w:jc w:val="both"/>
      </w:pPr>
      <w:r>
        <w:t xml:space="preserve">A. Bubliauskaitė </w:t>
      </w:r>
      <w:r w:rsidR="00DD1292">
        <w:t>teigė</w:t>
      </w:r>
      <w:r>
        <w:t>,</w:t>
      </w:r>
      <w:r w:rsidR="00DD1292">
        <w:t xml:space="preserve"> kad būtų patogiau,</w:t>
      </w:r>
      <w:r>
        <w:t xml:space="preserve"> jei </w:t>
      </w:r>
      <w:r w:rsidR="00DD1292">
        <w:t xml:space="preserve">komitetas pakoreguotų </w:t>
      </w:r>
      <w:r w:rsidR="008C5E36">
        <w:t xml:space="preserve">Aprašo </w:t>
      </w:r>
      <w:r w:rsidR="00DD1292">
        <w:t>39 punktą ir įrašytų</w:t>
      </w:r>
      <w:r>
        <w:t xml:space="preserve"> 30 dienų.</w:t>
      </w:r>
    </w:p>
    <w:p w14:paraId="49A73435" w14:textId="0085828B" w:rsidR="00643AD5" w:rsidRDefault="00643AD5" w:rsidP="00255B3C">
      <w:pPr>
        <w:autoSpaceDE w:val="0"/>
        <w:autoSpaceDN w:val="0"/>
        <w:adjustRightInd w:val="0"/>
        <w:ind w:firstLine="568"/>
        <w:jc w:val="both"/>
      </w:pPr>
      <w:r>
        <w:t xml:space="preserve">R. Taraškevičius pasiūlė pritarti A. Bubliauskaitės </w:t>
      </w:r>
      <w:r w:rsidR="00983ABE">
        <w:t>prašymui</w:t>
      </w:r>
      <w:r w:rsidR="00DD1292">
        <w:t xml:space="preserve"> ir </w:t>
      </w:r>
      <w:r w:rsidR="008C5E36">
        <w:t>pasiūlė įrašyti</w:t>
      </w:r>
      <w:r w:rsidR="00DD1292">
        <w:t xml:space="preserve"> terminą – 30 kalendorinių dienų.</w:t>
      </w:r>
    </w:p>
    <w:p w14:paraId="04D9BB45" w14:textId="284DEEF4" w:rsidR="001E4F8B" w:rsidRDefault="001E4F8B" w:rsidP="0056580F">
      <w:pPr>
        <w:autoSpaceDE w:val="0"/>
        <w:autoSpaceDN w:val="0"/>
        <w:adjustRightInd w:val="0"/>
        <w:ind w:firstLine="568"/>
        <w:jc w:val="both"/>
      </w:pPr>
      <w:r>
        <w:t>NUTARTA. Pritarti sprendimo projektui (bendru sutarimu) su siūlymu – koreguoti Aprašo 39 punktą</w:t>
      </w:r>
      <w:r w:rsidR="00925001">
        <w:t xml:space="preserve"> </w:t>
      </w:r>
      <w:r w:rsidR="00210C1D">
        <w:t>–</w:t>
      </w:r>
      <w:r w:rsidR="00925001">
        <w:t xml:space="preserve"> </w:t>
      </w:r>
      <w:r w:rsidR="002C336D">
        <w:t>vietoje</w:t>
      </w:r>
      <w:r w:rsidR="00210C1D">
        <w:t xml:space="preserve"> teksto</w:t>
      </w:r>
      <w:r w:rsidR="002C336D">
        <w:t xml:space="preserve"> „per 50 darbo dienų“ įrašyti „30 kalendorinių dienų“ ir punktą</w:t>
      </w:r>
      <w:r w:rsidR="00925001">
        <w:t xml:space="preserve"> išdėstyti taip: </w:t>
      </w:r>
      <w:r w:rsidR="0056580F">
        <w:t>„39. Sprendimą dėl projektų finansavimo priima Savivaldybės meras, atsižvelgdamas į Komisijos susirinkimo protokolu įformintas rekomendacijas, ne vėliau kaip per 30 kalendorinių dienų nuo paraiškų teikimo termino pabaigos..“ (toliau kaip tekste).</w:t>
      </w:r>
    </w:p>
    <w:p w14:paraId="78C5601F" w14:textId="77777777" w:rsidR="00255B3C" w:rsidRDefault="00255B3C" w:rsidP="001766DE">
      <w:pPr>
        <w:autoSpaceDE w:val="0"/>
        <w:autoSpaceDN w:val="0"/>
        <w:adjustRightInd w:val="0"/>
        <w:jc w:val="both"/>
      </w:pPr>
    </w:p>
    <w:p w14:paraId="320F2ABB" w14:textId="77777777" w:rsidR="00255B3C" w:rsidRDefault="00255B3C" w:rsidP="00255B3C">
      <w:pPr>
        <w:autoSpaceDE w:val="0"/>
        <w:autoSpaceDN w:val="0"/>
        <w:adjustRightInd w:val="0"/>
        <w:ind w:firstLine="568"/>
        <w:jc w:val="both"/>
      </w:pPr>
      <w:r>
        <w:t xml:space="preserve">4. SVARSTYTA. 2026 metų mokestinio laikotarpio nekilnojamojo turto mokesčio tarifų nustatymas.  </w:t>
      </w:r>
    </w:p>
    <w:p w14:paraId="50E5AB5B" w14:textId="67D7D3E7" w:rsidR="00255B3C" w:rsidRDefault="00255B3C" w:rsidP="00255B3C">
      <w:pPr>
        <w:autoSpaceDE w:val="0"/>
        <w:autoSpaceDN w:val="0"/>
        <w:adjustRightInd w:val="0"/>
        <w:ind w:firstLine="568"/>
        <w:jc w:val="both"/>
      </w:pPr>
      <w:r>
        <w:t>Pranešėja K. Petraitienė</w:t>
      </w:r>
      <w:r w:rsidR="001D531D">
        <w:t xml:space="preserve"> teigė, kad s</w:t>
      </w:r>
      <w:r w:rsidR="005137A5">
        <w:t>prendimo projektas parengtas vadovaujantis Lietuvos Respublikos vietos savivaldos įstatymo ir Lietuvos Respublikos nekilnojamojo turto mokesčio įstatymo (toliau – NTMĮ) nuostatomis. 2025 m. birželio 26 d. priimtu NTMĮ pakeitimu nustatyta, kad savivaldybės taryba apleistam ar neprižiūrimam nekilnojamajam turtui nustato konkretų mokesčio tarifą nuo 1 iki 5 proc. šio turto mokestinės vertės. Kitam nekilnojamajam turtui lieka galioti mokesčio tarifo intervalas nuo 0,5 proc. iki 3 proc. nekilnojamojo turto mokestinės vertės. Šiuo metu galiojantys NTM tarifai yra patvirtinti 2019 m. gegužės 30 d. Klaipėdos miesto savivaldybės tarybos sprendimu Nr. T-2165 „Dėl 2020 metų mokestinio laikotarpio nekilnojamojo turto mokesčio tarifų nustatymo. Klaipėdos miesto savivaldybėje nustatyti šie NTM tarifai: 3 proc. – apleistam ar neprižiūrimam nekilnojamajam turtui</w:t>
      </w:r>
      <w:r w:rsidR="00D07A56">
        <w:t>,</w:t>
      </w:r>
      <w:r w:rsidR="005137A5">
        <w:t xml:space="preserve"> 0,5 proc. – daugiabučių gyvenamųjų namų statytojams jų pastatytiems butams, kurių statyba užbaigta ir turto savininko ar kito asmens nenaudojama ekonominei ar individualiai veiklai vykdyti (vienus metus nuo statybos užbaigimo)</w:t>
      </w:r>
      <w:r w:rsidR="00D07A56">
        <w:t xml:space="preserve">, </w:t>
      </w:r>
      <w:r w:rsidR="005137A5">
        <w:t>0,5 proc. – labai mažų ir mažų įmonių, įsteigtų einamaisiais kalendoriniais metais, nekilnojamajam turtui</w:t>
      </w:r>
      <w:r w:rsidR="00D07A56">
        <w:t>,</w:t>
      </w:r>
      <w:r w:rsidR="005137A5">
        <w:t xml:space="preserve"> 0,8 proc. – visam kitam nekilnojamam turtui. Savivaldybės taryba, siekdama, kad nustatyti NTM tarifai galiotų nuo 2026 m. mokestinio laikotarpio pradžios, naujus konkrečius mokesčio tarifus turi nustatyti iki 2025 m. gruodžio 1 d</w:t>
      </w:r>
      <w:r w:rsidR="008107E0">
        <w:t>.</w:t>
      </w:r>
    </w:p>
    <w:p w14:paraId="5DE93D8D" w14:textId="2B854BCB" w:rsidR="00D71D62" w:rsidRDefault="00D71D62" w:rsidP="00255B3C">
      <w:pPr>
        <w:autoSpaceDE w:val="0"/>
        <w:autoSpaceDN w:val="0"/>
        <w:adjustRightInd w:val="0"/>
        <w:ind w:firstLine="568"/>
        <w:jc w:val="both"/>
        <w:rPr>
          <w:rFonts w:ascii="LiberationSerif-Bold" w:eastAsiaTheme="minorHAnsi" w:hAnsi="LiberationSerif-Bold" w:cs="LiberationSerif-Bold"/>
          <w:bCs/>
        </w:rPr>
      </w:pPr>
      <w:r>
        <w:t>K. Petraitienė atsakė į komiteto narių klausimus.</w:t>
      </w:r>
    </w:p>
    <w:p w14:paraId="635C10E7" w14:textId="10D352CE" w:rsidR="001D531D" w:rsidRDefault="001D531D" w:rsidP="001D531D">
      <w:pPr>
        <w:autoSpaceDE w:val="0"/>
        <w:autoSpaceDN w:val="0"/>
        <w:adjustRightInd w:val="0"/>
        <w:ind w:firstLine="568"/>
        <w:jc w:val="both"/>
      </w:pPr>
      <w:r>
        <w:t>NUTARTA. Pritarti sprendimo projektui</w:t>
      </w:r>
      <w:r w:rsidR="008107E0">
        <w:t xml:space="preserve"> (bendru sutarimu).</w:t>
      </w:r>
    </w:p>
    <w:p w14:paraId="0509E58B" w14:textId="1A3CBD4C" w:rsidR="001766DE" w:rsidRDefault="001766DE" w:rsidP="001D531D">
      <w:pPr>
        <w:autoSpaceDE w:val="0"/>
        <w:autoSpaceDN w:val="0"/>
        <w:adjustRightInd w:val="0"/>
        <w:ind w:firstLine="568"/>
        <w:jc w:val="both"/>
      </w:pPr>
    </w:p>
    <w:p w14:paraId="2736C183" w14:textId="66552828" w:rsidR="00DC1841" w:rsidRDefault="00DC1841" w:rsidP="001D531D">
      <w:pPr>
        <w:autoSpaceDE w:val="0"/>
        <w:autoSpaceDN w:val="0"/>
        <w:adjustRightInd w:val="0"/>
        <w:ind w:firstLine="568"/>
        <w:jc w:val="both"/>
      </w:pPr>
      <w:r>
        <w:t>R. Taraškevičius informavo, kad nusišalina nuo klausimo</w:t>
      </w:r>
      <w:r w:rsidRPr="00DC1841">
        <w:t xml:space="preserve"> </w:t>
      </w:r>
      <w:r>
        <w:t>„Dėl atleidimo nuo nekilnojamojo turto, žemės ir valstybinės žemės nuomos mokesčių mokėjimo“ svarstymo .</w:t>
      </w:r>
    </w:p>
    <w:p w14:paraId="6BF284C8" w14:textId="77777777" w:rsidR="00DC1841" w:rsidRDefault="00DC1841" w:rsidP="001D531D">
      <w:pPr>
        <w:autoSpaceDE w:val="0"/>
        <w:autoSpaceDN w:val="0"/>
        <w:adjustRightInd w:val="0"/>
        <w:ind w:firstLine="568"/>
        <w:jc w:val="both"/>
      </w:pPr>
    </w:p>
    <w:p w14:paraId="01497965" w14:textId="77777777" w:rsidR="001766DE" w:rsidRDefault="001766DE" w:rsidP="001766DE">
      <w:pPr>
        <w:autoSpaceDE w:val="0"/>
        <w:autoSpaceDN w:val="0"/>
        <w:adjustRightInd w:val="0"/>
        <w:ind w:firstLine="568"/>
        <w:jc w:val="both"/>
      </w:pPr>
      <w:r>
        <w:t xml:space="preserve">3. SVARSTYTA. </w:t>
      </w:r>
      <w:bookmarkStart w:id="3" w:name="_Hlk214523077"/>
      <w:r>
        <w:t>Atleidimas nuo nekilnojamojo turto, žemės ir valstybinės žemės nuomos mokesčių mokėjimo</w:t>
      </w:r>
      <w:bookmarkEnd w:id="3"/>
      <w:r>
        <w:t xml:space="preserve">. </w:t>
      </w:r>
    </w:p>
    <w:p w14:paraId="7AC2B9C8" w14:textId="4CD42340" w:rsidR="001766DE" w:rsidRDefault="001766DE" w:rsidP="001766DE">
      <w:pPr>
        <w:autoSpaceDE w:val="0"/>
        <w:autoSpaceDN w:val="0"/>
        <w:adjustRightInd w:val="0"/>
        <w:ind w:firstLine="568"/>
        <w:jc w:val="both"/>
      </w:pPr>
      <w:r>
        <w:lastRenderedPageBreak/>
        <w:t xml:space="preserve">Pranešėja K. Petraitienė informavo, kad sprendimo projektas parengtas vadovaujantis Klaipėdos miesto savivaldybės tarybos 2024 m. gruodžio 19 d. sprendimu Nr. T2-465 „Dėl Mokesčių lengvatų teikimo asmenims, remiantiems Klaipėdos miesto sporto, kultūros, švietimo ir socialines veiklas, tvarkos aprašo patvirtinimo“ patvirtinto </w:t>
      </w:r>
      <w:bookmarkStart w:id="4" w:name="_Hlk214520648"/>
      <w:r>
        <w:t>Mokesčių lengvatų teikimo asmenims, remiantiems Klaipėdos miesto sporto, kultūros, švietimo ir socialines veiklas, tvarkos aprašo</w:t>
      </w:r>
      <w:bookmarkEnd w:id="4"/>
      <w:r>
        <w:t xml:space="preserve"> nuostatomis. Tvarkos aprašo 6 punkte nustatyta, kad paramos teikėjas Savivaldybės tarybos sprendimu atleidžiamas nuo metinio nekilnojamojo turto ir (arba) žemės, ir (arba) valstybinės žemės nuomos mokesčio, bet ne daugiau kaip 70 proc. paramai skirtų lėšų sumos. </w:t>
      </w:r>
      <w:r w:rsidR="00681139">
        <w:t>Asmenys, rėmę Klaipėdos miesto sporto, kultūros, švietimo ir socialines veiklas, Klaipėdos miesto savivaldybės biudžeto sąskaita gautų nekilnojamojo turto ir (arba) žemės, ir (arba) valstybinės žemės nuomos mokesčių lengvatas, tokiu būdu sudarant prielaidas sporto, kultūros, švietimo ir socialinių veiklų vykdytojams gauti didesnę paramą.</w:t>
      </w:r>
    </w:p>
    <w:p w14:paraId="0FA732DE" w14:textId="4E989C24" w:rsidR="001D4AFF" w:rsidRDefault="00D71D62" w:rsidP="00C94134">
      <w:pPr>
        <w:autoSpaceDE w:val="0"/>
        <w:autoSpaceDN w:val="0"/>
        <w:adjustRightInd w:val="0"/>
        <w:ind w:firstLine="568"/>
        <w:jc w:val="both"/>
      </w:pPr>
      <w:r>
        <w:t xml:space="preserve">K. Petraitienė atsakė į komiteto narių </w:t>
      </w:r>
      <w:r w:rsidR="00B51D82">
        <w:t xml:space="preserve">A. Dobranskio, V. Karolio, A. Šniepio </w:t>
      </w:r>
      <w:r>
        <w:t>klausimus.</w:t>
      </w:r>
    </w:p>
    <w:p w14:paraId="21DB02D8" w14:textId="674D076E" w:rsidR="00F611F4" w:rsidRPr="00F217E3" w:rsidRDefault="00F611F4" w:rsidP="002C2CF7">
      <w:pPr>
        <w:autoSpaceDE w:val="0"/>
        <w:autoSpaceDN w:val="0"/>
        <w:adjustRightInd w:val="0"/>
        <w:ind w:firstLine="568"/>
        <w:jc w:val="both"/>
      </w:pPr>
      <w:r w:rsidRPr="00F217E3">
        <w:t xml:space="preserve">A. Dobranskis teigė, kad įvertinant daugelį </w:t>
      </w:r>
      <w:r w:rsidR="00C94134" w:rsidRPr="00F217E3">
        <w:t>aspektų</w:t>
      </w:r>
      <w:r w:rsidRPr="00F217E3">
        <w:t xml:space="preserve">, reikėtų grįžti prie 50 procentų mokesčių lengvatų teikimo asmenims, remiantiems Klaipėdos miesto sporto, kultūros, švietimo ir socialines veiklas - norėtųsi, kad parama ir būtų parama, nes šiuo atveju (jeigu skaičiuoti maksimaliai) pasinaudojus pelno mokesčiu, nekilnojamojo turto, žemės lengvatomis vėliau </w:t>
      </w:r>
      <w:r w:rsidR="00C94134" w:rsidRPr="00F217E3">
        <w:t>lengvatas suteikiantys asmenys</w:t>
      </w:r>
      <w:r w:rsidR="002C2CF7" w:rsidRPr="00F217E3">
        <w:t xml:space="preserve"> beveik</w:t>
      </w:r>
      <w:r w:rsidR="00C94134" w:rsidRPr="00F217E3">
        <w:t xml:space="preserve"> </w:t>
      </w:r>
      <w:r w:rsidRPr="00F217E3">
        <w:t xml:space="preserve">viską susigražina. </w:t>
      </w:r>
      <w:r w:rsidR="002C2CF7" w:rsidRPr="00F217E3">
        <w:t>Siūl</w:t>
      </w:r>
      <w:r w:rsidR="00EB6EFA" w:rsidRPr="00F217E3">
        <w:t>ė</w:t>
      </w:r>
      <w:r w:rsidR="002C2CF7" w:rsidRPr="00F217E3">
        <w:t xml:space="preserve"> grįžti prie 50 procentų mokesčių lengvatų teikimo, juo labiau,</w:t>
      </w:r>
      <w:r w:rsidRPr="00F217E3">
        <w:t xml:space="preserve"> kad lengvatų </w:t>
      </w:r>
      <w:r w:rsidR="00F217E3" w:rsidRPr="00F217E3">
        <w:t>yra</w:t>
      </w:r>
      <w:r w:rsidRPr="00F217E3">
        <w:t xml:space="preserve"> daug.</w:t>
      </w:r>
      <w:r w:rsidR="002C2CF7" w:rsidRPr="00F217E3">
        <w:t xml:space="preserve"> A. Dobranskis teigė, kad susilaikys </w:t>
      </w:r>
      <w:r w:rsidR="008E627B" w:rsidRPr="00F217E3">
        <w:t xml:space="preserve">(iki Tarybos posėdžio) </w:t>
      </w:r>
      <w:r w:rsidR="002C2CF7" w:rsidRPr="00F217E3">
        <w:t>nuo pritarimo sprendimo projektui.</w:t>
      </w:r>
    </w:p>
    <w:p w14:paraId="7B7DB799" w14:textId="23A1C959" w:rsidR="001B714C" w:rsidRDefault="001B714C" w:rsidP="001766DE">
      <w:pPr>
        <w:autoSpaceDE w:val="0"/>
        <w:autoSpaceDN w:val="0"/>
        <w:adjustRightInd w:val="0"/>
        <w:ind w:firstLine="568"/>
        <w:jc w:val="both"/>
      </w:pPr>
      <w:r>
        <w:t xml:space="preserve">K. Petraitienė </w:t>
      </w:r>
      <w:r w:rsidR="008E627B">
        <w:t xml:space="preserve">sakė, kad </w:t>
      </w:r>
      <w:r w:rsidR="00681139">
        <w:t xml:space="preserve">pasirinktas </w:t>
      </w:r>
      <w:r>
        <w:t>paramos modelis leidžia Savivaldybės biudžeto modeliui likti tvariam</w:t>
      </w:r>
      <w:r w:rsidR="008E627B">
        <w:t xml:space="preserve">, </w:t>
      </w:r>
      <w:r w:rsidR="00EB6EFA">
        <w:t>o</w:t>
      </w:r>
      <w:r>
        <w:t xml:space="preserve"> verslo indėlis į kultūrą, švietimą, sportą </w:t>
      </w:r>
      <w:r w:rsidR="00681139">
        <w:t>yra</w:t>
      </w:r>
      <w:r>
        <w:t xml:space="preserve"> strategiškai pagrįstas. </w:t>
      </w:r>
    </w:p>
    <w:p w14:paraId="5F988C9E" w14:textId="3C69B098" w:rsidR="00723242" w:rsidRDefault="008E627B" w:rsidP="008E627B">
      <w:pPr>
        <w:autoSpaceDE w:val="0"/>
        <w:autoSpaceDN w:val="0"/>
        <w:adjustRightInd w:val="0"/>
        <w:ind w:firstLine="568"/>
        <w:jc w:val="both"/>
      </w:pPr>
      <w:r w:rsidRPr="008E627B">
        <w:t>A. Statkevičius siūlė pritarti sprendimo projektui. Priminė, kad Mokesčių lengvatų teikimo asmenims, remiantiems Klaipėdos miesto sporto, kultūros, švietimo ir socialines veiklas, tvarkos aprašą nustatėme mes patys, todėl, jei norime jį keisti – ateityje galime apie tai padiskutuoti ir priimti atitinkamą sprendimą.</w:t>
      </w:r>
    </w:p>
    <w:p w14:paraId="31667CD3" w14:textId="60319EB2" w:rsidR="002C7CDA" w:rsidRDefault="008107E0" w:rsidP="002D4CDB">
      <w:pPr>
        <w:autoSpaceDE w:val="0"/>
        <w:autoSpaceDN w:val="0"/>
        <w:adjustRightInd w:val="0"/>
        <w:ind w:firstLine="568"/>
        <w:jc w:val="both"/>
      </w:pPr>
      <w:r>
        <w:t>NUTARTA. Pritarti sprendimo projektui.</w:t>
      </w:r>
    </w:p>
    <w:p w14:paraId="666B3775" w14:textId="45693755" w:rsidR="008867F7" w:rsidRPr="008107E0" w:rsidRDefault="008867F7" w:rsidP="008867F7">
      <w:pPr>
        <w:autoSpaceDE w:val="0"/>
        <w:autoSpaceDN w:val="0"/>
        <w:adjustRightInd w:val="0"/>
        <w:ind w:firstLine="568"/>
        <w:jc w:val="both"/>
      </w:pPr>
      <w:r w:rsidRPr="008107E0">
        <w:t xml:space="preserve">Balsavo: už – 5 (A. Statkevičius, A. Kaveckis, V. Karolis, S. Budinas, A. Šniepis), </w:t>
      </w:r>
      <w:r w:rsidR="008107E0">
        <w:t xml:space="preserve">prieš – 0, </w:t>
      </w:r>
      <w:r w:rsidRPr="008107E0">
        <w:t>susilaikė – 1 (A. Dobranskis).</w:t>
      </w:r>
    </w:p>
    <w:p w14:paraId="5C92226F" w14:textId="77777777" w:rsidR="00255B3C" w:rsidRPr="002D4CDB" w:rsidRDefault="00255B3C" w:rsidP="002D4CDB">
      <w:pPr>
        <w:autoSpaceDE w:val="0"/>
        <w:autoSpaceDN w:val="0"/>
        <w:adjustRightInd w:val="0"/>
        <w:ind w:firstLine="568"/>
        <w:jc w:val="both"/>
      </w:pPr>
    </w:p>
    <w:p w14:paraId="671E409E" w14:textId="7F6CA658" w:rsidR="009A7ADF" w:rsidRDefault="009A7ADF" w:rsidP="009A7ADF">
      <w:pPr>
        <w:tabs>
          <w:tab w:val="left" w:pos="567"/>
        </w:tabs>
        <w:jc w:val="both"/>
        <w:rPr>
          <w:lang w:eastAsia="en-US"/>
        </w:rPr>
      </w:pPr>
      <w:r>
        <w:tab/>
      </w:r>
      <w:r w:rsidR="00DA313C">
        <w:t>Posėdis baigėsi</w:t>
      </w:r>
      <w:r w:rsidR="001F4E16">
        <w:t xml:space="preserve"> </w:t>
      </w:r>
      <w:r w:rsidR="0075338E">
        <w:t>14.41</w:t>
      </w:r>
      <w:r w:rsidR="00E23C22">
        <w:t xml:space="preserve"> </w:t>
      </w:r>
      <w:r>
        <w:t>val.</w:t>
      </w:r>
    </w:p>
    <w:p w14:paraId="0EA1ECDB" w14:textId="77777777" w:rsidR="009A7ADF" w:rsidRDefault="009A7ADF" w:rsidP="009A7ADF"/>
    <w:p w14:paraId="32473CD9" w14:textId="07FF9A57" w:rsidR="009647A8" w:rsidRDefault="009A7ADF" w:rsidP="00D10243">
      <w:pPr>
        <w:rPr>
          <w:rFonts w:eastAsia="Calibri"/>
        </w:rPr>
      </w:pPr>
      <w:r>
        <w:t>Posėdžio pirmininkas</w:t>
      </w:r>
      <w:r>
        <w:tab/>
      </w:r>
      <w:r>
        <w:tab/>
      </w:r>
      <w:r>
        <w:tab/>
      </w:r>
      <w:r>
        <w:tab/>
        <w:t xml:space="preserve">             </w:t>
      </w:r>
      <w:r>
        <w:rPr>
          <w:rFonts w:eastAsia="Calibri"/>
        </w:rPr>
        <w:t>Rimantas Taraškevičius</w:t>
      </w:r>
    </w:p>
    <w:p w14:paraId="73D0C302" w14:textId="77777777" w:rsidR="0075338E" w:rsidRDefault="0075338E" w:rsidP="00D10243">
      <w:pPr>
        <w:rPr>
          <w:rFonts w:eastAsia="Calibri"/>
        </w:rPr>
      </w:pPr>
    </w:p>
    <w:p w14:paraId="21C737D4" w14:textId="2A3538CE" w:rsidR="00904103" w:rsidRDefault="00904103" w:rsidP="00D10243">
      <w:pPr>
        <w:rPr>
          <w:rFonts w:eastAsia="Calibri"/>
        </w:rPr>
      </w:pPr>
      <w:r>
        <w:rPr>
          <w:rFonts w:eastAsia="Calibri"/>
        </w:rPr>
        <w:t>Posėdžio pirmininkas</w:t>
      </w:r>
      <w:r>
        <w:rPr>
          <w:rFonts w:eastAsia="Calibri"/>
        </w:rPr>
        <w:tab/>
      </w:r>
      <w:r>
        <w:rPr>
          <w:rFonts w:eastAsia="Calibri"/>
        </w:rPr>
        <w:tab/>
      </w:r>
      <w:r>
        <w:rPr>
          <w:rFonts w:eastAsia="Calibri"/>
        </w:rPr>
        <w:tab/>
      </w:r>
      <w:r>
        <w:rPr>
          <w:rFonts w:eastAsia="Calibri"/>
        </w:rPr>
        <w:tab/>
        <w:t xml:space="preserve">             Audrius Statkevičius</w:t>
      </w:r>
    </w:p>
    <w:p w14:paraId="12A090F7" w14:textId="77777777" w:rsidR="00BD15AF" w:rsidRDefault="00BD15AF"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2D4CDB">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D849" w14:textId="77777777" w:rsidR="00EB61A8" w:rsidRDefault="00EB61A8" w:rsidP="00934678">
      <w:r>
        <w:separator/>
      </w:r>
    </w:p>
  </w:endnote>
  <w:endnote w:type="continuationSeparator" w:id="0">
    <w:p w14:paraId="6C2FC9F8" w14:textId="77777777" w:rsidR="00EB61A8" w:rsidRDefault="00EB61A8"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7FB9" w14:textId="77777777" w:rsidR="00EB61A8" w:rsidRDefault="00EB61A8" w:rsidP="00934678">
      <w:r>
        <w:separator/>
      </w:r>
    </w:p>
  </w:footnote>
  <w:footnote w:type="continuationSeparator" w:id="0">
    <w:p w14:paraId="57729CEF" w14:textId="77777777" w:rsidR="00EB61A8" w:rsidRDefault="00EB61A8"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E"/>
    <w:multiLevelType w:val="hybridMultilevel"/>
    <w:tmpl w:val="2B689C5E"/>
    <w:lvl w:ilvl="0" w:tplc="28F00BDA">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0"/>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27B2A"/>
    <w:rsid w:val="000307B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0E3A"/>
    <w:rsid w:val="000522FC"/>
    <w:rsid w:val="00052C46"/>
    <w:rsid w:val="00053DBE"/>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FAE"/>
    <w:rsid w:val="00071BB5"/>
    <w:rsid w:val="00073B6D"/>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AF8"/>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F6F"/>
    <w:rsid w:val="000E2F93"/>
    <w:rsid w:val="000E32C7"/>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5BEC"/>
    <w:rsid w:val="00136FDB"/>
    <w:rsid w:val="00140A31"/>
    <w:rsid w:val="001414F5"/>
    <w:rsid w:val="001415F7"/>
    <w:rsid w:val="001421C3"/>
    <w:rsid w:val="0014281F"/>
    <w:rsid w:val="00142867"/>
    <w:rsid w:val="00142F9E"/>
    <w:rsid w:val="00143824"/>
    <w:rsid w:val="001439CB"/>
    <w:rsid w:val="00143A9E"/>
    <w:rsid w:val="001442DC"/>
    <w:rsid w:val="0014581F"/>
    <w:rsid w:val="001464FA"/>
    <w:rsid w:val="00147AED"/>
    <w:rsid w:val="00147D74"/>
    <w:rsid w:val="00150169"/>
    <w:rsid w:val="00150574"/>
    <w:rsid w:val="00150B69"/>
    <w:rsid w:val="00150C04"/>
    <w:rsid w:val="00151B4F"/>
    <w:rsid w:val="00151ECF"/>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054"/>
    <w:rsid w:val="001732FD"/>
    <w:rsid w:val="00174CD6"/>
    <w:rsid w:val="0017558E"/>
    <w:rsid w:val="001766DE"/>
    <w:rsid w:val="00177B82"/>
    <w:rsid w:val="00180B29"/>
    <w:rsid w:val="00182951"/>
    <w:rsid w:val="00183133"/>
    <w:rsid w:val="00184D67"/>
    <w:rsid w:val="001865D0"/>
    <w:rsid w:val="00186BC8"/>
    <w:rsid w:val="00186D99"/>
    <w:rsid w:val="00186E40"/>
    <w:rsid w:val="001870D9"/>
    <w:rsid w:val="00187B33"/>
    <w:rsid w:val="0019164A"/>
    <w:rsid w:val="0019188C"/>
    <w:rsid w:val="00193F85"/>
    <w:rsid w:val="0019579D"/>
    <w:rsid w:val="00196A97"/>
    <w:rsid w:val="00197B03"/>
    <w:rsid w:val="00197D05"/>
    <w:rsid w:val="001A0F32"/>
    <w:rsid w:val="001A1474"/>
    <w:rsid w:val="001A2FDF"/>
    <w:rsid w:val="001A3085"/>
    <w:rsid w:val="001A3297"/>
    <w:rsid w:val="001A4300"/>
    <w:rsid w:val="001A4D12"/>
    <w:rsid w:val="001A5276"/>
    <w:rsid w:val="001A5E08"/>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45D9"/>
    <w:rsid w:val="001B473B"/>
    <w:rsid w:val="001B4875"/>
    <w:rsid w:val="001B60C1"/>
    <w:rsid w:val="001B6275"/>
    <w:rsid w:val="001B69CE"/>
    <w:rsid w:val="001B6D81"/>
    <w:rsid w:val="001B714C"/>
    <w:rsid w:val="001C0C71"/>
    <w:rsid w:val="001C0CF1"/>
    <w:rsid w:val="001C0E0F"/>
    <w:rsid w:val="001C1102"/>
    <w:rsid w:val="001C12B4"/>
    <w:rsid w:val="001C1D41"/>
    <w:rsid w:val="001C2B63"/>
    <w:rsid w:val="001C699D"/>
    <w:rsid w:val="001D0DDC"/>
    <w:rsid w:val="001D12E2"/>
    <w:rsid w:val="001D18DA"/>
    <w:rsid w:val="001D2C1A"/>
    <w:rsid w:val="001D4AFF"/>
    <w:rsid w:val="001D4D0E"/>
    <w:rsid w:val="001D4E49"/>
    <w:rsid w:val="001D5044"/>
    <w:rsid w:val="001D531D"/>
    <w:rsid w:val="001D5B73"/>
    <w:rsid w:val="001D6500"/>
    <w:rsid w:val="001D66E2"/>
    <w:rsid w:val="001D6D05"/>
    <w:rsid w:val="001D7743"/>
    <w:rsid w:val="001E03B1"/>
    <w:rsid w:val="001E2F6B"/>
    <w:rsid w:val="001E3131"/>
    <w:rsid w:val="001E32B5"/>
    <w:rsid w:val="001E35C3"/>
    <w:rsid w:val="001E394B"/>
    <w:rsid w:val="001E3B02"/>
    <w:rsid w:val="001E3B70"/>
    <w:rsid w:val="001E4F8B"/>
    <w:rsid w:val="001E519B"/>
    <w:rsid w:val="001E53DD"/>
    <w:rsid w:val="001E62C3"/>
    <w:rsid w:val="001E638A"/>
    <w:rsid w:val="001E6CA6"/>
    <w:rsid w:val="001F136E"/>
    <w:rsid w:val="001F31B8"/>
    <w:rsid w:val="001F3230"/>
    <w:rsid w:val="001F4E16"/>
    <w:rsid w:val="001F54F6"/>
    <w:rsid w:val="001F5C3F"/>
    <w:rsid w:val="001F5C7C"/>
    <w:rsid w:val="001F66E0"/>
    <w:rsid w:val="001F6AD9"/>
    <w:rsid w:val="001F6F6A"/>
    <w:rsid w:val="001F722D"/>
    <w:rsid w:val="001F73AA"/>
    <w:rsid w:val="001F7EDB"/>
    <w:rsid w:val="0020018E"/>
    <w:rsid w:val="00200CC7"/>
    <w:rsid w:val="002017A3"/>
    <w:rsid w:val="00202AF3"/>
    <w:rsid w:val="0020515D"/>
    <w:rsid w:val="00207B2D"/>
    <w:rsid w:val="00210C1D"/>
    <w:rsid w:val="00210F56"/>
    <w:rsid w:val="0021158C"/>
    <w:rsid w:val="002119BF"/>
    <w:rsid w:val="00213A7C"/>
    <w:rsid w:val="002145D5"/>
    <w:rsid w:val="00214DA2"/>
    <w:rsid w:val="00215B05"/>
    <w:rsid w:val="00215EFE"/>
    <w:rsid w:val="002163B9"/>
    <w:rsid w:val="0021683C"/>
    <w:rsid w:val="00217D69"/>
    <w:rsid w:val="002211BE"/>
    <w:rsid w:val="00221BA2"/>
    <w:rsid w:val="002220BF"/>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995"/>
    <w:rsid w:val="00250E0D"/>
    <w:rsid w:val="00250E8B"/>
    <w:rsid w:val="002512D2"/>
    <w:rsid w:val="00251E95"/>
    <w:rsid w:val="002520D2"/>
    <w:rsid w:val="00252882"/>
    <w:rsid w:val="00253C44"/>
    <w:rsid w:val="00253F89"/>
    <w:rsid w:val="00254F9B"/>
    <w:rsid w:val="002555A9"/>
    <w:rsid w:val="00255A23"/>
    <w:rsid w:val="00255B3C"/>
    <w:rsid w:val="0025732F"/>
    <w:rsid w:val="00257D5F"/>
    <w:rsid w:val="00260C14"/>
    <w:rsid w:val="002610A1"/>
    <w:rsid w:val="00262634"/>
    <w:rsid w:val="002629A0"/>
    <w:rsid w:val="002637BD"/>
    <w:rsid w:val="00264B0A"/>
    <w:rsid w:val="0026580F"/>
    <w:rsid w:val="00265EC3"/>
    <w:rsid w:val="00266A4E"/>
    <w:rsid w:val="00267066"/>
    <w:rsid w:val="00267382"/>
    <w:rsid w:val="00267659"/>
    <w:rsid w:val="00270703"/>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2FB5"/>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52B"/>
    <w:rsid w:val="0029464F"/>
    <w:rsid w:val="00294FAF"/>
    <w:rsid w:val="00296526"/>
    <w:rsid w:val="0029751B"/>
    <w:rsid w:val="002A07C7"/>
    <w:rsid w:val="002A0A3E"/>
    <w:rsid w:val="002A13EF"/>
    <w:rsid w:val="002A333E"/>
    <w:rsid w:val="002A41F7"/>
    <w:rsid w:val="002A496A"/>
    <w:rsid w:val="002A60C2"/>
    <w:rsid w:val="002A6A6B"/>
    <w:rsid w:val="002A6C0E"/>
    <w:rsid w:val="002A6D03"/>
    <w:rsid w:val="002A72D1"/>
    <w:rsid w:val="002A75B6"/>
    <w:rsid w:val="002A76BB"/>
    <w:rsid w:val="002A7807"/>
    <w:rsid w:val="002A7BC8"/>
    <w:rsid w:val="002B01B0"/>
    <w:rsid w:val="002B04A4"/>
    <w:rsid w:val="002B05A0"/>
    <w:rsid w:val="002B1001"/>
    <w:rsid w:val="002B3017"/>
    <w:rsid w:val="002B4375"/>
    <w:rsid w:val="002B4B17"/>
    <w:rsid w:val="002B4C15"/>
    <w:rsid w:val="002B76E9"/>
    <w:rsid w:val="002C032E"/>
    <w:rsid w:val="002C1946"/>
    <w:rsid w:val="002C21C2"/>
    <w:rsid w:val="002C2CF7"/>
    <w:rsid w:val="002C336D"/>
    <w:rsid w:val="002C3503"/>
    <w:rsid w:val="002C4F0F"/>
    <w:rsid w:val="002C56DF"/>
    <w:rsid w:val="002C6331"/>
    <w:rsid w:val="002C698A"/>
    <w:rsid w:val="002C6CE0"/>
    <w:rsid w:val="002C722A"/>
    <w:rsid w:val="002C75AC"/>
    <w:rsid w:val="002C7CDA"/>
    <w:rsid w:val="002C7E3E"/>
    <w:rsid w:val="002D034A"/>
    <w:rsid w:val="002D06B8"/>
    <w:rsid w:val="002D090D"/>
    <w:rsid w:val="002D15A1"/>
    <w:rsid w:val="002D185E"/>
    <w:rsid w:val="002D2279"/>
    <w:rsid w:val="002D23B6"/>
    <w:rsid w:val="002D29E7"/>
    <w:rsid w:val="002D36A7"/>
    <w:rsid w:val="002D4626"/>
    <w:rsid w:val="002D4A16"/>
    <w:rsid w:val="002D4CDB"/>
    <w:rsid w:val="002D5C59"/>
    <w:rsid w:val="002D64E4"/>
    <w:rsid w:val="002D68BD"/>
    <w:rsid w:val="002D768C"/>
    <w:rsid w:val="002E0036"/>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681F"/>
    <w:rsid w:val="0030703E"/>
    <w:rsid w:val="003078BB"/>
    <w:rsid w:val="003109D0"/>
    <w:rsid w:val="00310FC2"/>
    <w:rsid w:val="0031157B"/>
    <w:rsid w:val="003118B2"/>
    <w:rsid w:val="00313300"/>
    <w:rsid w:val="00313CCE"/>
    <w:rsid w:val="0031455A"/>
    <w:rsid w:val="00315542"/>
    <w:rsid w:val="00315D08"/>
    <w:rsid w:val="003166B6"/>
    <w:rsid w:val="003167C7"/>
    <w:rsid w:val="00317263"/>
    <w:rsid w:val="00317D27"/>
    <w:rsid w:val="00320747"/>
    <w:rsid w:val="00320784"/>
    <w:rsid w:val="003217A9"/>
    <w:rsid w:val="00321DAA"/>
    <w:rsid w:val="0032328C"/>
    <w:rsid w:val="0032422F"/>
    <w:rsid w:val="003251E6"/>
    <w:rsid w:val="003256CF"/>
    <w:rsid w:val="003264A8"/>
    <w:rsid w:val="003264E6"/>
    <w:rsid w:val="00326862"/>
    <w:rsid w:val="003272F7"/>
    <w:rsid w:val="00331B2C"/>
    <w:rsid w:val="00332D26"/>
    <w:rsid w:val="003332F0"/>
    <w:rsid w:val="00334727"/>
    <w:rsid w:val="003357FB"/>
    <w:rsid w:val="0033636F"/>
    <w:rsid w:val="00337125"/>
    <w:rsid w:val="0034035B"/>
    <w:rsid w:val="00341889"/>
    <w:rsid w:val="003421A8"/>
    <w:rsid w:val="00343752"/>
    <w:rsid w:val="00343C7E"/>
    <w:rsid w:val="003442B6"/>
    <w:rsid w:val="003449AC"/>
    <w:rsid w:val="00344C05"/>
    <w:rsid w:val="0034554F"/>
    <w:rsid w:val="00350C0C"/>
    <w:rsid w:val="00352A3A"/>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193D"/>
    <w:rsid w:val="00382053"/>
    <w:rsid w:val="00382E56"/>
    <w:rsid w:val="003862BF"/>
    <w:rsid w:val="00390C8D"/>
    <w:rsid w:val="00391395"/>
    <w:rsid w:val="0039141D"/>
    <w:rsid w:val="003915BB"/>
    <w:rsid w:val="003921E6"/>
    <w:rsid w:val="003947DF"/>
    <w:rsid w:val="00394B3B"/>
    <w:rsid w:val="00394F28"/>
    <w:rsid w:val="003964C1"/>
    <w:rsid w:val="00397403"/>
    <w:rsid w:val="00397564"/>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4F7E"/>
    <w:rsid w:val="003B5B14"/>
    <w:rsid w:val="003C0638"/>
    <w:rsid w:val="003C0A5E"/>
    <w:rsid w:val="003C1E4D"/>
    <w:rsid w:val="003C28F5"/>
    <w:rsid w:val="003C2BAB"/>
    <w:rsid w:val="003C3288"/>
    <w:rsid w:val="003C4865"/>
    <w:rsid w:val="003C5D2E"/>
    <w:rsid w:val="003C7506"/>
    <w:rsid w:val="003C7D46"/>
    <w:rsid w:val="003D08E4"/>
    <w:rsid w:val="003D0ED8"/>
    <w:rsid w:val="003D12A2"/>
    <w:rsid w:val="003D15E9"/>
    <w:rsid w:val="003D1CAC"/>
    <w:rsid w:val="003D29BF"/>
    <w:rsid w:val="003D30C9"/>
    <w:rsid w:val="003D3AB9"/>
    <w:rsid w:val="003D5D4A"/>
    <w:rsid w:val="003D677C"/>
    <w:rsid w:val="003E049D"/>
    <w:rsid w:val="003E1695"/>
    <w:rsid w:val="003E18FD"/>
    <w:rsid w:val="003E2C65"/>
    <w:rsid w:val="003E2EC1"/>
    <w:rsid w:val="003E3124"/>
    <w:rsid w:val="003E3528"/>
    <w:rsid w:val="003E3826"/>
    <w:rsid w:val="003E3BBB"/>
    <w:rsid w:val="003E3C65"/>
    <w:rsid w:val="003E3EE6"/>
    <w:rsid w:val="003E3F0D"/>
    <w:rsid w:val="003E4694"/>
    <w:rsid w:val="003E5553"/>
    <w:rsid w:val="003E5A91"/>
    <w:rsid w:val="003E5FD3"/>
    <w:rsid w:val="003E7E8F"/>
    <w:rsid w:val="003E7FA4"/>
    <w:rsid w:val="003F14BD"/>
    <w:rsid w:val="003F1EF6"/>
    <w:rsid w:val="003F374F"/>
    <w:rsid w:val="003F49B4"/>
    <w:rsid w:val="003F4D95"/>
    <w:rsid w:val="003F4DBD"/>
    <w:rsid w:val="003F5181"/>
    <w:rsid w:val="003F56CB"/>
    <w:rsid w:val="003F5C5D"/>
    <w:rsid w:val="003F5D4E"/>
    <w:rsid w:val="003F6049"/>
    <w:rsid w:val="003F6A3B"/>
    <w:rsid w:val="00400821"/>
    <w:rsid w:val="004009D6"/>
    <w:rsid w:val="004029B3"/>
    <w:rsid w:val="00403E98"/>
    <w:rsid w:val="00404AE6"/>
    <w:rsid w:val="004050EA"/>
    <w:rsid w:val="00405D0A"/>
    <w:rsid w:val="00406E57"/>
    <w:rsid w:val="00406F64"/>
    <w:rsid w:val="00407065"/>
    <w:rsid w:val="004104E3"/>
    <w:rsid w:val="00410981"/>
    <w:rsid w:val="00410C07"/>
    <w:rsid w:val="00411A44"/>
    <w:rsid w:val="00411E3C"/>
    <w:rsid w:val="00412EE3"/>
    <w:rsid w:val="00413113"/>
    <w:rsid w:val="00413369"/>
    <w:rsid w:val="00413591"/>
    <w:rsid w:val="00414443"/>
    <w:rsid w:val="0041444C"/>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2A5"/>
    <w:rsid w:val="004266F6"/>
    <w:rsid w:val="004269B5"/>
    <w:rsid w:val="00427780"/>
    <w:rsid w:val="00430226"/>
    <w:rsid w:val="00430410"/>
    <w:rsid w:val="004323A7"/>
    <w:rsid w:val="00432594"/>
    <w:rsid w:val="004334D9"/>
    <w:rsid w:val="004335DE"/>
    <w:rsid w:val="00433FC6"/>
    <w:rsid w:val="00435255"/>
    <w:rsid w:val="004353CE"/>
    <w:rsid w:val="0043668B"/>
    <w:rsid w:val="004374DF"/>
    <w:rsid w:val="0044031D"/>
    <w:rsid w:val="0044081B"/>
    <w:rsid w:val="00440B8B"/>
    <w:rsid w:val="0044190E"/>
    <w:rsid w:val="004425FA"/>
    <w:rsid w:val="004425FF"/>
    <w:rsid w:val="0044309F"/>
    <w:rsid w:val="0044641A"/>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27B7"/>
    <w:rsid w:val="00483698"/>
    <w:rsid w:val="00484622"/>
    <w:rsid w:val="00484E43"/>
    <w:rsid w:val="004852F0"/>
    <w:rsid w:val="00486EB0"/>
    <w:rsid w:val="00486EC7"/>
    <w:rsid w:val="00490311"/>
    <w:rsid w:val="00490EC8"/>
    <w:rsid w:val="004913F1"/>
    <w:rsid w:val="0049196B"/>
    <w:rsid w:val="00491D94"/>
    <w:rsid w:val="00492116"/>
    <w:rsid w:val="004927D3"/>
    <w:rsid w:val="00493A5D"/>
    <w:rsid w:val="00494C90"/>
    <w:rsid w:val="00494FF4"/>
    <w:rsid w:val="004954D4"/>
    <w:rsid w:val="004963DA"/>
    <w:rsid w:val="00496E8D"/>
    <w:rsid w:val="004A1800"/>
    <w:rsid w:val="004A1A55"/>
    <w:rsid w:val="004A1FB3"/>
    <w:rsid w:val="004A2964"/>
    <w:rsid w:val="004A44FB"/>
    <w:rsid w:val="004A51F4"/>
    <w:rsid w:val="004A529D"/>
    <w:rsid w:val="004A54C5"/>
    <w:rsid w:val="004A6843"/>
    <w:rsid w:val="004B3415"/>
    <w:rsid w:val="004B3502"/>
    <w:rsid w:val="004B36C1"/>
    <w:rsid w:val="004B47B5"/>
    <w:rsid w:val="004B5ADE"/>
    <w:rsid w:val="004B5BDB"/>
    <w:rsid w:val="004B6A95"/>
    <w:rsid w:val="004B78C6"/>
    <w:rsid w:val="004C073D"/>
    <w:rsid w:val="004C0CAD"/>
    <w:rsid w:val="004C10DB"/>
    <w:rsid w:val="004C132E"/>
    <w:rsid w:val="004C1FCD"/>
    <w:rsid w:val="004C2778"/>
    <w:rsid w:val="004C38CB"/>
    <w:rsid w:val="004C3CAD"/>
    <w:rsid w:val="004C4107"/>
    <w:rsid w:val="004C43C1"/>
    <w:rsid w:val="004C4F94"/>
    <w:rsid w:val="004C5493"/>
    <w:rsid w:val="004C70D4"/>
    <w:rsid w:val="004C7E4B"/>
    <w:rsid w:val="004D101F"/>
    <w:rsid w:val="004D10F7"/>
    <w:rsid w:val="004D17E2"/>
    <w:rsid w:val="004D1818"/>
    <w:rsid w:val="004D1DED"/>
    <w:rsid w:val="004D2808"/>
    <w:rsid w:val="004D2CE3"/>
    <w:rsid w:val="004D3842"/>
    <w:rsid w:val="004D4353"/>
    <w:rsid w:val="004D4499"/>
    <w:rsid w:val="004D5944"/>
    <w:rsid w:val="004D5C84"/>
    <w:rsid w:val="004D7554"/>
    <w:rsid w:val="004E0656"/>
    <w:rsid w:val="004E1002"/>
    <w:rsid w:val="004E1C57"/>
    <w:rsid w:val="004E2AB2"/>
    <w:rsid w:val="004E4C93"/>
    <w:rsid w:val="004E4DC6"/>
    <w:rsid w:val="004E6479"/>
    <w:rsid w:val="004E64BC"/>
    <w:rsid w:val="004E7EB0"/>
    <w:rsid w:val="004F1597"/>
    <w:rsid w:val="004F2CE1"/>
    <w:rsid w:val="004F2E5A"/>
    <w:rsid w:val="004F465E"/>
    <w:rsid w:val="004F5E9D"/>
    <w:rsid w:val="004F656D"/>
    <w:rsid w:val="004F694C"/>
    <w:rsid w:val="004F6958"/>
    <w:rsid w:val="004F7012"/>
    <w:rsid w:val="004F76E6"/>
    <w:rsid w:val="004F78AC"/>
    <w:rsid w:val="0050035F"/>
    <w:rsid w:val="00500C8A"/>
    <w:rsid w:val="005024C7"/>
    <w:rsid w:val="00502B9A"/>
    <w:rsid w:val="00502E5E"/>
    <w:rsid w:val="00504C37"/>
    <w:rsid w:val="005054B9"/>
    <w:rsid w:val="00506A3F"/>
    <w:rsid w:val="00510B2A"/>
    <w:rsid w:val="005113E3"/>
    <w:rsid w:val="00512188"/>
    <w:rsid w:val="00512515"/>
    <w:rsid w:val="005137A5"/>
    <w:rsid w:val="005138C1"/>
    <w:rsid w:val="005149D7"/>
    <w:rsid w:val="00514B26"/>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4009D"/>
    <w:rsid w:val="005402ED"/>
    <w:rsid w:val="0054085F"/>
    <w:rsid w:val="00541A1A"/>
    <w:rsid w:val="0054207F"/>
    <w:rsid w:val="00542205"/>
    <w:rsid w:val="005428B1"/>
    <w:rsid w:val="00542E28"/>
    <w:rsid w:val="005441B2"/>
    <w:rsid w:val="0054513F"/>
    <w:rsid w:val="0055028A"/>
    <w:rsid w:val="00550D2C"/>
    <w:rsid w:val="00551038"/>
    <w:rsid w:val="00553E90"/>
    <w:rsid w:val="00555656"/>
    <w:rsid w:val="00555A9D"/>
    <w:rsid w:val="00555D41"/>
    <w:rsid w:val="0055751D"/>
    <w:rsid w:val="00557715"/>
    <w:rsid w:val="00561440"/>
    <w:rsid w:val="0056238E"/>
    <w:rsid w:val="00564C93"/>
    <w:rsid w:val="0056580F"/>
    <w:rsid w:val="00567156"/>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A5B"/>
    <w:rsid w:val="005A2AF7"/>
    <w:rsid w:val="005A2F44"/>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670"/>
    <w:rsid w:val="005C7B90"/>
    <w:rsid w:val="005D1824"/>
    <w:rsid w:val="005D3E5B"/>
    <w:rsid w:val="005D3E62"/>
    <w:rsid w:val="005D59AD"/>
    <w:rsid w:val="005D5A6C"/>
    <w:rsid w:val="005D5FE9"/>
    <w:rsid w:val="005D6DAB"/>
    <w:rsid w:val="005D6E8C"/>
    <w:rsid w:val="005D77DE"/>
    <w:rsid w:val="005E01A8"/>
    <w:rsid w:val="005E11FE"/>
    <w:rsid w:val="005E152F"/>
    <w:rsid w:val="005E25EA"/>
    <w:rsid w:val="005E290D"/>
    <w:rsid w:val="005E291D"/>
    <w:rsid w:val="005E2BA6"/>
    <w:rsid w:val="005E48D7"/>
    <w:rsid w:val="005E4E5F"/>
    <w:rsid w:val="005E6B37"/>
    <w:rsid w:val="005E6C41"/>
    <w:rsid w:val="005E6DDF"/>
    <w:rsid w:val="005E6E0D"/>
    <w:rsid w:val="005E7780"/>
    <w:rsid w:val="005E7C86"/>
    <w:rsid w:val="005F0FC4"/>
    <w:rsid w:val="005F2171"/>
    <w:rsid w:val="005F2274"/>
    <w:rsid w:val="005F2D65"/>
    <w:rsid w:val="005F5440"/>
    <w:rsid w:val="005F55EC"/>
    <w:rsid w:val="005F5641"/>
    <w:rsid w:val="005F68F3"/>
    <w:rsid w:val="005F7721"/>
    <w:rsid w:val="005F7DCB"/>
    <w:rsid w:val="006014DB"/>
    <w:rsid w:val="006018E4"/>
    <w:rsid w:val="00601C59"/>
    <w:rsid w:val="0060224F"/>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5C14"/>
    <w:rsid w:val="00635C41"/>
    <w:rsid w:val="00635C78"/>
    <w:rsid w:val="00636527"/>
    <w:rsid w:val="00636B60"/>
    <w:rsid w:val="0063780A"/>
    <w:rsid w:val="00637F85"/>
    <w:rsid w:val="00640663"/>
    <w:rsid w:val="00641297"/>
    <w:rsid w:val="00641747"/>
    <w:rsid w:val="00643AD5"/>
    <w:rsid w:val="0064470A"/>
    <w:rsid w:val="00644CE5"/>
    <w:rsid w:val="00644DBE"/>
    <w:rsid w:val="00644EBD"/>
    <w:rsid w:val="00645B05"/>
    <w:rsid w:val="0064682B"/>
    <w:rsid w:val="00646CA6"/>
    <w:rsid w:val="006470F9"/>
    <w:rsid w:val="006513DD"/>
    <w:rsid w:val="0065195C"/>
    <w:rsid w:val="0065256C"/>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77F21"/>
    <w:rsid w:val="00680F0F"/>
    <w:rsid w:val="00681139"/>
    <w:rsid w:val="00682D26"/>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281E"/>
    <w:rsid w:val="006933A8"/>
    <w:rsid w:val="00693C3A"/>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5C4B"/>
    <w:rsid w:val="006A5CC4"/>
    <w:rsid w:val="006A69C6"/>
    <w:rsid w:val="006A7936"/>
    <w:rsid w:val="006B056B"/>
    <w:rsid w:val="006B0F4D"/>
    <w:rsid w:val="006B1BDE"/>
    <w:rsid w:val="006B34DE"/>
    <w:rsid w:val="006B3C51"/>
    <w:rsid w:val="006B51F9"/>
    <w:rsid w:val="006B5D25"/>
    <w:rsid w:val="006B5F08"/>
    <w:rsid w:val="006B7BBC"/>
    <w:rsid w:val="006C061E"/>
    <w:rsid w:val="006C07DF"/>
    <w:rsid w:val="006C44BE"/>
    <w:rsid w:val="006C4B09"/>
    <w:rsid w:val="006C4D4B"/>
    <w:rsid w:val="006C526F"/>
    <w:rsid w:val="006D07F3"/>
    <w:rsid w:val="006D13C1"/>
    <w:rsid w:val="006D1A4E"/>
    <w:rsid w:val="006D2242"/>
    <w:rsid w:val="006D398D"/>
    <w:rsid w:val="006D445B"/>
    <w:rsid w:val="006D483E"/>
    <w:rsid w:val="006D4DF3"/>
    <w:rsid w:val="006D5694"/>
    <w:rsid w:val="006D6429"/>
    <w:rsid w:val="006D6700"/>
    <w:rsid w:val="006E00FD"/>
    <w:rsid w:val="006E01F6"/>
    <w:rsid w:val="006E13E9"/>
    <w:rsid w:val="006E27FE"/>
    <w:rsid w:val="006E3037"/>
    <w:rsid w:val="006E3168"/>
    <w:rsid w:val="006E4383"/>
    <w:rsid w:val="006E53ED"/>
    <w:rsid w:val="006E6359"/>
    <w:rsid w:val="006E6FDB"/>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6CF"/>
    <w:rsid w:val="00712CE0"/>
    <w:rsid w:val="00714FD2"/>
    <w:rsid w:val="0071562F"/>
    <w:rsid w:val="007167CD"/>
    <w:rsid w:val="00716C09"/>
    <w:rsid w:val="007177B1"/>
    <w:rsid w:val="00717E38"/>
    <w:rsid w:val="0072134B"/>
    <w:rsid w:val="007227C6"/>
    <w:rsid w:val="00722985"/>
    <w:rsid w:val="00723242"/>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87F"/>
    <w:rsid w:val="0073725D"/>
    <w:rsid w:val="007374CA"/>
    <w:rsid w:val="007402D2"/>
    <w:rsid w:val="00740CA3"/>
    <w:rsid w:val="00740D6D"/>
    <w:rsid w:val="00741460"/>
    <w:rsid w:val="00741988"/>
    <w:rsid w:val="00741D6A"/>
    <w:rsid w:val="00742502"/>
    <w:rsid w:val="00742F5F"/>
    <w:rsid w:val="007439F7"/>
    <w:rsid w:val="00744887"/>
    <w:rsid w:val="007448C1"/>
    <w:rsid w:val="007448EC"/>
    <w:rsid w:val="00744D40"/>
    <w:rsid w:val="00747134"/>
    <w:rsid w:val="00747F89"/>
    <w:rsid w:val="00750BEA"/>
    <w:rsid w:val="00750D25"/>
    <w:rsid w:val="00751EB8"/>
    <w:rsid w:val="007525B1"/>
    <w:rsid w:val="007525F0"/>
    <w:rsid w:val="007528F1"/>
    <w:rsid w:val="0075338E"/>
    <w:rsid w:val="007533F1"/>
    <w:rsid w:val="00754566"/>
    <w:rsid w:val="007546CC"/>
    <w:rsid w:val="007553A3"/>
    <w:rsid w:val="00757FA0"/>
    <w:rsid w:val="00760262"/>
    <w:rsid w:val="00760D67"/>
    <w:rsid w:val="0076113D"/>
    <w:rsid w:val="00762A46"/>
    <w:rsid w:val="00764677"/>
    <w:rsid w:val="00770822"/>
    <w:rsid w:val="007709FD"/>
    <w:rsid w:val="00771711"/>
    <w:rsid w:val="00772296"/>
    <w:rsid w:val="00772C7E"/>
    <w:rsid w:val="00772FE8"/>
    <w:rsid w:val="00774084"/>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3643"/>
    <w:rsid w:val="0078365C"/>
    <w:rsid w:val="00785030"/>
    <w:rsid w:val="00786921"/>
    <w:rsid w:val="0078737A"/>
    <w:rsid w:val="0079064C"/>
    <w:rsid w:val="0079099E"/>
    <w:rsid w:val="00790D0C"/>
    <w:rsid w:val="007922DE"/>
    <w:rsid w:val="00792771"/>
    <w:rsid w:val="0079322B"/>
    <w:rsid w:val="00793A49"/>
    <w:rsid w:val="00793E14"/>
    <w:rsid w:val="007941B8"/>
    <w:rsid w:val="0079589F"/>
    <w:rsid w:val="00795BD6"/>
    <w:rsid w:val="007965F3"/>
    <w:rsid w:val="0079677A"/>
    <w:rsid w:val="007972DB"/>
    <w:rsid w:val="007977C8"/>
    <w:rsid w:val="00797F55"/>
    <w:rsid w:val="007A02DB"/>
    <w:rsid w:val="007A0D36"/>
    <w:rsid w:val="007A0D9A"/>
    <w:rsid w:val="007A0F04"/>
    <w:rsid w:val="007A161A"/>
    <w:rsid w:val="007A1E32"/>
    <w:rsid w:val="007A21D6"/>
    <w:rsid w:val="007A24D4"/>
    <w:rsid w:val="007A2D75"/>
    <w:rsid w:val="007A5BC2"/>
    <w:rsid w:val="007A5E54"/>
    <w:rsid w:val="007A5FD8"/>
    <w:rsid w:val="007A74CB"/>
    <w:rsid w:val="007A7E7B"/>
    <w:rsid w:val="007B08D6"/>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8005C6"/>
    <w:rsid w:val="00801627"/>
    <w:rsid w:val="00802699"/>
    <w:rsid w:val="008030A2"/>
    <w:rsid w:val="00803374"/>
    <w:rsid w:val="008049E8"/>
    <w:rsid w:val="00810309"/>
    <w:rsid w:val="008107E0"/>
    <w:rsid w:val="008123DC"/>
    <w:rsid w:val="0081347A"/>
    <w:rsid w:val="0081360E"/>
    <w:rsid w:val="00813B00"/>
    <w:rsid w:val="00813F74"/>
    <w:rsid w:val="00814E25"/>
    <w:rsid w:val="008153C0"/>
    <w:rsid w:val="00815723"/>
    <w:rsid w:val="00816D10"/>
    <w:rsid w:val="00817BE0"/>
    <w:rsid w:val="00817DB9"/>
    <w:rsid w:val="00820305"/>
    <w:rsid w:val="00821C31"/>
    <w:rsid w:val="00821F57"/>
    <w:rsid w:val="0082242A"/>
    <w:rsid w:val="00822E70"/>
    <w:rsid w:val="0082418D"/>
    <w:rsid w:val="00824347"/>
    <w:rsid w:val="00824438"/>
    <w:rsid w:val="00824E7E"/>
    <w:rsid w:val="0082510C"/>
    <w:rsid w:val="0082601E"/>
    <w:rsid w:val="00827864"/>
    <w:rsid w:val="00827ECE"/>
    <w:rsid w:val="00830736"/>
    <w:rsid w:val="00831AA7"/>
    <w:rsid w:val="00831B5B"/>
    <w:rsid w:val="008334C1"/>
    <w:rsid w:val="0083431B"/>
    <w:rsid w:val="00836748"/>
    <w:rsid w:val="00836D95"/>
    <w:rsid w:val="00840674"/>
    <w:rsid w:val="00841AE3"/>
    <w:rsid w:val="0084358B"/>
    <w:rsid w:val="0084435F"/>
    <w:rsid w:val="00844EFE"/>
    <w:rsid w:val="0084647A"/>
    <w:rsid w:val="00846AD3"/>
    <w:rsid w:val="00850311"/>
    <w:rsid w:val="00850F41"/>
    <w:rsid w:val="00851396"/>
    <w:rsid w:val="00854412"/>
    <w:rsid w:val="00855547"/>
    <w:rsid w:val="0085575A"/>
    <w:rsid w:val="0085600B"/>
    <w:rsid w:val="008564CE"/>
    <w:rsid w:val="008571C9"/>
    <w:rsid w:val="00857B47"/>
    <w:rsid w:val="00857BA9"/>
    <w:rsid w:val="00857DCA"/>
    <w:rsid w:val="0086042B"/>
    <w:rsid w:val="0086094F"/>
    <w:rsid w:val="0086109A"/>
    <w:rsid w:val="0086178A"/>
    <w:rsid w:val="0086336F"/>
    <w:rsid w:val="008649F0"/>
    <w:rsid w:val="00864A52"/>
    <w:rsid w:val="0086548A"/>
    <w:rsid w:val="00865F85"/>
    <w:rsid w:val="00867790"/>
    <w:rsid w:val="008677FF"/>
    <w:rsid w:val="008710A2"/>
    <w:rsid w:val="00871826"/>
    <w:rsid w:val="008730DA"/>
    <w:rsid w:val="00873B15"/>
    <w:rsid w:val="008745E4"/>
    <w:rsid w:val="00875855"/>
    <w:rsid w:val="0088013C"/>
    <w:rsid w:val="00882226"/>
    <w:rsid w:val="0088254E"/>
    <w:rsid w:val="00882E19"/>
    <w:rsid w:val="0088340C"/>
    <w:rsid w:val="008842EF"/>
    <w:rsid w:val="0088516B"/>
    <w:rsid w:val="008854DF"/>
    <w:rsid w:val="008867F7"/>
    <w:rsid w:val="00886BD8"/>
    <w:rsid w:val="008872DE"/>
    <w:rsid w:val="00887D73"/>
    <w:rsid w:val="00890566"/>
    <w:rsid w:val="00891490"/>
    <w:rsid w:val="008916F9"/>
    <w:rsid w:val="00891A13"/>
    <w:rsid w:val="00891FC0"/>
    <w:rsid w:val="008921C7"/>
    <w:rsid w:val="00892B4A"/>
    <w:rsid w:val="00892BB3"/>
    <w:rsid w:val="008937AD"/>
    <w:rsid w:val="008937F1"/>
    <w:rsid w:val="00893816"/>
    <w:rsid w:val="00894174"/>
    <w:rsid w:val="00894677"/>
    <w:rsid w:val="00895289"/>
    <w:rsid w:val="00896519"/>
    <w:rsid w:val="00896A07"/>
    <w:rsid w:val="00897B1F"/>
    <w:rsid w:val="00897D47"/>
    <w:rsid w:val="008A1829"/>
    <w:rsid w:val="008A1A51"/>
    <w:rsid w:val="008A1BB2"/>
    <w:rsid w:val="008A215C"/>
    <w:rsid w:val="008A3638"/>
    <w:rsid w:val="008A4BAE"/>
    <w:rsid w:val="008A4E1A"/>
    <w:rsid w:val="008A5F0D"/>
    <w:rsid w:val="008B1183"/>
    <w:rsid w:val="008B19FC"/>
    <w:rsid w:val="008B5DDD"/>
    <w:rsid w:val="008B6D32"/>
    <w:rsid w:val="008B7271"/>
    <w:rsid w:val="008B79A2"/>
    <w:rsid w:val="008C0A3C"/>
    <w:rsid w:val="008C275D"/>
    <w:rsid w:val="008C4B11"/>
    <w:rsid w:val="008C5861"/>
    <w:rsid w:val="008C5AA8"/>
    <w:rsid w:val="008C5CB9"/>
    <w:rsid w:val="008C5E36"/>
    <w:rsid w:val="008C61AE"/>
    <w:rsid w:val="008C62DC"/>
    <w:rsid w:val="008C6CEB"/>
    <w:rsid w:val="008C71F8"/>
    <w:rsid w:val="008D092A"/>
    <w:rsid w:val="008D0A2B"/>
    <w:rsid w:val="008D181A"/>
    <w:rsid w:val="008D21C2"/>
    <w:rsid w:val="008D2330"/>
    <w:rsid w:val="008D294E"/>
    <w:rsid w:val="008D2B28"/>
    <w:rsid w:val="008D2CE0"/>
    <w:rsid w:val="008D4382"/>
    <w:rsid w:val="008D455C"/>
    <w:rsid w:val="008D72A5"/>
    <w:rsid w:val="008D77F5"/>
    <w:rsid w:val="008E038B"/>
    <w:rsid w:val="008E05FB"/>
    <w:rsid w:val="008E1986"/>
    <w:rsid w:val="008E1C85"/>
    <w:rsid w:val="008E215F"/>
    <w:rsid w:val="008E321B"/>
    <w:rsid w:val="008E3BB9"/>
    <w:rsid w:val="008E3D33"/>
    <w:rsid w:val="008E3DF7"/>
    <w:rsid w:val="008E44E6"/>
    <w:rsid w:val="008E463C"/>
    <w:rsid w:val="008E5B32"/>
    <w:rsid w:val="008E5BBF"/>
    <w:rsid w:val="008E627B"/>
    <w:rsid w:val="008E6844"/>
    <w:rsid w:val="008E6B4C"/>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2207"/>
    <w:rsid w:val="00902BBC"/>
    <w:rsid w:val="009033D4"/>
    <w:rsid w:val="009035C1"/>
    <w:rsid w:val="00903677"/>
    <w:rsid w:val="0090372A"/>
    <w:rsid w:val="00903D63"/>
    <w:rsid w:val="00904103"/>
    <w:rsid w:val="00904A9C"/>
    <w:rsid w:val="00905ACB"/>
    <w:rsid w:val="0090679C"/>
    <w:rsid w:val="00906D67"/>
    <w:rsid w:val="009107B9"/>
    <w:rsid w:val="00913F88"/>
    <w:rsid w:val="00914CFD"/>
    <w:rsid w:val="00922A1B"/>
    <w:rsid w:val="00923703"/>
    <w:rsid w:val="00924125"/>
    <w:rsid w:val="00925001"/>
    <w:rsid w:val="0092575F"/>
    <w:rsid w:val="0092663C"/>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4C61"/>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578F3"/>
    <w:rsid w:val="00961200"/>
    <w:rsid w:val="00961DBB"/>
    <w:rsid w:val="0096280F"/>
    <w:rsid w:val="009647A8"/>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22E4"/>
    <w:rsid w:val="00983153"/>
    <w:rsid w:val="009839F4"/>
    <w:rsid w:val="00983ABE"/>
    <w:rsid w:val="00983C2A"/>
    <w:rsid w:val="00984105"/>
    <w:rsid w:val="009850C4"/>
    <w:rsid w:val="00986294"/>
    <w:rsid w:val="00986C51"/>
    <w:rsid w:val="00986D9B"/>
    <w:rsid w:val="009871E3"/>
    <w:rsid w:val="0098726B"/>
    <w:rsid w:val="00987EEF"/>
    <w:rsid w:val="00991FD4"/>
    <w:rsid w:val="009921E7"/>
    <w:rsid w:val="00992D3C"/>
    <w:rsid w:val="00994BBA"/>
    <w:rsid w:val="0099558F"/>
    <w:rsid w:val="0099590F"/>
    <w:rsid w:val="0099593B"/>
    <w:rsid w:val="00995CDC"/>
    <w:rsid w:val="009963D6"/>
    <w:rsid w:val="009A0B0B"/>
    <w:rsid w:val="009A0CCC"/>
    <w:rsid w:val="009A139F"/>
    <w:rsid w:val="009A1AE2"/>
    <w:rsid w:val="009A2664"/>
    <w:rsid w:val="009A286D"/>
    <w:rsid w:val="009A2B97"/>
    <w:rsid w:val="009A376A"/>
    <w:rsid w:val="009A3F66"/>
    <w:rsid w:val="009A44F9"/>
    <w:rsid w:val="009A5F24"/>
    <w:rsid w:val="009A6AF2"/>
    <w:rsid w:val="009A7ADF"/>
    <w:rsid w:val="009A7D2E"/>
    <w:rsid w:val="009B006E"/>
    <w:rsid w:val="009B0475"/>
    <w:rsid w:val="009B0895"/>
    <w:rsid w:val="009B0BF9"/>
    <w:rsid w:val="009B1BEA"/>
    <w:rsid w:val="009B306B"/>
    <w:rsid w:val="009B67A1"/>
    <w:rsid w:val="009B70EE"/>
    <w:rsid w:val="009C2CC6"/>
    <w:rsid w:val="009C44F4"/>
    <w:rsid w:val="009C5821"/>
    <w:rsid w:val="009C58B7"/>
    <w:rsid w:val="009C6BC2"/>
    <w:rsid w:val="009C7378"/>
    <w:rsid w:val="009C7EDD"/>
    <w:rsid w:val="009D13C5"/>
    <w:rsid w:val="009D1F30"/>
    <w:rsid w:val="009D2880"/>
    <w:rsid w:val="009D29AD"/>
    <w:rsid w:val="009D2B80"/>
    <w:rsid w:val="009D3088"/>
    <w:rsid w:val="009D3526"/>
    <w:rsid w:val="009D36D9"/>
    <w:rsid w:val="009D3C77"/>
    <w:rsid w:val="009D41EF"/>
    <w:rsid w:val="009D4A54"/>
    <w:rsid w:val="009D4E33"/>
    <w:rsid w:val="009D4FA0"/>
    <w:rsid w:val="009E0004"/>
    <w:rsid w:val="009E0381"/>
    <w:rsid w:val="009E10B4"/>
    <w:rsid w:val="009E10D6"/>
    <w:rsid w:val="009E12CD"/>
    <w:rsid w:val="009E183A"/>
    <w:rsid w:val="009E2983"/>
    <w:rsid w:val="009E2BA4"/>
    <w:rsid w:val="009E32B7"/>
    <w:rsid w:val="009E3EFE"/>
    <w:rsid w:val="009E6EDE"/>
    <w:rsid w:val="009E7051"/>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1EA4"/>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20740"/>
    <w:rsid w:val="00A22C1E"/>
    <w:rsid w:val="00A23CD2"/>
    <w:rsid w:val="00A24035"/>
    <w:rsid w:val="00A25A63"/>
    <w:rsid w:val="00A2606E"/>
    <w:rsid w:val="00A262DB"/>
    <w:rsid w:val="00A27210"/>
    <w:rsid w:val="00A27545"/>
    <w:rsid w:val="00A276A2"/>
    <w:rsid w:val="00A27A72"/>
    <w:rsid w:val="00A31491"/>
    <w:rsid w:val="00A31913"/>
    <w:rsid w:val="00A31921"/>
    <w:rsid w:val="00A33915"/>
    <w:rsid w:val="00A350F6"/>
    <w:rsid w:val="00A361DA"/>
    <w:rsid w:val="00A36756"/>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55C"/>
    <w:rsid w:val="00A5298C"/>
    <w:rsid w:val="00A5413D"/>
    <w:rsid w:val="00A55C5F"/>
    <w:rsid w:val="00A60221"/>
    <w:rsid w:val="00A60AEF"/>
    <w:rsid w:val="00A62A6D"/>
    <w:rsid w:val="00A6486E"/>
    <w:rsid w:val="00A64FF5"/>
    <w:rsid w:val="00A65CFC"/>
    <w:rsid w:val="00A6781C"/>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8773D"/>
    <w:rsid w:val="00A9039C"/>
    <w:rsid w:val="00A90E82"/>
    <w:rsid w:val="00A91063"/>
    <w:rsid w:val="00A915A6"/>
    <w:rsid w:val="00A91BAC"/>
    <w:rsid w:val="00A92FAC"/>
    <w:rsid w:val="00A934CF"/>
    <w:rsid w:val="00A939E6"/>
    <w:rsid w:val="00A946A6"/>
    <w:rsid w:val="00A94BAC"/>
    <w:rsid w:val="00A95E6E"/>
    <w:rsid w:val="00A95FC6"/>
    <w:rsid w:val="00A96112"/>
    <w:rsid w:val="00A967AC"/>
    <w:rsid w:val="00A971A4"/>
    <w:rsid w:val="00A97AE2"/>
    <w:rsid w:val="00AA057A"/>
    <w:rsid w:val="00AA05C1"/>
    <w:rsid w:val="00AA0FBA"/>
    <w:rsid w:val="00AA131D"/>
    <w:rsid w:val="00AA15E3"/>
    <w:rsid w:val="00AA1F2E"/>
    <w:rsid w:val="00AA330E"/>
    <w:rsid w:val="00AA4334"/>
    <w:rsid w:val="00AA57BD"/>
    <w:rsid w:val="00AA61E0"/>
    <w:rsid w:val="00AA79D6"/>
    <w:rsid w:val="00AB02A5"/>
    <w:rsid w:val="00AB08D8"/>
    <w:rsid w:val="00AB11A7"/>
    <w:rsid w:val="00AB12CB"/>
    <w:rsid w:val="00AB1C2D"/>
    <w:rsid w:val="00AB1CF1"/>
    <w:rsid w:val="00AB2A24"/>
    <w:rsid w:val="00AB2E2F"/>
    <w:rsid w:val="00AB42A7"/>
    <w:rsid w:val="00AB42F2"/>
    <w:rsid w:val="00AB5DEF"/>
    <w:rsid w:val="00AB6241"/>
    <w:rsid w:val="00AB62E8"/>
    <w:rsid w:val="00AB659B"/>
    <w:rsid w:val="00AB7A8C"/>
    <w:rsid w:val="00AB7F8D"/>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B00"/>
    <w:rsid w:val="00AF0D0E"/>
    <w:rsid w:val="00AF1F1E"/>
    <w:rsid w:val="00AF248B"/>
    <w:rsid w:val="00AF2DFA"/>
    <w:rsid w:val="00AF3468"/>
    <w:rsid w:val="00AF3EF2"/>
    <w:rsid w:val="00AF62A5"/>
    <w:rsid w:val="00AF69C6"/>
    <w:rsid w:val="00AF6D99"/>
    <w:rsid w:val="00AF79CE"/>
    <w:rsid w:val="00B00A38"/>
    <w:rsid w:val="00B0102B"/>
    <w:rsid w:val="00B01890"/>
    <w:rsid w:val="00B027B3"/>
    <w:rsid w:val="00B02EB3"/>
    <w:rsid w:val="00B042A4"/>
    <w:rsid w:val="00B04FF0"/>
    <w:rsid w:val="00B057E4"/>
    <w:rsid w:val="00B05D64"/>
    <w:rsid w:val="00B06834"/>
    <w:rsid w:val="00B068DE"/>
    <w:rsid w:val="00B07D91"/>
    <w:rsid w:val="00B07E2A"/>
    <w:rsid w:val="00B1068F"/>
    <w:rsid w:val="00B10773"/>
    <w:rsid w:val="00B10E13"/>
    <w:rsid w:val="00B11015"/>
    <w:rsid w:val="00B1262E"/>
    <w:rsid w:val="00B130BB"/>
    <w:rsid w:val="00B13A4B"/>
    <w:rsid w:val="00B166F2"/>
    <w:rsid w:val="00B16A98"/>
    <w:rsid w:val="00B16B88"/>
    <w:rsid w:val="00B17AA0"/>
    <w:rsid w:val="00B211DE"/>
    <w:rsid w:val="00B216A7"/>
    <w:rsid w:val="00B22540"/>
    <w:rsid w:val="00B232EC"/>
    <w:rsid w:val="00B248C1"/>
    <w:rsid w:val="00B24F44"/>
    <w:rsid w:val="00B25B49"/>
    <w:rsid w:val="00B269D5"/>
    <w:rsid w:val="00B27CC2"/>
    <w:rsid w:val="00B3221D"/>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3671"/>
    <w:rsid w:val="00B436C4"/>
    <w:rsid w:val="00B444FC"/>
    <w:rsid w:val="00B46024"/>
    <w:rsid w:val="00B46F66"/>
    <w:rsid w:val="00B47F4F"/>
    <w:rsid w:val="00B50C6D"/>
    <w:rsid w:val="00B51C7B"/>
    <w:rsid w:val="00B51D82"/>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595A"/>
    <w:rsid w:val="00B66618"/>
    <w:rsid w:val="00B66A8B"/>
    <w:rsid w:val="00B67361"/>
    <w:rsid w:val="00B67512"/>
    <w:rsid w:val="00B7041B"/>
    <w:rsid w:val="00B70B3D"/>
    <w:rsid w:val="00B70DBA"/>
    <w:rsid w:val="00B71057"/>
    <w:rsid w:val="00B71437"/>
    <w:rsid w:val="00B7236B"/>
    <w:rsid w:val="00B7237F"/>
    <w:rsid w:val="00B73DFA"/>
    <w:rsid w:val="00B752D9"/>
    <w:rsid w:val="00B757B1"/>
    <w:rsid w:val="00B768D4"/>
    <w:rsid w:val="00B8062B"/>
    <w:rsid w:val="00B8584A"/>
    <w:rsid w:val="00B85A70"/>
    <w:rsid w:val="00B863A0"/>
    <w:rsid w:val="00B86D3D"/>
    <w:rsid w:val="00B87A42"/>
    <w:rsid w:val="00B90F7F"/>
    <w:rsid w:val="00B91053"/>
    <w:rsid w:val="00B917E6"/>
    <w:rsid w:val="00B923B5"/>
    <w:rsid w:val="00B924B9"/>
    <w:rsid w:val="00B9333C"/>
    <w:rsid w:val="00B94300"/>
    <w:rsid w:val="00B943BA"/>
    <w:rsid w:val="00B94D38"/>
    <w:rsid w:val="00B94DD0"/>
    <w:rsid w:val="00B952C7"/>
    <w:rsid w:val="00B9622C"/>
    <w:rsid w:val="00BA19D3"/>
    <w:rsid w:val="00BA1CBF"/>
    <w:rsid w:val="00BA1ED9"/>
    <w:rsid w:val="00BA221E"/>
    <w:rsid w:val="00BA2E51"/>
    <w:rsid w:val="00BA301B"/>
    <w:rsid w:val="00BA415D"/>
    <w:rsid w:val="00BA5048"/>
    <w:rsid w:val="00BA5433"/>
    <w:rsid w:val="00BA5A53"/>
    <w:rsid w:val="00BA6125"/>
    <w:rsid w:val="00BA74B3"/>
    <w:rsid w:val="00BA7E74"/>
    <w:rsid w:val="00BB0366"/>
    <w:rsid w:val="00BB0D32"/>
    <w:rsid w:val="00BB1269"/>
    <w:rsid w:val="00BB20E3"/>
    <w:rsid w:val="00BB256B"/>
    <w:rsid w:val="00BB3067"/>
    <w:rsid w:val="00BB3770"/>
    <w:rsid w:val="00BB59D0"/>
    <w:rsid w:val="00BB5B7F"/>
    <w:rsid w:val="00BB5E44"/>
    <w:rsid w:val="00BB6A09"/>
    <w:rsid w:val="00BB707E"/>
    <w:rsid w:val="00BB720E"/>
    <w:rsid w:val="00BB7589"/>
    <w:rsid w:val="00BB76A7"/>
    <w:rsid w:val="00BC0785"/>
    <w:rsid w:val="00BC0ECC"/>
    <w:rsid w:val="00BC11F9"/>
    <w:rsid w:val="00BC285F"/>
    <w:rsid w:val="00BC2CAE"/>
    <w:rsid w:val="00BC3587"/>
    <w:rsid w:val="00BC3599"/>
    <w:rsid w:val="00BC4033"/>
    <w:rsid w:val="00BC47E7"/>
    <w:rsid w:val="00BC7774"/>
    <w:rsid w:val="00BC7CC3"/>
    <w:rsid w:val="00BD061A"/>
    <w:rsid w:val="00BD1202"/>
    <w:rsid w:val="00BD15AF"/>
    <w:rsid w:val="00BD2DE6"/>
    <w:rsid w:val="00BD4A5F"/>
    <w:rsid w:val="00BD4B90"/>
    <w:rsid w:val="00BD4BFF"/>
    <w:rsid w:val="00BD59EF"/>
    <w:rsid w:val="00BD5A0F"/>
    <w:rsid w:val="00BD7C7C"/>
    <w:rsid w:val="00BE144B"/>
    <w:rsid w:val="00BE1943"/>
    <w:rsid w:val="00BE2430"/>
    <w:rsid w:val="00BE3070"/>
    <w:rsid w:val="00BE323C"/>
    <w:rsid w:val="00BE46DF"/>
    <w:rsid w:val="00BE6443"/>
    <w:rsid w:val="00BE65C6"/>
    <w:rsid w:val="00BE76A5"/>
    <w:rsid w:val="00BE7EF8"/>
    <w:rsid w:val="00BF1627"/>
    <w:rsid w:val="00BF17F9"/>
    <w:rsid w:val="00BF1FAA"/>
    <w:rsid w:val="00BF26F9"/>
    <w:rsid w:val="00BF35B3"/>
    <w:rsid w:val="00BF36C4"/>
    <w:rsid w:val="00BF3FF6"/>
    <w:rsid w:val="00BF71F8"/>
    <w:rsid w:val="00C0064E"/>
    <w:rsid w:val="00C0087D"/>
    <w:rsid w:val="00C009BC"/>
    <w:rsid w:val="00C015DA"/>
    <w:rsid w:val="00C022C8"/>
    <w:rsid w:val="00C029D6"/>
    <w:rsid w:val="00C033C3"/>
    <w:rsid w:val="00C0384A"/>
    <w:rsid w:val="00C05C6D"/>
    <w:rsid w:val="00C05EB4"/>
    <w:rsid w:val="00C0631A"/>
    <w:rsid w:val="00C06BEC"/>
    <w:rsid w:val="00C06E9E"/>
    <w:rsid w:val="00C07262"/>
    <w:rsid w:val="00C07476"/>
    <w:rsid w:val="00C07532"/>
    <w:rsid w:val="00C10232"/>
    <w:rsid w:val="00C11670"/>
    <w:rsid w:val="00C11733"/>
    <w:rsid w:val="00C123AA"/>
    <w:rsid w:val="00C13646"/>
    <w:rsid w:val="00C14830"/>
    <w:rsid w:val="00C157BC"/>
    <w:rsid w:val="00C16554"/>
    <w:rsid w:val="00C165EC"/>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2B38"/>
    <w:rsid w:val="00C43657"/>
    <w:rsid w:val="00C452C8"/>
    <w:rsid w:val="00C461B2"/>
    <w:rsid w:val="00C47AC6"/>
    <w:rsid w:val="00C50003"/>
    <w:rsid w:val="00C51852"/>
    <w:rsid w:val="00C51C34"/>
    <w:rsid w:val="00C527D9"/>
    <w:rsid w:val="00C53B03"/>
    <w:rsid w:val="00C55858"/>
    <w:rsid w:val="00C559B2"/>
    <w:rsid w:val="00C56C2E"/>
    <w:rsid w:val="00C56E1D"/>
    <w:rsid w:val="00C57266"/>
    <w:rsid w:val="00C57F7C"/>
    <w:rsid w:val="00C60F45"/>
    <w:rsid w:val="00C61919"/>
    <w:rsid w:val="00C61A96"/>
    <w:rsid w:val="00C6383E"/>
    <w:rsid w:val="00C63B5A"/>
    <w:rsid w:val="00C64008"/>
    <w:rsid w:val="00C6485C"/>
    <w:rsid w:val="00C64A40"/>
    <w:rsid w:val="00C652F4"/>
    <w:rsid w:val="00C6618D"/>
    <w:rsid w:val="00C66943"/>
    <w:rsid w:val="00C67A51"/>
    <w:rsid w:val="00C67E6C"/>
    <w:rsid w:val="00C716C8"/>
    <w:rsid w:val="00C721E3"/>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362D"/>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134"/>
    <w:rsid w:val="00C94713"/>
    <w:rsid w:val="00C949A1"/>
    <w:rsid w:val="00C94C60"/>
    <w:rsid w:val="00C94F4F"/>
    <w:rsid w:val="00C95E19"/>
    <w:rsid w:val="00C963CC"/>
    <w:rsid w:val="00C96451"/>
    <w:rsid w:val="00C97770"/>
    <w:rsid w:val="00CA03E4"/>
    <w:rsid w:val="00CA0AAC"/>
    <w:rsid w:val="00CA0C54"/>
    <w:rsid w:val="00CA12BD"/>
    <w:rsid w:val="00CA2268"/>
    <w:rsid w:val="00CA3E19"/>
    <w:rsid w:val="00CA3F5F"/>
    <w:rsid w:val="00CA4AFC"/>
    <w:rsid w:val="00CA5D35"/>
    <w:rsid w:val="00CB039D"/>
    <w:rsid w:val="00CB1959"/>
    <w:rsid w:val="00CB1F4F"/>
    <w:rsid w:val="00CB1F92"/>
    <w:rsid w:val="00CB26B6"/>
    <w:rsid w:val="00CB417E"/>
    <w:rsid w:val="00CB4324"/>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D7D79"/>
    <w:rsid w:val="00CE0497"/>
    <w:rsid w:val="00CE0989"/>
    <w:rsid w:val="00CE1232"/>
    <w:rsid w:val="00CE273F"/>
    <w:rsid w:val="00CE390E"/>
    <w:rsid w:val="00CE3FE9"/>
    <w:rsid w:val="00CE44E9"/>
    <w:rsid w:val="00CE55E6"/>
    <w:rsid w:val="00CE580D"/>
    <w:rsid w:val="00CE5EC4"/>
    <w:rsid w:val="00CE662C"/>
    <w:rsid w:val="00CE6F7A"/>
    <w:rsid w:val="00CE73BA"/>
    <w:rsid w:val="00CE7FAE"/>
    <w:rsid w:val="00CF0B80"/>
    <w:rsid w:val="00CF0C3A"/>
    <w:rsid w:val="00CF1BC7"/>
    <w:rsid w:val="00CF505A"/>
    <w:rsid w:val="00CF56D2"/>
    <w:rsid w:val="00CF5C68"/>
    <w:rsid w:val="00D01FE6"/>
    <w:rsid w:val="00D028AF"/>
    <w:rsid w:val="00D03601"/>
    <w:rsid w:val="00D04E9E"/>
    <w:rsid w:val="00D05CA2"/>
    <w:rsid w:val="00D07837"/>
    <w:rsid w:val="00D078F2"/>
    <w:rsid w:val="00D07A56"/>
    <w:rsid w:val="00D10235"/>
    <w:rsid w:val="00D10243"/>
    <w:rsid w:val="00D131B2"/>
    <w:rsid w:val="00D13DD4"/>
    <w:rsid w:val="00D14E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023"/>
    <w:rsid w:val="00D45115"/>
    <w:rsid w:val="00D462AE"/>
    <w:rsid w:val="00D462E0"/>
    <w:rsid w:val="00D46989"/>
    <w:rsid w:val="00D47C67"/>
    <w:rsid w:val="00D50BCE"/>
    <w:rsid w:val="00D51079"/>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5CFC"/>
    <w:rsid w:val="00D661BB"/>
    <w:rsid w:val="00D6768B"/>
    <w:rsid w:val="00D7033C"/>
    <w:rsid w:val="00D714BF"/>
    <w:rsid w:val="00D71D62"/>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A0228"/>
    <w:rsid w:val="00DA06A2"/>
    <w:rsid w:val="00DA0CE8"/>
    <w:rsid w:val="00DA2944"/>
    <w:rsid w:val="00DA313C"/>
    <w:rsid w:val="00DA36A2"/>
    <w:rsid w:val="00DA41BA"/>
    <w:rsid w:val="00DA439D"/>
    <w:rsid w:val="00DA4B66"/>
    <w:rsid w:val="00DA5CCA"/>
    <w:rsid w:val="00DA683D"/>
    <w:rsid w:val="00DA6F98"/>
    <w:rsid w:val="00DA7C54"/>
    <w:rsid w:val="00DB1203"/>
    <w:rsid w:val="00DB13C7"/>
    <w:rsid w:val="00DB179B"/>
    <w:rsid w:val="00DB2EEE"/>
    <w:rsid w:val="00DB3AD6"/>
    <w:rsid w:val="00DB3EDE"/>
    <w:rsid w:val="00DB4F6A"/>
    <w:rsid w:val="00DB5C90"/>
    <w:rsid w:val="00DB693F"/>
    <w:rsid w:val="00DB7C52"/>
    <w:rsid w:val="00DC0154"/>
    <w:rsid w:val="00DC0617"/>
    <w:rsid w:val="00DC0ADF"/>
    <w:rsid w:val="00DC1841"/>
    <w:rsid w:val="00DC29EB"/>
    <w:rsid w:val="00DC35B5"/>
    <w:rsid w:val="00DC39DD"/>
    <w:rsid w:val="00DC415C"/>
    <w:rsid w:val="00DC6500"/>
    <w:rsid w:val="00DC68A5"/>
    <w:rsid w:val="00DC71E6"/>
    <w:rsid w:val="00DC7986"/>
    <w:rsid w:val="00DD0E25"/>
    <w:rsid w:val="00DD1292"/>
    <w:rsid w:val="00DD1910"/>
    <w:rsid w:val="00DD2362"/>
    <w:rsid w:val="00DD2ECD"/>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3892"/>
    <w:rsid w:val="00DF41C8"/>
    <w:rsid w:val="00DF5AB9"/>
    <w:rsid w:val="00DF5D57"/>
    <w:rsid w:val="00DF61C0"/>
    <w:rsid w:val="00DF64D3"/>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72A2"/>
    <w:rsid w:val="00E17DF2"/>
    <w:rsid w:val="00E17E64"/>
    <w:rsid w:val="00E20AA1"/>
    <w:rsid w:val="00E2189F"/>
    <w:rsid w:val="00E22BF9"/>
    <w:rsid w:val="00E2396F"/>
    <w:rsid w:val="00E23989"/>
    <w:rsid w:val="00E23C22"/>
    <w:rsid w:val="00E249B6"/>
    <w:rsid w:val="00E249D2"/>
    <w:rsid w:val="00E25027"/>
    <w:rsid w:val="00E25488"/>
    <w:rsid w:val="00E25FF4"/>
    <w:rsid w:val="00E2656A"/>
    <w:rsid w:val="00E26AC0"/>
    <w:rsid w:val="00E27B5A"/>
    <w:rsid w:val="00E30265"/>
    <w:rsid w:val="00E31356"/>
    <w:rsid w:val="00E31D22"/>
    <w:rsid w:val="00E321D3"/>
    <w:rsid w:val="00E324F2"/>
    <w:rsid w:val="00E32B35"/>
    <w:rsid w:val="00E32C7E"/>
    <w:rsid w:val="00E333E4"/>
    <w:rsid w:val="00E33C06"/>
    <w:rsid w:val="00E33E08"/>
    <w:rsid w:val="00E3440C"/>
    <w:rsid w:val="00E352B2"/>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55AB"/>
    <w:rsid w:val="00E55921"/>
    <w:rsid w:val="00E55B0E"/>
    <w:rsid w:val="00E568A8"/>
    <w:rsid w:val="00E56A51"/>
    <w:rsid w:val="00E5791F"/>
    <w:rsid w:val="00E607A0"/>
    <w:rsid w:val="00E60CF7"/>
    <w:rsid w:val="00E62CB4"/>
    <w:rsid w:val="00E638A5"/>
    <w:rsid w:val="00E645DE"/>
    <w:rsid w:val="00E646CF"/>
    <w:rsid w:val="00E6486E"/>
    <w:rsid w:val="00E660C7"/>
    <w:rsid w:val="00E66467"/>
    <w:rsid w:val="00E672A9"/>
    <w:rsid w:val="00E67F61"/>
    <w:rsid w:val="00E71E38"/>
    <w:rsid w:val="00E72793"/>
    <w:rsid w:val="00E7328E"/>
    <w:rsid w:val="00E73712"/>
    <w:rsid w:val="00E73889"/>
    <w:rsid w:val="00E739E0"/>
    <w:rsid w:val="00E744E9"/>
    <w:rsid w:val="00E74C10"/>
    <w:rsid w:val="00E76968"/>
    <w:rsid w:val="00E76CEE"/>
    <w:rsid w:val="00E8018F"/>
    <w:rsid w:val="00E81ABD"/>
    <w:rsid w:val="00E827F0"/>
    <w:rsid w:val="00E82FCD"/>
    <w:rsid w:val="00E8374E"/>
    <w:rsid w:val="00E85B3F"/>
    <w:rsid w:val="00E860D8"/>
    <w:rsid w:val="00E8634C"/>
    <w:rsid w:val="00E8648A"/>
    <w:rsid w:val="00E864A2"/>
    <w:rsid w:val="00E86CC4"/>
    <w:rsid w:val="00E90360"/>
    <w:rsid w:val="00E90B0A"/>
    <w:rsid w:val="00E913D1"/>
    <w:rsid w:val="00E92A28"/>
    <w:rsid w:val="00E94AE4"/>
    <w:rsid w:val="00E955B5"/>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1A8"/>
    <w:rsid w:val="00EB6A27"/>
    <w:rsid w:val="00EB6EFA"/>
    <w:rsid w:val="00EB7634"/>
    <w:rsid w:val="00EB7A8C"/>
    <w:rsid w:val="00EB7B9D"/>
    <w:rsid w:val="00EC09FE"/>
    <w:rsid w:val="00EC2B49"/>
    <w:rsid w:val="00EC2E42"/>
    <w:rsid w:val="00EC42FD"/>
    <w:rsid w:val="00EC4309"/>
    <w:rsid w:val="00ED01F5"/>
    <w:rsid w:val="00ED1304"/>
    <w:rsid w:val="00ED15C2"/>
    <w:rsid w:val="00ED21BD"/>
    <w:rsid w:val="00ED2F0A"/>
    <w:rsid w:val="00ED37F0"/>
    <w:rsid w:val="00ED3B85"/>
    <w:rsid w:val="00ED48C8"/>
    <w:rsid w:val="00ED67F7"/>
    <w:rsid w:val="00ED6F86"/>
    <w:rsid w:val="00EE0E40"/>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35"/>
    <w:rsid w:val="00F00FF3"/>
    <w:rsid w:val="00F01DA5"/>
    <w:rsid w:val="00F04225"/>
    <w:rsid w:val="00F04319"/>
    <w:rsid w:val="00F044AD"/>
    <w:rsid w:val="00F04B7E"/>
    <w:rsid w:val="00F054F7"/>
    <w:rsid w:val="00F05A6A"/>
    <w:rsid w:val="00F06CA3"/>
    <w:rsid w:val="00F075FD"/>
    <w:rsid w:val="00F079C2"/>
    <w:rsid w:val="00F10AF3"/>
    <w:rsid w:val="00F10D27"/>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205C7"/>
    <w:rsid w:val="00F20D11"/>
    <w:rsid w:val="00F20FF7"/>
    <w:rsid w:val="00F20FFF"/>
    <w:rsid w:val="00F2139F"/>
    <w:rsid w:val="00F217E3"/>
    <w:rsid w:val="00F21BF4"/>
    <w:rsid w:val="00F231F6"/>
    <w:rsid w:val="00F23DCF"/>
    <w:rsid w:val="00F249FF"/>
    <w:rsid w:val="00F25FC4"/>
    <w:rsid w:val="00F26889"/>
    <w:rsid w:val="00F277FB"/>
    <w:rsid w:val="00F304BC"/>
    <w:rsid w:val="00F306E9"/>
    <w:rsid w:val="00F307F9"/>
    <w:rsid w:val="00F30A8E"/>
    <w:rsid w:val="00F30E65"/>
    <w:rsid w:val="00F31485"/>
    <w:rsid w:val="00F31AD9"/>
    <w:rsid w:val="00F3248C"/>
    <w:rsid w:val="00F327EA"/>
    <w:rsid w:val="00F32F11"/>
    <w:rsid w:val="00F34521"/>
    <w:rsid w:val="00F367B2"/>
    <w:rsid w:val="00F36A59"/>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45C43"/>
    <w:rsid w:val="00F50D3F"/>
    <w:rsid w:val="00F516CE"/>
    <w:rsid w:val="00F51AFC"/>
    <w:rsid w:val="00F526FF"/>
    <w:rsid w:val="00F52F05"/>
    <w:rsid w:val="00F530D7"/>
    <w:rsid w:val="00F53BDB"/>
    <w:rsid w:val="00F5510A"/>
    <w:rsid w:val="00F56387"/>
    <w:rsid w:val="00F56D6F"/>
    <w:rsid w:val="00F5733E"/>
    <w:rsid w:val="00F5750F"/>
    <w:rsid w:val="00F6007D"/>
    <w:rsid w:val="00F6040D"/>
    <w:rsid w:val="00F611F4"/>
    <w:rsid w:val="00F61E30"/>
    <w:rsid w:val="00F61EE3"/>
    <w:rsid w:val="00F6236D"/>
    <w:rsid w:val="00F63951"/>
    <w:rsid w:val="00F63A7D"/>
    <w:rsid w:val="00F63EBA"/>
    <w:rsid w:val="00F641F1"/>
    <w:rsid w:val="00F64660"/>
    <w:rsid w:val="00F64DCE"/>
    <w:rsid w:val="00F650AF"/>
    <w:rsid w:val="00F66530"/>
    <w:rsid w:val="00F703DF"/>
    <w:rsid w:val="00F71447"/>
    <w:rsid w:val="00F714FF"/>
    <w:rsid w:val="00F72506"/>
    <w:rsid w:val="00F730AB"/>
    <w:rsid w:val="00F73D8B"/>
    <w:rsid w:val="00F74CE1"/>
    <w:rsid w:val="00F7567E"/>
    <w:rsid w:val="00F759D4"/>
    <w:rsid w:val="00F75B97"/>
    <w:rsid w:val="00F760E3"/>
    <w:rsid w:val="00F77213"/>
    <w:rsid w:val="00F773D3"/>
    <w:rsid w:val="00F77598"/>
    <w:rsid w:val="00F80072"/>
    <w:rsid w:val="00F80B65"/>
    <w:rsid w:val="00F81D5B"/>
    <w:rsid w:val="00F82640"/>
    <w:rsid w:val="00F826BE"/>
    <w:rsid w:val="00F8386C"/>
    <w:rsid w:val="00F83B65"/>
    <w:rsid w:val="00F84B8C"/>
    <w:rsid w:val="00F85093"/>
    <w:rsid w:val="00F850B5"/>
    <w:rsid w:val="00F85335"/>
    <w:rsid w:val="00F85B4C"/>
    <w:rsid w:val="00F8739A"/>
    <w:rsid w:val="00F879B7"/>
    <w:rsid w:val="00F90B73"/>
    <w:rsid w:val="00F90F10"/>
    <w:rsid w:val="00F91E61"/>
    <w:rsid w:val="00F92B34"/>
    <w:rsid w:val="00F93BE9"/>
    <w:rsid w:val="00F9538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07C"/>
    <w:rsid w:val="00FC34D4"/>
    <w:rsid w:val="00FC370E"/>
    <w:rsid w:val="00FC39AE"/>
    <w:rsid w:val="00FC3D7A"/>
    <w:rsid w:val="00FC3DF7"/>
    <w:rsid w:val="00FC4C0A"/>
    <w:rsid w:val="00FC620A"/>
    <w:rsid w:val="00FC6720"/>
    <w:rsid w:val="00FC7AA4"/>
    <w:rsid w:val="00FD0466"/>
    <w:rsid w:val="00FD0493"/>
    <w:rsid w:val="00FD2D74"/>
    <w:rsid w:val="00FD308B"/>
    <w:rsid w:val="00FD33F5"/>
    <w:rsid w:val="00FD36D6"/>
    <w:rsid w:val="00FD37EC"/>
    <w:rsid w:val="00FD3B69"/>
    <w:rsid w:val="00FD43EB"/>
    <w:rsid w:val="00FD7832"/>
    <w:rsid w:val="00FD790B"/>
    <w:rsid w:val="00FE0190"/>
    <w:rsid w:val="00FE1316"/>
    <w:rsid w:val="00FE189B"/>
    <w:rsid w:val="00FE273C"/>
    <w:rsid w:val="00FE28E2"/>
    <w:rsid w:val="00FE32B6"/>
    <w:rsid w:val="00FE3780"/>
    <w:rsid w:val="00FE386B"/>
    <w:rsid w:val="00FE39B2"/>
    <w:rsid w:val="00FE4BEC"/>
    <w:rsid w:val="00FE4F27"/>
    <w:rsid w:val="00FE5266"/>
    <w:rsid w:val="00FE5276"/>
    <w:rsid w:val="00FE55DD"/>
    <w:rsid w:val="00FE6182"/>
    <w:rsid w:val="00FE632F"/>
    <w:rsid w:val="00FE7F91"/>
    <w:rsid w:val="00FF00C6"/>
    <w:rsid w:val="00FF2FEE"/>
    <w:rsid w:val="00FF30E6"/>
    <w:rsid w:val="00FF389B"/>
    <w:rsid w:val="00FF43EE"/>
    <w:rsid w:val="00FF4981"/>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6231</Words>
  <Characters>3552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2025-11-20T13:09:00Z</cp:lastPrinted>
  <dcterms:created xsi:type="dcterms:W3CDTF">2025-11-20T13:09:00Z</dcterms:created>
  <dcterms:modified xsi:type="dcterms:W3CDTF">2025-11-20T13:09:00Z</dcterms:modified>
</cp:coreProperties>
</file>