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802" w:type="dxa"/>
        <w:tblInd w:w="4928" w:type="dxa"/>
        <w:tblLook w:val="04A0" w:firstRow="1" w:lastRow="0" w:firstColumn="1" w:lastColumn="0" w:noHBand="0" w:noVBand="1"/>
      </w:tblPr>
      <w:tblGrid>
        <w:gridCol w:w="4802"/>
      </w:tblGrid>
      <w:tr w:rsidR="00AA03C6" w14:paraId="33A65B0E" w14:textId="77777777">
        <w:tc>
          <w:tcPr>
            <w:tcW w:w="4802" w:type="dxa"/>
          </w:tcPr>
          <w:p w14:paraId="122174CD" w14:textId="499C90A2" w:rsidR="00AA03C6" w:rsidRDefault="00936658">
            <w:pPr>
              <w:ind w:firstLine="310"/>
              <w:rPr>
                <w:szCs w:val="24"/>
                <w:lang w:eastAsia="lt-LT"/>
              </w:rPr>
            </w:pPr>
            <w:r>
              <w:rPr>
                <w:szCs w:val="24"/>
                <w:lang w:eastAsia="lt-LT"/>
              </w:rPr>
              <w:t>Sporto program</w:t>
            </w:r>
            <w:r w:rsidR="0039328D">
              <w:rPr>
                <w:szCs w:val="24"/>
                <w:lang w:eastAsia="lt-LT"/>
              </w:rPr>
              <w:t>os</w:t>
            </w:r>
            <w:r>
              <w:rPr>
                <w:szCs w:val="24"/>
                <w:lang w:eastAsia="lt-LT"/>
              </w:rPr>
              <w:t xml:space="preserve"> projekt</w:t>
            </w:r>
            <w:r w:rsidR="0039328D">
              <w:rPr>
                <w:szCs w:val="24"/>
                <w:lang w:eastAsia="lt-LT"/>
              </w:rPr>
              <w:t>o</w:t>
            </w:r>
            <w:r>
              <w:rPr>
                <w:szCs w:val="24"/>
                <w:lang w:eastAsia="lt-LT"/>
              </w:rPr>
              <w:t xml:space="preserve"> paraiškos </w:t>
            </w:r>
          </w:p>
          <w:p w14:paraId="2146C954" w14:textId="4B282046" w:rsidR="003378A7" w:rsidRDefault="003378A7">
            <w:pPr>
              <w:ind w:firstLine="310"/>
              <w:rPr>
                <w:szCs w:val="24"/>
                <w:lang w:eastAsia="lt-LT"/>
              </w:rPr>
            </w:pPr>
            <w:r w:rsidRPr="003378A7">
              <w:rPr>
                <w:szCs w:val="24"/>
                <w:lang w:eastAsia="lt-LT"/>
              </w:rPr>
              <w:t>3 priedas</w:t>
            </w:r>
          </w:p>
        </w:tc>
      </w:tr>
    </w:tbl>
    <w:p w14:paraId="6B84B0B3" w14:textId="5D6AF5D8" w:rsidR="00AA03C6" w:rsidRDefault="003378A7">
      <w:pPr>
        <w:ind w:left="3888" w:firstLine="1296"/>
        <w:rPr>
          <w:szCs w:val="24"/>
        </w:rPr>
      </w:pPr>
      <w:r>
        <w:rPr>
          <w:szCs w:val="24"/>
        </w:rPr>
        <w:t xml:space="preserve"> </w:t>
      </w:r>
    </w:p>
    <w:p w14:paraId="4E1C76E7" w14:textId="77777777" w:rsidR="0039328D" w:rsidRDefault="0039328D">
      <w:pPr>
        <w:tabs>
          <w:tab w:val="left" w:pos="426"/>
          <w:tab w:val="left" w:pos="709"/>
          <w:tab w:val="left" w:pos="1134"/>
        </w:tabs>
        <w:jc w:val="center"/>
        <w:rPr>
          <w:b/>
          <w:szCs w:val="24"/>
        </w:rPr>
      </w:pPr>
    </w:p>
    <w:p w14:paraId="5C7BA734" w14:textId="16657A95" w:rsidR="00AA03C6" w:rsidRDefault="00936658">
      <w:pPr>
        <w:tabs>
          <w:tab w:val="left" w:pos="426"/>
          <w:tab w:val="left" w:pos="709"/>
          <w:tab w:val="left" w:pos="1134"/>
        </w:tabs>
        <w:jc w:val="center"/>
        <w:rPr>
          <w:b/>
          <w:szCs w:val="24"/>
        </w:rPr>
      </w:pPr>
      <w:r>
        <w:rPr>
          <w:b/>
          <w:szCs w:val="24"/>
        </w:rPr>
        <w:t>SPORTUOJANČIO VAIKO UGDYMO PROGRAMOS SPECIALIEJI DUOMENYS</w:t>
      </w:r>
    </w:p>
    <w:p w14:paraId="0ECA708D" w14:textId="77777777" w:rsidR="00AA03C6" w:rsidRDefault="00AA03C6">
      <w:pPr>
        <w:tabs>
          <w:tab w:val="left" w:pos="426"/>
          <w:tab w:val="left" w:pos="709"/>
          <w:tab w:val="left" w:pos="1134"/>
        </w:tabs>
        <w:jc w:val="center"/>
        <w:rPr>
          <w:b/>
          <w:szCs w:val="24"/>
        </w:rPr>
      </w:pPr>
    </w:p>
    <w:p w14:paraId="074C91F7" w14:textId="77777777" w:rsidR="00AA03C6" w:rsidRDefault="00936658">
      <w:pPr>
        <w:tabs>
          <w:tab w:val="left" w:pos="426"/>
          <w:tab w:val="left" w:pos="851"/>
          <w:tab w:val="left" w:pos="993"/>
          <w:tab w:val="left" w:pos="1134"/>
        </w:tabs>
        <w:spacing w:line="259" w:lineRule="auto"/>
        <w:ind w:firstLine="851"/>
        <w:jc w:val="both"/>
        <w:rPr>
          <w:b/>
          <w:szCs w:val="24"/>
        </w:rPr>
      </w:pPr>
      <w:r>
        <w:rPr>
          <w:b/>
          <w:szCs w:val="24"/>
        </w:rPr>
        <w:t>1. INFORMACIJA APIE SPORTO ORGANIZACIJOS ATITIKTĮ PROGRAMOS VYKDYMUI</w:t>
      </w:r>
    </w:p>
    <w:p w14:paraId="1F8861D0" w14:textId="7F0B8F8A" w:rsidR="00AA03C6" w:rsidRDefault="00936658">
      <w:pPr>
        <w:tabs>
          <w:tab w:val="left" w:pos="709"/>
          <w:tab w:val="left" w:pos="851"/>
          <w:tab w:val="left" w:pos="1134"/>
        </w:tabs>
        <w:spacing w:line="259" w:lineRule="auto"/>
        <w:ind w:left="851"/>
        <w:jc w:val="both"/>
        <w:rPr>
          <w:b/>
          <w:szCs w:val="24"/>
        </w:rPr>
      </w:pPr>
      <w:r>
        <w:rPr>
          <w:b/>
          <w:szCs w:val="24"/>
        </w:rPr>
        <w:t>Patvirtinkite, kad:</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804"/>
        <w:gridCol w:w="2120"/>
      </w:tblGrid>
      <w:tr w:rsidR="00AA03C6" w14:paraId="2C459226" w14:textId="77777777">
        <w:tc>
          <w:tcPr>
            <w:tcW w:w="7371" w:type="dxa"/>
            <w:gridSpan w:val="2"/>
          </w:tcPr>
          <w:p w14:paraId="4E1D1B10" w14:textId="77777777" w:rsidR="00AA03C6" w:rsidRDefault="00936658">
            <w:pPr>
              <w:tabs>
                <w:tab w:val="left" w:pos="709"/>
                <w:tab w:val="left" w:pos="851"/>
                <w:tab w:val="left" w:pos="1134"/>
              </w:tabs>
              <w:rPr>
                <w:b/>
                <w:szCs w:val="24"/>
                <w:lang w:eastAsia="lt-LT"/>
              </w:rPr>
            </w:pPr>
            <w:r>
              <w:rPr>
                <w:b/>
                <w:szCs w:val="24"/>
                <w:lang w:eastAsia="lt-LT"/>
              </w:rPr>
              <w:t>Kriterijai:</w:t>
            </w:r>
          </w:p>
        </w:tc>
        <w:tc>
          <w:tcPr>
            <w:tcW w:w="2120" w:type="dxa"/>
          </w:tcPr>
          <w:p w14:paraId="4DA41EFC" w14:textId="77777777" w:rsidR="00AA03C6" w:rsidRDefault="00936658">
            <w:pPr>
              <w:tabs>
                <w:tab w:val="left" w:pos="709"/>
                <w:tab w:val="left" w:pos="851"/>
                <w:tab w:val="left" w:pos="1134"/>
              </w:tabs>
              <w:jc w:val="center"/>
              <w:rPr>
                <w:i/>
                <w:szCs w:val="24"/>
                <w:lang w:eastAsia="lt-LT"/>
              </w:rPr>
            </w:pPr>
            <w:r>
              <w:rPr>
                <w:i/>
                <w:szCs w:val="24"/>
                <w:lang w:eastAsia="lt-LT"/>
              </w:rPr>
              <w:t>(pažymėkite)</w:t>
            </w:r>
          </w:p>
        </w:tc>
      </w:tr>
      <w:tr w:rsidR="00AA03C6" w14:paraId="3C972337" w14:textId="77777777">
        <w:tc>
          <w:tcPr>
            <w:tcW w:w="567" w:type="dxa"/>
          </w:tcPr>
          <w:p w14:paraId="0404852A" w14:textId="77777777" w:rsidR="00AA03C6" w:rsidRDefault="00936658">
            <w:pPr>
              <w:tabs>
                <w:tab w:val="left" w:pos="709"/>
                <w:tab w:val="left" w:pos="851"/>
                <w:tab w:val="left" w:pos="1134"/>
              </w:tabs>
              <w:jc w:val="both"/>
              <w:rPr>
                <w:szCs w:val="24"/>
                <w:lang w:eastAsia="lt-LT"/>
              </w:rPr>
            </w:pPr>
            <w:r>
              <w:rPr>
                <w:szCs w:val="24"/>
                <w:lang w:eastAsia="lt-LT"/>
              </w:rPr>
              <w:t>1.</w:t>
            </w:r>
          </w:p>
        </w:tc>
        <w:tc>
          <w:tcPr>
            <w:tcW w:w="6804" w:type="dxa"/>
            <w:vAlign w:val="center"/>
          </w:tcPr>
          <w:p w14:paraId="3C754911" w14:textId="77777777" w:rsidR="00AA03C6" w:rsidRDefault="00936658">
            <w:pPr>
              <w:tabs>
                <w:tab w:val="left" w:pos="709"/>
                <w:tab w:val="left" w:pos="851"/>
                <w:tab w:val="left" w:pos="1134"/>
              </w:tabs>
              <w:rPr>
                <w:b/>
                <w:szCs w:val="24"/>
                <w:lang w:eastAsia="lt-LT"/>
              </w:rPr>
            </w:pPr>
            <w:r>
              <w:rPr>
                <w:szCs w:val="24"/>
                <w:lang w:eastAsia="lt-LT"/>
              </w:rPr>
              <w:t>Paraiškos teikėjas nėra sustabdęs ar apribojęs savo veiklos (pildoma TAIP, jei nėra sustabdęs ar apribojęs savo veiklos; NE – jei veikla yra sustabdyta ar apribota)</w:t>
            </w:r>
          </w:p>
        </w:tc>
        <w:tc>
          <w:tcPr>
            <w:tcW w:w="2120" w:type="dxa"/>
          </w:tcPr>
          <w:p w14:paraId="7A80DC7A" w14:textId="77777777" w:rsidR="00AA03C6" w:rsidRDefault="00936658">
            <w:pPr>
              <w:tabs>
                <w:tab w:val="left" w:pos="709"/>
                <w:tab w:val="left" w:pos="851"/>
                <w:tab w:val="left" w:pos="1134"/>
              </w:tabs>
              <w:jc w:val="center"/>
              <w:rPr>
                <w:szCs w:val="24"/>
                <w:lang w:eastAsia="lt-LT"/>
              </w:rPr>
            </w:pPr>
            <w:r>
              <w:rPr>
                <w:rFonts w:eastAsia="MS Gothic"/>
                <w:szCs w:val="24"/>
                <w:lang w:eastAsia="lt-LT"/>
              </w:rPr>
              <w:t>☐</w:t>
            </w:r>
            <w:r>
              <w:rPr>
                <w:szCs w:val="24"/>
                <w:lang w:eastAsia="lt-LT"/>
              </w:rPr>
              <w:t xml:space="preserve"> TAIP      </w:t>
            </w:r>
            <w:r>
              <w:rPr>
                <w:rFonts w:eastAsia="MS Gothic"/>
                <w:szCs w:val="24"/>
                <w:lang w:eastAsia="lt-LT"/>
              </w:rPr>
              <w:t>☐</w:t>
            </w:r>
            <w:r>
              <w:rPr>
                <w:szCs w:val="24"/>
                <w:lang w:eastAsia="lt-LT"/>
              </w:rPr>
              <w:t xml:space="preserve"> NE</w:t>
            </w:r>
          </w:p>
        </w:tc>
      </w:tr>
      <w:tr w:rsidR="00AA03C6" w14:paraId="5685C3DB" w14:textId="77777777">
        <w:tc>
          <w:tcPr>
            <w:tcW w:w="567" w:type="dxa"/>
          </w:tcPr>
          <w:p w14:paraId="0D2EC83B" w14:textId="77777777" w:rsidR="00AA03C6" w:rsidRDefault="00936658">
            <w:pPr>
              <w:tabs>
                <w:tab w:val="left" w:pos="709"/>
                <w:tab w:val="left" w:pos="851"/>
                <w:tab w:val="left" w:pos="1134"/>
              </w:tabs>
              <w:jc w:val="both"/>
              <w:rPr>
                <w:szCs w:val="24"/>
                <w:lang w:eastAsia="lt-LT"/>
              </w:rPr>
            </w:pPr>
            <w:r>
              <w:rPr>
                <w:szCs w:val="24"/>
                <w:lang w:eastAsia="lt-LT"/>
              </w:rPr>
              <w:t>2.</w:t>
            </w:r>
          </w:p>
        </w:tc>
        <w:tc>
          <w:tcPr>
            <w:tcW w:w="6804" w:type="dxa"/>
            <w:vAlign w:val="center"/>
          </w:tcPr>
          <w:p w14:paraId="56C42B57" w14:textId="77777777" w:rsidR="00AA03C6" w:rsidRDefault="00936658">
            <w:pPr>
              <w:tabs>
                <w:tab w:val="left" w:pos="709"/>
                <w:tab w:val="left" w:pos="851"/>
                <w:tab w:val="left" w:pos="1134"/>
              </w:tabs>
              <w:rPr>
                <w:b/>
                <w:szCs w:val="24"/>
                <w:lang w:eastAsia="lt-LT"/>
              </w:rPr>
            </w:pPr>
            <w:r>
              <w:rPr>
                <w:szCs w:val="24"/>
                <w:lang w:eastAsia="lt-LT"/>
              </w:rPr>
              <w:t>Paraiškos teikėjas teisės aktų nustatyta tvarka yra įvykdęs įsipareigojimus, susijusius su mokesčių mokėjimu</w:t>
            </w:r>
          </w:p>
        </w:tc>
        <w:tc>
          <w:tcPr>
            <w:tcW w:w="2120" w:type="dxa"/>
          </w:tcPr>
          <w:p w14:paraId="3EBF9361" w14:textId="77777777" w:rsidR="00AA03C6" w:rsidRDefault="00936658">
            <w:pPr>
              <w:tabs>
                <w:tab w:val="left" w:pos="709"/>
                <w:tab w:val="left" w:pos="851"/>
                <w:tab w:val="left" w:pos="1134"/>
              </w:tabs>
              <w:jc w:val="center"/>
              <w:rPr>
                <w:szCs w:val="24"/>
                <w:lang w:eastAsia="lt-LT"/>
              </w:rPr>
            </w:pPr>
            <w:r>
              <w:rPr>
                <w:rFonts w:eastAsia="MS Gothic"/>
                <w:szCs w:val="24"/>
                <w:lang w:eastAsia="lt-LT"/>
              </w:rPr>
              <w:t>☐</w:t>
            </w:r>
            <w:r>
              <w:rPr>
                <w:szCs w:val="24"/>
                <w:lang w:eastAsia="lt-LT"/>
              </w:rPr>
              <w:t xml:space="preserve"> TAIP      </w:t>
            </w:r>
            <w:r>
              <w:rPr>
                <w:rFonts w:eastAsia="MS Gothic"/>
                <w:szCs w:val="24"/>
                <w:lang w:eastAsia="lt-LT"/>
              </w:rPr>
              <w:t>☐</w:t>
            </w:r>
            <w:r>
              <w:rPr>
                <w:szCs w:val="24"/>
                <w:lang w:eastAsia="lt-LT"/>
              </w:rPr>
              <w:t xml:space="preserve"> NE</w:t>
            </w:r>
          </w:p>
        </w:tc>
      </w:tr>
      <w:tr w:rsidR="00AA03C6" w14:paraId="1E36817A" w14:textId="77777777">
        <w:tc>
          <w:tcPr>
            <w:tcW w:w="567" w:type="dxa"/>
          </w:tcPr>
          <w:p w14:paraId="64B79DAB" w14:textId="77777777" w:rsidR="00AA03C6" w:rsidRDefault="00936658">
            <w:pPr>
              <w:tabs>
                <w:tab w:val="left" w:pos="709"/>
                <w:tab w:val="left" w:pos="851"/>
                <w:tab w:val="left" w:pos="1134"/>
              </w:tabs>
              <w:jc w:val="both"/>
              <w:rPr>
                <w:szCs w:val="24"/>
                <w:lang w:eastAsia="lt-LT"/>
              </w:rPr>
            </w:pPr>
            <w:r>
              <w:rPr>
                <w:szCs w:val="24"/>
                <w:lang w:eastAsia="lt-LT"/>
              </w:rPr>
              <w:t>3.</w:t>
            </w:r>
          </w:p>
        </w:tc>
        <w:tc>
          <w:tcPr>
            <w:tcW w:w="6804" w:type="dxa"/>
            <w:vAlign w:val="center"/>
          </w:tcPr>
          <w:p w14:paraId="7328A5A6" w14:textId="77777777" w:rsidR="00AA03C6" w:rsidRDefault="00936658">
            <w:pPr>
              <w:tabs>
                <w:tab w:val="left" w:pos="709"/>
                <w:tab w:val="left" w:pos="851"/>
                <w:tab w:val="left" w:pos="1134"/>
              </w:tabs>
              <w:rPr>
                <w:b/>
                <w:szCs w:val="24"/>
                <w:lang w:eastAsia="lt-LT"/>
              </w:rPr>
            </w:pPr>
            <w:r>
              <w:rPr>
                <w:szCs w:val="24"/>
                <w:lang w:eastAsia="lt-LT"/>
              </w:rPr>
              <w:t>Paraiškos teikėjo atžvilgiu nepradėtos bankroto, reorganizavimo, pertvarkymo ar likvidavimo procedūros ir (arba) jo atžvilgiu netaikomas turto areštas ir išieškojimas, kuris galėtų būti nukreiptas į programos vykdymui skirtas biudžeto lėšas</w:t>
            </w:r>
          </w:p>
        </w:tc>
        <w:tc>
          <w:tcPr>
            <w:tcW w:w="2120" w:type="dxa"/>
          </w:tcPr>
          <w:p w14:paraId="7967CD28" w14:textId="77777777" w:rsidR="00AA03C6" w:rsidRDefault="00936658">
            <w:pPr>
              <w:tabs>
                <w:tab w:val="left" w:pos="709"/>
                <w:tab w:val="left" w:pos="851"/>
                <w:tab w:val="left" w:pos="1134"/>
              </w:tabs>
              <w:jc w:val="center"/>
              <w:rPr>
                <w:szCs w:val="24"/>
                <w:lang w:eastAsia="lt-LT"/>
              </w:rPr>
            </w:pPr>
            <w:r>
              <w:rPr>
                <w:rFonts w:eastAsia="MS Gothic"/>
                <w:szCs w:val="24"/>
                <w:lang w:eastAsia="lt-LT"/>
              </w:rPr>
              <w:t>☐</w:t>
            </w:r>
            <w:r>
              <w:rPr>
                <w:szCs w:val="24"/>
                <w:lang w:eastAsia="lt-LT"/>
              </w:rPr>
              <w:t xml:space="preserve"> TAIP      </w:t>
            </w:r>
            <w:r>
              <w:rPr>
                <w:rFonts w:eastAsia="MS Gothic"/>
                <w:szCs w:val="24"/>
                <w:lang w:eastAsia="lt-LT"/>
              </w:rPr>
              <w:t>☐</w:t>
            </w:r>
            <w:r>
              <w:rPr>
                <w:szCs w:val="24"/>
                <w:lang w:eastAsia="lt-LT"/>
              </w:rPr>
              <w:t xml:space="preserve"> NE</w:t>
            </w:r>
          </w:p>
        </w:tc>
      </w:tr>
      <w:tr w:rsidR="00AA03C6" w14:paraId="0B72615C" w14:textId="77777777">
        <w:tc>
          <w:tcPr>
            <w:tcW w:w="567" w:type="dxa"/>
          </w:tcPr>
          <w:p w14:paraId="2C11E83C" w14:textId="77777777" w:rsidR="00AA03C6" w:rsidRDefault="00936658">
            <w:pPr>
              <w:tabs>
                <w:tab w:val="left" w:pos="709"/>
                <w:tab w:val="left" w:pos="851"/>
                <w:tab w:val="left" w:pos="1134"/>
              </w:tabs>
              <w:jc w:val="both"/>
              <w:rPr>
                <w:szCs w:val="24"/>
                <w:lang w:eastAsia="lt-LT"/>
              </w:rPr>
            </w:pPr>
            <w:r>
              <w:rPr>
                <w:szCs w:val="24"/>
                <w:lang w:eastAsia="lt-LT"/>
              </w:rPr>
              <w:t>4.</w:t>
            </w:r>
          </w:p>
        </w:tc>
        <w:tc>
          <w:tcPr>
            <w:tcW w:w="6804" w:type="dxa"/>
            <w:vAlign w:val="center"/>
          </w:tcPr>
          <w:p w14:paraId="46070124" w14:textId="77777777" w:rsidR="00AA03C6" w:rsidRDefault="00936658">
            <w:pPr>
              <w:tabs>
                <w:tab w:val="left" w:pos="709"/>
                <w:tab w:val="left" w:pos="851"/>
                <w:tab w:val="left" w:pos="1134"/>
              </w:tabs>
              <w:rPr>
                <w:szCs w:val="24"/>
                <w:lang w:eastAsia="lt-LT"/>
              </w:rPr>
            </w:pPr>
            <w:r>
              <w:rPr>
                <w:szCs w:val="24"/>
                <w:lang w:eastAsia="lt-LT"/>
              </w:rPr>
              <w:t>Sporto organizacija valstybės įmonei Registrų centro tvarkytojui teikia metinės finansinės atskaitomybės dokumentus</w:t>
            </w:r>
          </w:p>
        </w:tc>
        <w:tc>
          <w:tcPr>
            <w:tcW w:w="2120" w:type="dxa"/>
          </w:tcPr>
          <w:p w14:paraId="15C39686" w14:textId="77777777" w:rsidR="00AA03C6" w:rsidRDefault="00936658">
            <w:pPr>
              <w:tabs>
                <w:tab w:val="left" w:pos="709"/>
                <w:tab w:val="left" w:pos="851"/>
                <w:tab w:val="left" w:pos="1134"/>
              </w:tabs>
              <w:jc w:val="center"/>
              <w:rPr>
                <w:szCs w:val="24"/>
                <w:lang w:eastAsia="lt-LT"/>
              </w:rPr>
            </w:pPr>
            <w:r>
              <w:rPr>
                <w:rFonts w:eastAsia="MS Gothic"/>
                <w:szCs w:val="24"/>
                <w:lang w:eastAsia="lt-LT"/>
              </w:rPr>
              <w:t>☐</w:t>
            </w:r>
            <w:r>
              <w:rPr>
                <w:szCs w:val="24"/>
                <w:lang w:eastAsia="lt-LT"/>
              </w:rPr>
              <w:t xml:space="preserve"> TAIP      </w:t>
            </w:r>
            <w:r>
              <w:rPr>
                <w:rFonts w:eastAsia="MS Gothic"/>
                <w:szCs w:val="24"/>
                <w:lang w:eastAsia="lt-LT"/>
              </w:rPr>
              <w:t>☐</w:t>
            </w:r>
            <w:r>
              <w:rPr>
                <w:szCs w:val="24"/>
                <w:lang w:eastAsia="lt-LT"/>
              </w:rPr>
              <w:t xml:space="preserve"> NE</w:t>
            </w:r>
          </w:p>
        </w:tc>
      </w:tr>
    </w:tbl>
    <w:p w14:paraId="3E0DAF42" w14:textId="77777777" w:rsidR="00AA03C6" w:rsidRDefault="00AA03C6">
      <w:pPr>
        <w:tabs>
          <w:tab w:val="left" w:pos="426"/>
          <w:tab w:val="left" w:pos="851"/>
          <w:tab w:val="left" w:pos="993"/>
          <w:tab w:val="left" w:pos="1134"/>
        </w:tabs>
        <w:ind w:left="927"/>
        <w:rPr>
          <w:b/>
          <w:szCs w:val="24"/>
        </w:rPr>
      </w:pPr>
    </w:p>
    <w:p w14:paraId="2E095098" w14:textId="31155FA5" w:rsidR="00AA03C6" w:rsidRDefault="00936658">
      <w:pPr>
        <w:tabs>
          <w:tab w:val="left" w:pos="426"/>
          <w:tab w:val="left" w:pos="851"/>
          <w:tab w:val="left" w:pos="993"/>
          <w:tab w:val="left" w:pos="1134"/>
        </w:tabs>
        <w:ind w:left="927" w:hanging="76"/>
        <w:rPr>
          <w:b/>
          <w:szCs w:val="24"/>
        </w:rPr>
      </w:pPr>
      <w:r>
        <w:rPr>
          <w:b/>
          <w:szCs w:val="24"/>
        </w:rPr>
        <w:t>2.</w:t>
      </w:r>
      <w:r>
        <w:rPr>
          <w:b/>
          <w:szCs w:val="24"/>
        </w:rPr>
        <w:tab/>
        <w:t>INFORMACIJA APIE TEIKIAMĄ PROGRAMĄ</w:t>
      </w:r>
    </w:p>
    <w:p w14:paraId="366593FD" w14:textId="165AD158" w:rsidR="00AA03C6" w:rsidRDefault="00936658">
      <w:pPr>
        <w:tabs>
          <w:tab w:val="left" w:pos="709"/>
          <w:tab w:val="left" w:pos="851"/>
          <w:tab w:val="left" w:pos="993"/>
          <w:tab w:val="left" w:pos="1134"/>
        </w:tabs>
        <w:ind w:left="284" w:firstLine="558"/>
        <w:rPr>
          <w:b/>
          <w:szCs w:val="24"/>
        </w:rPr>
      </w:pPr>
      <w:r>
        <w:rPr>
          <w:b/>
          <w:szCs w:val="24"/>
        </w:rPr>
        <w:t>2.1. Pareiškėjo patirtis toje srityje, pagal kurią teikiama paraiška</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2494"/>
        <w:gridCol w:w="2494"/>
        <w:gridCol w:w="2157"/>
      </w:tblGrid>
      <w:tr w:rsidR="00AA03C6" w14:paraId="4202E615" w14:textId="77777777">
        <w:tc>
          <w:tcPr>
            <w:tcW w:w="2352" w:type="dxa"/>
            <w:tcBorders>
              <w:top w:val="single" w:sz="4" w:space="0" w:color="auto"/>
              <w:left w:val="single" w:sz="4" w:space="0" w:color="auto"/>
              <w:bottom w:val="single" w:sz="4" w:space="0" w:color="auto"/>
              <w:right w:val="single" w:sz="4" w:space="0" w:color="auto"/>
            </w:tcBorders>
            <w:vAlign w:val="center"/>
            <w:hideMark/>
          </w:tcPr>
          <w:p w14:paraId="71EB104C" w14:textId="77777777" w:rsidR="00AA03C6" w:rsidRDefault="00936658">
            <w:pPr>
              <w:jc w:val="center"/>
              <w:rPr>
                <w:b/>
                <w:szCs w:val="24"/>
                <w:lang w:eastAsia="lt-LT"/>
              </w:rPr>
            </w:pPr>
            <w:r>
              <w:rPr>
                <w:b/>
                <w:szCs w:val="24"/>
                <w:lang w:eastAsia="lt-LT"/>
              </w:rPr>
              <w:t>Programos pavadinimas</w:t>
            </w:r>
          </w:p>
        </w:tc>
        <w:tc>
          <w:tcPr>
            <w:tcW w:w="2494" w:type="dxa"/>
            <w:tcBorders>
              <w:top w:val="single" w:sz="4" w:space="0" w:color="auto"/>
              <w:left w:val="single" w:sz="4" w:space="0" w:color="auto"/>
              <w:bottom w:val="single" w:sz="4" w:space="0" w:color="auto"/>
              <w:right w:val="single" w:sz="4" w:space="0" w:color="auto"/>
            </w:tcBorders>
            <w:vAlign w:val="center"/>
            <w:hideMark/>
          </w:tcPr>
          <w:p w14:paraId="61DD2712" w14:textId="77777777" w:rsidR="00AA03C6" w:rsidRDefault="00936658">
            <w:pPr>
              <w:jc w:val="center"/>
              <w:rPr>
                <w:b/>
                <w:szCs w:val="24"/>
                <w:lang w:eastAsia="lt-LT"/>
              </w:rPr>
            </w:pPr>
            <w:r>
              <w:rPr>
                <w:b/>
                <w:szCs w:val="24"/>
                <w:lang w:eastAsia="lt-LT"/>
              </w:rPr>
              <w:t xml:space="preserve">Programos įgyvendinimas </w:t>
            </w:r>
            <w:r>
              <w:rPr>
                <w:b/>
                <w:szCs w:val="24"/>
                <w:lang w:eastAsia="lt-LT"/>
              </w:rPr>
              <w:br/>
              <w:t>(nuo kada įgyvendinama programa; trukmė)</w:t>
            </w:r>
          </w:p>
        </w:tc>
        <w:tc>
          <w:tcPr>
            <w:tcW w:w="2494" w:type="dxa"/>
            <w:tcBorders>
              <w:top w:val="single" w:sz="4" w:space="0" w:color="auto"/>
              <w:left w:val="single" w:sz="4" w:space="0" w:color="auto"/>
              <w:bottom w:val="single" w:sz="4" w:space="0" w:color="auto"/>
              <w:right w:val="single" w:sz="4" w:space="0" w:color="auto"/>
            </w:tcBorders>
            <w:vAlign w:val="center"/>
            <w:hideMark/>
          </w:tcPr>
          <w:p w14:paraId="7C30DA4B" w14:textId="77777777" w:rsidR="00AA03C6" w:rsidRDefault="00936658">
            <w:pPr>
              <w:jc w:val="center"/>
              <w:rPr>
                <w:b/>
                <w:szCs w:val="24"/>
                <w:lang w:eastAsia="lt-LT"/>
              </w:rPr>
            </w:pPr>
            <w:r>
              <w:rPr>
                <w:b/>
                <w:szCs w:val="24"/>
                <w:lang w:eastAsia="lt-LT"/>
              </w:rPr>
              <w:t>Programos tikslinė grupė</w:t>
            </w:r>
          </w:p>
        </w:tc>
        <w:tc>
          <w:tcPr>
            <w:tcW w:w="2157" w:type="dxa"/>
            <w:tcBorders>
              <w:top w:val="single" w:sz="4" w:space="0" w:color="auto"/>
              <w:left w:val="single" w:sz="4" w:space="0" w:color="auto"/>
              <w:bottom w:val="single" w:sz="4" w:space="0" w:color="auto"/>
              <w:right w:val="single" w:sz="4" w:space="0" w:color="auto"/>
            </w:tcBorders>
            <w:vAlign w:val="center"/>
            <w:hideMark/>
          </w:tcPr>
          <w:p w14:paraId="793359A4" w14:textId="77777777" w:rsidR="00AA03C6" w:rsidRDefault="00936658">
            <w:pPr>
              <w:jc w:val="center"/>
              <w:rPr>
                <w:b/>
                <w:szCs w:val="24"/>
                <w:lang w:eastAsia="lt-LT"/>
              </w:rPr>
            </w:pPr>
            <w:r>
              <w:rPr>
                <w:b/>
                <w:szCs w:val="24"/>
                <w:lang w:eastAsia="lt-LT"/>
              </w:rPr>
              <w:t xml:space="preserve">Programos partneriai </w:t>
            </w:r>
          </w:p>
        </w:tc>
      </w:tr>
      <w:tr w:rsidR="00AA03C6" w14:paraId="752FC4E5" w14:textId="77777777">
        <w:tc>
          <w:tcPr>
            <w:tcW w:w="2352" w:type="dxa"/>
            <w:tcBorders>
              <w:top w:val="single" w:sz="4" w:space="0" w:color="auto"/>
              <w:left w:val="single" w:sz="4" w:space="0" w:color="auto"/>
              <w:bottom w:val="single" w:sz="4" w:space="0" w:color="auto"/>
              <w:right w:val="single" w:sz="4" w:space="0" w:color="auto"/>
            </w:tcBorders>
            <w:hideMark/>
          </w:tcPr>
          <w:p w14:paraId="04419710" w14:textId="77777777" w:rsidR="00AA03C6" w:rsidRDefault="00936658">
            <w:pPr>
              <w:rPr>
                <w:szCs w:val="24"/>
                <w:lang w:eastAsia="lt-LT"/>
              </w:rPr>
            </w:pPr>
            <w:r>
              <w:rPr>
                <w:i/>
                <w:sz w:val="20"/>
                <w:szCs w:val="24"/>
                <w:lang w:eastAsia="lt-LT"/>
              </w:rPr>
              <w:t>Įrašomas projekto pavadinimas</w:t>
            </w:r>
          </w:p>
        </w:tc>
        <w:tc>
          <w:tcPr>
            <w:tcW w:w="2494" w:type="dxa"/>
            <w:tcBorders>
              <w:top w:val="single" w:sz="4" w:space="0" w:color="auto"/>
              <w:left w:val="single" w:sz="4" w:space="0" w:color="auto"/>
              <w:bottom w:val="single" w:sz="4" w:space="0" w:color="auto"/>
              <w:right w:val="single" w:sz="4" w:space="0" w:color="auto"/>
            </w:tcBorders>
            <w:hideMark/>
          </w:tcPr>
          <w:p w14:paraId="634CF5B6" w14:textId="77777777" w:rsidR="00AA03C6" w:rsidRDefault="00936658">
            <w:pPr>
              <w:jc w:val="both"/>
              <w:rPr>
                <w:szCs w:val="24"/>
                <w:lang w:eastAsia="ja-JP"/>
              </w:rPr>
            </w:pPr>
            <w:r>
              <w:rPr>
                <w:i/>
                <w:sz w:val="20"/>
                <w:szCs w:val="24"/>
                <w:lang w:eastAsia="lt-LT"/>
              </w:rPr>
              <w:t>Įrašomi programos vykdymo metai</w:t>
            </w:r>
          </w:p>
        </w:tc>
        <w:tc>
          <w:tcPr>
            <w:tcW w:w="2494" w:type="dxa"/>
            <w:tcBorders>
              <w:top w:val="single" w:sz="4" w:space="0" w:color="auto"/>
              <w:left w:val="single" w:sz="4" w:space="0" w:color="auto"/>
              <w:bottom w:val="single" w:sz="4" w:space="0" w:color="auto"/>
              <w:right w:val="single" w:sz="4" w:space="0" w:color="auto"/>
            </w:tcBorders>
            <w:hideMark/>
          </w:tcPr>
          <w:p w14:paraId="1A7B2A1A" w14:textId="77777777" w:rsidR="00AA03C6" w:rsidRDefault="00936658">
            <w:pPr>
              <w:jc w:val="both"/>
              <w:rPr>
                <w:szCs w:val="24"/>
                <w:lang w:eastAsia="lt-LT"/>
              </w:rPr>
            </w:pPr>
            <w:r>
              <w:rPr>
                <w:i/>
                <w:sz w:val="20"/>
                <w:szCs w:val="24"/>
                <w:lang w:eastAsia="lt-LT"/>
              </w:rPr>
              <w:t>Įrašoma programos tikslinė grupė</w:t>
            </w:r>
          </w:p>
        </w:tc>
        <w:tc>
          <w:tcPr>
            <w:tcW w:w="2157" w:type="dxa"/>
            <w:tcBorders>
              <w:top w:val="single" w:sz="4" w:space="0" w:color="auto"/>
              <w:left w:val="single" w:sz="4" w:space="0" w:color="auto"/>
              <w:bottom w:val="single" w:sz="4" w:space="0" w:color="auto"/>
              <w:right w:val="single" w:sz="4" w:space="0" w:color="auto"/>
            </w:tcBorders>
            <w:hideMark/>
          </w:tcPr>
          <w:p w14:paraId="020AD8E7" w14:textId="77777777" w:rsidR="00AA03C6" w:rsidRDefault="00936658">
            <w:pPr>
              <w:rPr>
                <w:sz w:val="20"/>
                <w:szCs w:val="24"/>
                <w:lang w:eastAsia="lt-LT"/>
              </w:rPr>
            </w:pPr>
            <w:r>
              <w:rPr>
                <w:i/>
                <w:sz w:val="20"/>
                <w:szCs w:val="24"/>
                <w:lang w:eastAsia="lt-LT"/>
              </w:rPr>
              <w:t>Nurodomas finansuotojas</w:t>
            </w:r>
            <w:r>
              <w:rPr>
                <w:i/>
                <w:color w:val="FF0000"/>
                <w:sz w:val="20"/>
                <w:szCs w:val="24"/>
                <w:lang w:eastAsia="lt-LT"/>
              </w:rPr>
              <w:t xml:space="preserve"> </w:t>
            </w:r>
            <w:r>
              <w:rPr>
                <w:i/>
                <w:sz w:val="20"/>
                <w:szCs w:val="24"/>
                <w:lang w:eastAsia="lt-LT"/>
              </w:rPr>
              <w:t>ar kiti partneriai, prisidedantys prie programos įgyvendinimo</w:t>
            </w:r>
          </w:p>
        </w:tc>
      </w:tr>
      <w:tr w:rsidR="00AA03C6" w14:paraId="79FE7A93" w14:textId="77777777">
        <w:tc>
          <w:tcPr>
            <w:tcW w:w="2352" w:type="dxa"/>
            <w:tcBorders>
              <w:top w:val="single" w:sz="4" w:space="0" w:color="auto"/>
              <w:left w:val="single" w:sz="4" w:space="0" w:color="auto"/>
              <w:bottom w:val="single" w:sz="4" w:space="0" w:color="auto"/>
              <w:right w:val="single" w:sz="4" w:space="0" w:color="auto"/>
            </w:tcBorders>
          </w:tcPr>
          <w:p w14:paraId="44A18120" w14:textId="77777777" w:rsidR="00AA03C6" w:rsidRDefault="00AA03C6">
            <w:pPr>
              <w:jc w:val="both"/>
              <w:rPr>
                <w:strike/>
                <w:szCs w:val="24"/>
                <w:lang w:eastAsia="lt-LT"/>
              </w:rPr>
            </w:pPr>
          </w:p>
        </w:tc>
        <w:tc>
          <w:tcPr>
            <w:tcW w:w="2494" w:type="dxa"/>
            <w:tcBorders>
              <w:top w:val="single" w:sz="4" w:space="0" w:color="auto"/>
              <w:left w:val="single" w:sz="4" w:space="0" w:color="auto"/>
              <w:bottom w:val="single" w:sz="4" w:space="0" w:color="auto"/>
              <w:right w:val="single" w:sz="4" w:space="0" w:color="auto"/>
            </w:tcBorders>
          </w:tcPr>
          <w:p w14:paraId="02E383D1" w14:textId="77777777" w:rsidR="00AA03C6" w:rsidRDefault="00AA03C6">
            <w:pPr>
              <w:jc w:val="both"/>
              <w:rPr>
                <w:strike/>
                <w:szCs w:val="24"/>
                <w:lang w:eastAsia="lt-LT"/>
              </w:rPr>
            </w:pPr>
          </w:p>
        </w:tc>
        <w:tc>
          <w:tcPr>
            <w:tcW w:w="2494" w:type="dxa"/>
            <w:tcBorders>
              <w:top w:val="single" w:sz="4" w:space="0" w:color="auto"/>
              <w:left w:val="single" w:sz="4" w:space="0" w:color="auto"/>
              <w:bottom w:val="single" w:sz="4" w:space="0" w:color="auto"/>
              <w:right w:val="single" w:sz="4" w:space="0" w:color="auto"/>
            </w:tcBorders>
          </w:tcPr>
          <w:p w14:paraId="6D449E92" w14:textId="77777777" w:rsidR="00AA03C6" w:rsidRDefault="00AA03C6">
            <w:pPr>
              <w:jc w:val="both"/>
              <w:rPr>
                <w:strike/>
                <w:szCs w:val="24"/>
                <w:lang w:eastAsia="lt-LT"/>
              </w:rPr>
            </w:pPr>
          </w:p>
        </w:tc>
        <w:tc>
          <w:tcPr>
            <w:tcW w:w="2157" w:type="dxa"/>
            <w:tcBorders>
              <w:top w:val="single" w:sz="4" w:space="0" w:color="auto"/>
              <w:left w:val="single" w:sz="4" w:space="0" w:color="auto"/>
              <w:bottom w:val="single" w:sz="4" w:space="0" w:color="auto"/>
              <w:right w:val="single" w:sz="4" w:space="0" w:color="auto"/>
            </w:tcBorders>
          </w:tcPr>
          <w:p w14:paraId="7C844957" w14:textId="77777777" w:rsidR="00AA03C6" w:rsidRDefault="00AA03C6">
            <w:pPr>
              <w:jc w:val="both"/>
              <w:rPr>
                <w:strike/>
                <w:szCs w:val="24"/>
                <w:lang w:eastAsia="lt-LT"/>
              </w:rPr>
            </w:pPr>
          </w:p>
        </w:tc>
      </w:tr>
      <w:tr w:rsidR="00AA03C6" w14:paraId="0CAAC58D" w14:textId="77777777">
        <w:tc>
          <w:tcPr>
            <w:tcW w:w="2352" w:type="dxa"/>
            <w:tcBorders>
              <w:top w:val="single" w:sz="4" w:space="0" w:color="auto"/>
              <w:left w:val="single" w:sz="4" w:space="0" w:color="auto"/>
              <w:bottom w:val="single" w:sz="4" w:space="0" w:color="auto"/>
              <w:right w:val="single" w:sz="4" w:space="0" w:color="auto"/>
            </w:tcBorders>
          </w:tcPr>
          <w:p w14:paraId="32B14FDD" w14:textId="77777777" w:rsidR="00AA03C6" w:rsidRDefault="00AA03C6">
            <w:pPr>
              <w:jc w:val="both"/>
              <w:rPr>
                <w:strike/>
                <w:szCs w:val="24"/>
                <w:lang w:eastAsia="lt-LT"/>
              </w:rPr>
            </w:pPr>
          </w:p>
        </w:tc>
        <w:tc>
          <w:tcPr>
            <w:tcW w:w="2494" w:type="dxa"/>
            <w:tcBorders>
              <w:top w:val="single" w:sz="4" w:space="0" w:color="auto"/>
              <w:left w:val="single" w:sz="4" w:space="0" w:color="auto"/>
              <w:bottom w:val="single" w:sz="4" w:space="0" w:color="auto"/>
              <w:right w:val="single" w:sz="4" w:space="0" w:color="auto"/>
            </w:tcBorders>
          </w:tcPr>
          <w:p w14:paraId="5751B1DE" w14:textId="77777777" w:rsidR="00AA03C6" w:rsidRDefault="00AA03C6">
            <w:pPr>
              <w:jc w:val="both"/>
              <w:rPr>
                <w:strike/>
                <w:szCs w:val="24"/>
                <w:lang w:eastAsia="lt-LT"/>
              </w:rPr>
            </w:pPr>
          </w:p>
        </w:tc>
        <w:tc>
          <w:tcPr>
            <w:tcW w:w="2494" w:type="dxa"/>
            <w:tcBorders>
              <w:top w:val="single" w:sz="4" w:space="0" w:color="auto"/>
              <w:left w:val="single" w:sz="4" w:space="0" w:color="auto"/>
              <w:bottom w:val="single" w:sz="4" w:space="0" w:color="auto"/>
              <w:right w:val="single" w:sz="4" w:space="0" w:color="auto"/>
            </w:tcBorders>
          </w:tcPr>
          <w:p w14:paraId="742170A8" w14:textId="77777777" w:rsidR="00AA03C6" w:rsidRDefault="00AA03C6">
            <w:pPr>
              <w:jc w:val="both"/>
              <w:rPr>
                <w:strike/>
                <w:szCs w:val="24"/>
                <w:lang w:eastAsia="lt-LT"/>
              </w:rPr>
            </w:pPr>
          </w:p>
        </w:tc>
        <w:tc>
          <w:tcPr>
            <w:tcW w:w="2157" w:type="dxa"/>
            <w:tcBorders>
              <w:top w:val="single" w:sz="4" w:space="0" w:color="auto"/>
              <w:left w:val="single" w:sz="4" w:space="0" w:color="auto"/>
              <w:bottom w:val="single" w:sz="4" w:space="0" w:color="auto"/>
              <w:right w:val="single" w:sz="4" w:space="0" w:color="auto"/>
            </w:tcBorders>
          </w:tcPr>
          <w:p w14:paraId="41EBC329" w14:textId="77777777" w:rsidR="00AA03C6" w:rsidRDefault="00AA03C6">
            <w:pPr>
              <w:jc w:val="both"/>
              <w:rPr>
                <w:strike/>
                <w:szCs w:val="24"/>
                <w:lang w:eastAsia="lt-LT"/>
              </w:rPr>
            </w:pPr>
          </w:p>
        </w:tc>
      </w:tr>
    </w:tbl>
    <w:p w14:paraId="0E697AE8" w14:textId="77777777" w:rsidR="00AA03C6" w:rsidRDefault="00AA03C6">
      <w:pPr>
        <w:tabs>
          <w:tab w:val="left" w:pos="426"/>
          <w:tab w:val="left" w:pos="851"/>
          <w:tab w:val="left" w:pos="993"/>
          <w:tab w:val="left" w:pos="1134"/>
        </w:tabs>
        <w:rPr>
          <w:b/>
          <w:szCs w:val="24"/>
        </w:rPr>
      </w:pPr>
    </w:p>
    <w:p w14:paraId="7F9CD119" w14:textId="6AA2B89E" w:rsidR="00AA03C6" w:rsidRDefault="00936658">
      <w:pPr>
        <w:tabs>
          <w:tab w:val="left" w:pos="426"/>
          <w:tab w:val="left" w:pos="851"/>
          <w:tab w:val="left" w:pos="993"/>
          <w:tab w:val="left" w:pos="1134"/>
        </w:tabs>
        <w:ind w:left="928" w:hanging="77"/>
        <w:rPr>
          <w:b/>
          <w:szCs w:val="24"/>
        </w:rPr>
      </w:pPr>
      <w:r>
        <w:rPr>
          <w:b/>
          <w:szCs w:val="24"/>
        </w:rPr>
        <w:t>2.2.</w:t>
      </w:r>
      <w:r>
        <w:rPr>
          <w:b/>
          <w:szCs w:val="24"/>
        </w:rPr>
        <w:tab/>
        <w:t xml:space="preserve"> Programos vykdymo vieta (sporto bazės)</w:t>
      </w:r>
    </w:p>
    <w:p w14:paraId="3E0E9C7A" w14:textId="77777777" w:rsidR="00AA03C6" w:rsidRDefault="00AA03C6">
      <w:pPr>
        <w:tabs>
          <w:tab w:val="left" w:pos="426"/>
          <w:tab w:val="left" w:pos="851"/>
          <w:tab w:val="left" w:pos="993"/>
          <w:tab w:val="left" w:pos="1134"/>
        </w:tabs>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09"/>
        <w:gridCol w:w="3210"/>
      </w:tblGrid>
      <w:tr w:rsidR="00AA03C6" w14:paraId="40AED283" w14:textId="77777777">
        <w:tc>
          <w:tcPr>
            <w:tcW w:w="3209" w:type="dxa"/>
          </w:tcPr>
          <w:p w14:paraId="5195B97A" w14:textId="77777777" w:rsidR="00AA03C6" w:rsidRDefault="00936658">
            <w:pPr>
              <w:tabs>
                <w:tab w:val="left" w:pos="426"/>
                <w:tab w:val="left" w:pos="851"/>
                <w:tab w:val="left" w:pos="993"/>
                <w:tab w:val="left" w:pos="1134"/>
              </w:tabs>
              <w:jc w:val="center"/>
              <w:rPr>
                <w:b/>
                <w:szCs w:val="24"/>
                <w:lang w:eastAsia="lt-LT"/>
              </w:rPr>
            </w:pPr>
            <w:r>
              <w:rPr>
                <w:b/>
                <w:szCs w:val="24"/>
                <w:lang w:eastAsia="lt-LT"/>
              </w:rPr>
              <w:t>Sporto bazė (sporto bazės pavadinimas, adresas, vieta)</w:t>
            </w:r>
          </w:p>
        </w:tc>
        <w:tc>
          <w:tcPr>
            <w:tcW w:w="3209" w:type="dxa"/>
          </w:tcPr>
          <w:p w14:paraId="77F97042" w14:textId="77777777" w:rsidR="00AA03C6" w:rsidRDefault="00936658">
            <w:pPr>
              <w:tabs>
                <w:tab w:val="left" w:pos="426"/>
                <w:tab w:val="left" w:pos="851"/>
                <w:tab w:val="left" w:pos="993"/>
                <w:tab w:val="left" w:pos="1134"/>
              </w:tabs>
              <w:jc w:val="center"/>
              <w:rPr>
                <w:b/>
                <w:szCs w:val="24"/>
                <w:lang w:eastAsia="lt-LT"/>
              </w:rPr>
            </w:pPr>
            <w:r>
              <w:rPr>
                <w:b/>
                <w:szCs w:val="24"/>
                <w:lang w:eastAsia="lt-LT"/>
              </w:rPr>
              <w:t>Nuomos sutarties sudarymo data, numeris</w:t>
            </w:r>
          </w:p>
        </w:tc>
        <w:tc>
          <w:tcPr>
            <w:tcW w:w="3210" w:type="dxa"/>
          </w:tcPr>
          <w:p w14:paraId="3754863E" w14:textId="77777777" w:rsidR="00AA03C6" w:rsidRDefault="00936658">
            <w:pPr>
              <w:tabs>
                <w:tab w:val="left" w:pos="426"/>
                <w:tab w:val="left" w:pos="851"/>
                <w:tab w:val="left" w:pos="993"/>
                <w:tab w:val="left" w:pos="1134"/>
              </w:tabs>
              <w:jc w:val="center"/>
              <w:rPr>
                <w:b/>
                <w:szCs w:val="24"/>
                <w:lang w:eastAsia="lt-LT"/>
              </w:rPr>
            </w:pPr>
            <w:r>
              <w:rPr>
                <w:b/>
                <w:szCs w:val="24"/>
                <w:lang w:eastAsia="lt-LT"/>
              </w:rPr>
              <w:t>Nuomos sutarties trukmė (kada sutartis nustoja galioti)</w:t>
            </w:r>
          </w:p>
        </w:tc>
      </w:tr>
      <w:tr w:rsidR="00AA03C6" w14:paraId="0513265E" w14:textId="77777777">
        <w:tc>
          <w:tcPr>
            <w:tcW w:w="3209" w:type="dxa"/>
          </w:tcPr>
          <w:p w14:paraId="0DCECB34" w14:textId="77777777" w:rsidR="00AA03C6" w:rsidRDefault="00AA03C6">
            <w:pPr>
              <w:tabs>
                <w:tab w:val="left" w:pos="426"/>
                <w:tab w:val="left" w:pos="851"/>
                <w:tab w:val="left" w:pos="993"/>
                <w:tab w:val="left" w:pos="1134"/>
              </w:tabs>
              <w:rPr>
                <w:b/>
                <w:szCs w:val="24"/>
                <w:lang w:eastAsia="lt-LT"/>
              </w:rPr>
            </w:pPr>
          </w:p>
        </w:tc>
        <w:tc>
          <w:tcPr>
            <w:tcW w:w="3209" w:type="dxa"/>
          </w:tcPr>
          <w:p w14:paraId="515634AD" w14:textId="77777777" w:rsidR="00AA03C6" w:rsidRDefault="00AA03C6">
            <w:pPr>
              <w:tabs>
                <w:tab w:val="left" w:pos="426"/>
                <w:tab w:val="left" w:pos="851"/>
                <w:tab w:val="left" w:pos="993"/>
                <w:tab w:val="left" w:pos="1134"/>
              </w:tabs>
              <w:rPr>
                <w:b/>
                <w:szCs w:val="24"/>
                <w:lang w:eastAsia="lt-LT"/>
              </w:rPr>
            </w:pPr>
          </w:p>
        </w:tc>
        <w:tc>
          <w:tcPr>
            <w:tcW w:w="3210" w:type="dxa"/>
          </w:tcPr>
          <w:p w14:paraId="732F9FD2" w14:textId="77777777" w:rsidR="00AA03C6" w:rsidRDefault="00AA03C6">
            <w:pPr>
              <w:tabs>
                <w:tab w:val="left" w:pos="426"/>
                <w:tab w:val="left" w:pos="851"/>
                <w:tab w:val="left" w:pos="993"/>
                <w:tab w:val="left" w:pos="1134"/>
              </w:tabs>
              <w:rPr>
                <w:b/>
                <w:szCs w:val="24"/>
                <w:lang w:eastAsia="lt-LT"/>
              </w:rPr>
            </w:pPr>
          </w:p>
        </w:tc>
      </w:tr>
      <w:tr w:rsidR="00AA03C6" w14:paraId="36D6A4B6" w14:textId="77777777">
        <w:tc>
          <w:tcPr>
            <w:tcW w:w="3209" w:type="dxa"/>
          </w:tcPr>
          <w:p w14:paraId="4AB386FD" w14:textId="77777777" w:rsidR="00AA03C6" w:rsidRDefault="00AA03C6">
            <w:pPr>
              <w:tabs>
                <w:tab w:val="left" w:pos="426"/>
                <w:tab w:val="left" w:pos="851"/>
                <w:tab w:val="left" w:pos="993"/>
                <w:tab w:val="left" w:pos="1134"/>
              </w:tabs>
              <w:rPr>
                <w:b/>
                <w:szCs w:val="24"/>
                <w:lang w:eastAsia="lt-LT"/>
              </w:rPr>
            </w:pPr>
          </w:p>
        </w:tc>
        <w:tc>
          <w:tcPr>
            <w:tcW w:w="3209" w:type="dxa"/>
          </w:tcPr>
          <w:p w14:paraId="644E8381" w14:textId="77777777" w:rsidR="00AA03C6" w:rsidRDefault="00AA03C6">
            <w:pPr>
              <w:tabs>
                <w:tab w:val="left" w:pos="426"/>
                <w:tab w:val="left" w:pos="851"/>
                <w:tab w:val="left" w:pos="993"/>
                <w:tab w:val="left" w:pos="1134"/>
              </w:tabs>
              <w:rPr>
                <w:b/>
                <w:szCs w:val="24"/>
                <w:lang w:eastAsia="lt-LT"/>
              </w:rPr>
            </w:pPr>
          </w:p>
        </w:tc>
        <w:tc>
          <w:tcPr>
            <w:tcW w:w="3210" w:type="dxa"/>
          </w:tcPr>
          <w:p w14:paraId="3317E5C6" w14:textId="77777777" w:rsidR="00AA03C6" w:rsidRDefault="00AA03C6">
            <w:pPr>
              <w:tabs>
                <w:tab w:val="left" w:pos="426"/>
                <w:tab w:val="left" w:pos="851"/>
                <w:tab w:val="left" w:pos="993"/>
                <w:tab w:val="left" w:pos="1134"/>
              </w:tabs>
              <w:rPr>
                <w:b/>
                <w:szCs w:val="24"/>
                <w:lang w:eastAsia="lt-LT"/>
              </w:rPr>
            </w:pPr>
          </w:p>
        </w:tc>
      </w:tr>
      <w:tr w:rsidR="00AA03C6" w14:paraId="3EDE089A" w14:textId="77777777">
        <w:tc>
          <w:tcPr>
            <w:tcW w:w="3209" w:type="dxa"/>
          </w:tcPr>
          <w:p w14:paraId="6379B467" w14:textId="77777777" w:rsidR="00AA03C6" w:rsidRDefault="00AA03C6">
            <w:pPr>
              <w:tabs>
                <w:tab w:val="left" w:pos="426"/>
                <w:tab w:val="left" w:pos="851"/>
                <w:tab w:val="left" w:pos="993"/>
                <w:tab w:val="left" w:pos="1134"/>
              </w:tabs>
              <w:rPr>
                <w:b/>
                <w:szCs w:val="24"/>
                <w:lang w:eastAsia="lt-LT"/>
              </w:rPr>
            </w:pPr>
          </w:p>
        </w:tc>
        <w:tc>
          <w:tcPr>
            <w:tcW w:w="3209" w:type="dxa"/>
          </w:tcPr>
          <w:p w14:paraId="4F0ACEE6" w14:textId="77777777" w:rsidR="00AA03C6" w:rsidRDefault="00AA03C6">
            <w:pPr>
              <w:tabs>
                <w:tab w:val="left" w:pos="426"/>
                <w:tab w:val="left" w:pos="851"/>
                <w:tab w:val="left" w:pos="993"/>
                <w:tab w:val="left" w:pos="1134"/>
              </w:tabs>
              <w:rPr>
                <w:b/>
                <w:szCs w:val="24"/>
                <w:lang w:eastAsia="lt-LT"/>
              </w:rPr>
            </w:pPr>
          </w:p>
        </w:tc>
        <w:tc>
          <w:tcPr>
            <w:tcW w:w="3210" w:type="dxa"/>
          </w:tcPr>
          <w:p w14:paraId="6CB03494" w14:textId="77777777" w:rsidR="00AA03C6" w:rsidRDefault="00AA03C6">
            <w:pPr>
              <w:tabs>
                <w:tab w:val="left" w:pos="426"/>
                <w:tab w:val="left" w:pos="851"/>
                <w:tab w:val="left" w:pos="993"/>
                <w:tab w:val="left" w:pos="1134"/>
              </w:tabs>
              <w:rPr>
                <w:b/>
                <w:szCs w:val="24"/>
                <w:lang w:eastAsia="lt-LT"/>
              </w:rPr>
            </w:pPr>
          </w:p>
        </w:tc>
      </w:tr>
    </w:tbl>
    <w:p w14:paraId="66FCD914" w14:textId="77777777" w:rsidR="00AA03C6" w:rsidRDefault="00AA03C6">
      <w:pPr>
        <w:tabs>
          <w:tab w:val="left" w:pos="426"/>
          <w:tab w:val="left" w:pos="851"/>
          <w:tab w:val="left" w:pos="993"/>
          <w:tab w:val="left" w:pos="1134"/>
        </w:tabs>
        <w:rPr>
          <w:b/>
          <w:szCs w:val="24"/>
        </w:rPr>
      </w:pPr>
    </w:p>
    <w:p w14:paraId="0D20CC01" w14:textId="74BCD541" w:rsidR="00AA03C6" w:rsidRDefault="00936658">
      <w:pPr>
        <w:tabs>
          <w:tab w:val="left" w:pos="709"/>
          <w:tab w:val="left" w:pos="851"/>
          <w:tab w:val="left" w:pos="1134"/>
          <w:tab w:val="left" w:pos="1276"/>
          <w:tab w:val="left" w:pos="1418"/>
        </w:tabs>
        <w:spacing w:line="259" w:lineRule="auto"/>
        <w:ind w:left="851"/>
        <w:jc w:val="both"/>
        <w:rPr>
          <w:b/>
          <w:szCs w:val="24"/>
        </w:rPr>
      </w:pPr>
      <w:r>
        <w:rPr>
          <w:b/>
          <w:bCs/>
          <w:szCs w:val="24"/>
        </w:rPr>
        <w:t>2.3. Programos tikslinė grupė ir apimtis</w:t>
      </w:r>
    </w:p>
    <w:p w14:paraId="3E3EFFE1" w14:textId="77777777" w:rsidR="00AA03C6" w:rsidRDefault="00AA03C6">
      <w:pPr>
        <w:tabs>
          <w:tab w:val="left" w:pos="709"/>
          <w:tab w:val="left" w:pos="851"/>
          <w:tab w:val="left" w:pos="1134"/>
          <w:tab w:val="left" w:pos="1276"/>
          <w:tab w:val="left" w:pos="1418"/>
        </w:tabs>
        <w:spacing w:line="259" w:lineRule="auto"/>
        <w:jc w:val="both"/>
        <w:rPr>
          <w:b/>
          <w:szCs w:val="24"/>
        </w:rPr>
      </w:pPr>
    </w:p>
    <w:p w14:paraId="11EB3973" w14:textId="77777777" w:rsidR="00AA03C6" w:rsidRDefault="00936658">
      <w:pPr>
        <w:tabs>
          <w:tab w:val="left" w:pos="709"/>
          <w:tab w:val="left" w:pos="851"/>
        </w:tabs>
        <w:ind w:firstLine="851"/>
        <w:jc w:val="both"/>
        <w:rPr>
          <w:i/>
          <w:sz w:val="20"/>
          <w:szCs w:val="24"/>
        </w:rPr>
      </w:pPr>
      <w:r>
        <w:rPr>
          <w:i/>
          <w:sz w:val="20"/>
          <w:szCs w:val="24"/>
        </w:rPr>
        <w:t>(Sportuojančio vaiko ugdymo programoje vaikų ugdymui per savaitę turi būti skiriama ne mažiau kaip 4 kontaktinės akademinės valandos, o ugdymui skiriamų savaičių skaičius – ne mažesnis kaip 40 savaičių per metus )</w:t>
      </w:r>
    </w:p>
    <w:p w14:paraId="0807BB09" w14:textId="77777777" w:rsidR="00AA03C6" w:rsidRDefault="00AA03C6">
      <w:pPr>
        <w:spacing w:line="252" w:lineRule="auto"/>
        <w:rPr>
          <w:b/>
          <w:bCs/>
          <w:sz w:val="22"/>
          <w:szCs w:val="22"/>
        </w:rPr>
      </w:pPr>
    </w:p>
    <w:tbl>
      <w:tblPr>
        <w:tblW w:w="9618" w:type="dxa"/>
        <w:tblCellMar>
          <w:left w:w="0" w:type="dxa"/>
          <w:right w:w="0" w:type="dxa"/>
        </w:tblCellMar>
        <w:tblLook w:val="04A0" w:firstRow="1" w:lastRow="0" w:firstColumn="1" w:lastColumn="0" w:noHBand="0" w:noVBand="1"/>
      </w:tblPr>
      <w:tblGrid>
        <w:gridCol w:w="1968"/>
        <w:gridCol w:w="1030"/>
        <w:gridCol w:w="1217"/>
        <w:gridCol w:w="1116"/>
        <w:gridCol w:w="1183"/>
        <w:gridCol w:w="1630"/>
        <w:gridCol w:w="1474"/>
      </w:tblGrid>
      <w:tr w:rsidR="00AA03C6" w14:paraId="5559CBD8" w14:textId="77777777">
        <w:tc>
          <w:tcPr>
            <w:tcW w:w="199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9EFBF9" w14:textId="77777777" w:rsidR="00AA03C6" w:rsidRDefault="00936658">
            <w:pPr>
              <w:jc w:val="center"/>
              <w:rPr>
                <w:b/>
                <w:bCs/>
                <w:szCs w:val="24"/>
                <w:lang w:eastAsia="lt-LT"/>
              </w:rPr>
            </w:pPr>
            <w:r>
              <w:rPr>
                <w:b/>
                <w:bCs/>
                <w:szCs w:val="24"/>
                <w:lang w:eastAsia="lt-LT"/>
              </w:rPr>
              <w:lastRenderedPageBreak/>
              <w:t>Mokymo grupės pavadinimas</w:t>
            </w:r>
          </w:p>
        </w:tc>
        <w:tc>
          <w:tcPr>
            <w:tcW w:w="103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D353FAD" w14:textId="77777777" w:rsidR="00AA03C6" w:rsidRDefault="00936658">
            <w:pPr>
              <w:jc w:val="center"/>
              <w:rPr>
                <w:b/>
                <w:bCs/>
                <w:szCs w:val="24"/>
                <w:lang w:eastAsia="lt-LT"/>
              </w:rPr>
            </w:pPr>
            <w:r>
              <w:rPr>
                <w:b/>
                <w:bCs/>
                <w:szCs w:val="24"/>
                <w:lang w:eastAsia="lt-LT"/>
              </w:rPr>
              <w:t>Grupių skaičius</w:t>
            </w:r>
          </w:p>
        </w:tc>
        <w:tc>
          <w:tcPr>
            <w:tcW w:w="122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D87683" w14:textId="77777777" w:rsidR="00AA03C6" w:rsidRDefault="00936658">
            <w:pPr>
              <w:jc w:val="center"/>
              <w:rPr>
                <w:b/>
                <w:bCs/>
                <w:szCs w:val="24"/>
                <w:lang w:eastAsia="lt-LT"/>
              </w:rPr>
            </w:pPr>
            <w:r>
              <w:rPr>
                <w:b/>
                <w:bCs/>
                <w:szCs w:val="24"/>
                <w:lang w:eastAsia="lt-LT"/>
              </w:rPr>
              <w:t>Dalyvių skaičius grupėje (-</w:t>
            </w:r>
            <w:proofErr w:type="spellStart"/>
            <w:r>
              <w:rPr>
                <w:b/>
                <w:bCs/>
                <w:szCs w:val="24"/>
                <w:lang w:eastAsia="lt-LT"/>
              </w:rPr>
              <w:t>se</w:t>
            </w:r>
            <w:proofErr w:type="spellEnd"/>
            <w:r>
              <w:rPr>
                <w:b/>
                <w:bCs/>
                <w:szCs w:val="24"/>
                <w:lang w:eastAsia="lt-LT"/>
              </w:rPr>
              <w:t>)</w:t>
            </w:r>
          </w:p>
        </w:tc>
        <w:tc>
          <w:tcPr>
            <w:tcW w:w="112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474EF0" w14:textId="77777777" w:rsidR="00AA03C6" w:rsidRDefault="00936658">
            <w:pPr>
              <w:jc w:val="center"/>
              <w:rPr>
                <w:b/>
                <w:bCs/>
                <w:szCs w:val="24"/>
                <w:lang w:eastAsia="lt-LT"/>
              </w:rPr>
            </w:pPr>
            <w:r>
              <w:rPr>
                <w:b/>
                <w:bCs/>
                <w:szCs w:val="24"/>
                <w:lang w:eastAsia="lt-LT"/>
              </w:rPr>
              <w:t>Dalyvių amžius</w:t>
            </w:r>
          </w:p>
          <w:p w14:paraId="07AC34BE" w14:textId="77777777" w:rsidR="00AA03C6" w:rsidRDefault="00936658">
            <w:pPr>
              <w:jc w:val="center"/>
              <w:rPr>
                <w:b/>
                <w:bCs/>
                <w:szCs w:val="24"/>
                <w:lang w:eastAsia="lt-LT"/>
              </w:rPr>
            </w:pPr>
            <w:r>
              <w:rPr>
                <w:b/>
                <w:bCs/>
                <w:szCs w:val="24"/>
                <w:lang w:eastAsia="lt-LT"/>
              </w:rPr>
              <w:t>(nuo – iki)</w:t>
            </w:r>
          </w:p>
        </w:tc>
        <w:tc>
          <w:tcPr>
            <w:tcW w:w="2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70118C" w14:textId="77777777" w:rsidR="00AA03C6" w:rsidRDefault="00936658">
            <w:pPr>
              <w:jc w:val="center"/>
              <w:rPr>
                <w:b/>
                <w:bCs/>
                <w:szCs w:val="24"/>
                <w:lang w:eastAsia="lt-LT"/>
              </w:rPr>
            </w:pPr>
            <w:r>
              <w:rPr>
                <w:b/>
                <w:bCs/>
                <w:szCs w:val="24"/>
                <w:lang w:eastAsia="lt-LT"/>
              </w:rPr>
              <w:t>Skiriamas valandų skaičius</w:t>
            </w:r>
          </w:p>
        </w:tc>
        <w:tc>
          <w:tcPr>
            <w:tcW w:w="1421" w:type="dxa"/>
            <w:vMerge w:val="restart"/>
            <w:tcBorders>
              <w:top w:val="single" w:sz="8" w:space="0" w:color="auto"/>
              <w:left w:val="nil"/>
              <w:right w:val="single" w:sz="8" w:space="0" w:color="auto"/>
            </w:tcBorders>
          </w:tcPr>
          <w:p w14:paraId="0A5E0E5D" w14:textId="77777777" w:rsidR="00AA03C6" w:rsidRDefault="00936658">
            <w:pPr>
              <w:jc w:val="center"/>
              <w:rPr>
                <w:b/>
                <w:bCs/>
                <w:szCs w:val="24"/>
                <w:lang w:eastAsia="lt-LT"/>
              </w:rPr>
            </w:pPr>
            <w:r>
              <w:rPr>
                <w:b/>
                <w:bCs/>
                <w:szCs w:val="24"/>
                <w:lang w:eastAsia="lt-LT"/>
              </w:rPr>
              <w:t>Asmenų, dalyvaujančių oficialiose varžybose skaičius ir (ar) procentas</w:t>
            </w:r>
          </w:p>
        </w:tc>
      </w:tr>
      <w:tr w:rsidR="00AA03C6" w14:paraId="3E1987B3" w14:textId="77777777">
        <w:tc>
          <w:tcPr>
            <w:tcW w:w="0" w:type="auto"/>
            <w:vMerge/>
            <w:tcBorders>
              <w:top w:val="single" w:sz="8" w:space="0" w:color="auto"/>
              <w:left w:val="single" w:sz="8" w:space="0" w:color="auto"/>
              <w:bottom w:val="single" w:sz="8" w:space="0" w:color="auto"/>
              <w:right w:val="single" w:sz="8" w:space="0" w:color="auto"/>
            </w:tcBorders>
            <w:vAlign w:val="center"/>
            <w:hideMark/>
          </w:tcPr>
          <w:p w14:paraId="70EDF0F0" w14:textId="77777777" w:rsidR="00AA03C6" w:rsidRDefault="00AA03C6">
            <w:pPr>
              <w:rPr>
                <w:b/>
                <w:bCs/>
                <w:szCs w:val="24"/>
                <w:lang w:eastAsia="lt-LT"/>
              </w:rPr>
            </w:pPr>
          </w:p>
        </w:tc>
        <w:tc>
          <w:tcPr>
            <w:tcW w:w="0" w:type="auto"/>
            <w:vMerge/>
            <w:tcBorders>
              <w:top w:val="single" w:sz="8" w:space="0" w:color="auto"/>
              <w:left w:val="nil"/>
              <w:bottom w:val="single" w:sz="8" w:space="0" w:color="auto"/>
              <w:right w:val="single" w:sz="8" w:space="0" w:color="auto"/>
            </w:tcBorders>
            <w:vAlign w:val="center"/>
            <w:hideMark/>
          </w:tcPr>
          <w:p w14:paraId="73410E5C" w14:textId="77777777" w:rsidR="00AA03C6" w:rsidRDefault="00AA03C6">
            <w:pPr>
              <w:rPr>
                <w:b/>
                <w:bCs/>
                <w:szCs w:val="24"/>
                <w:lang w:eastAsia="lt-LT"/>
              </w:rPr>
            </w:pPr>
          </w:p>
        </w:tc>
        <w:tc>
          <w:tcPr>
            <w:tcW w:w="0" w:type="auto"/>
            <w:vMerge/>
            <w:tcBorders>
              <w:top w:val="single" w:sz="8" w:space="0" w:color="auto"/>
              <w:left w:val="nil"/>
              <w:bottom w:val="single" w:sz="8" w:space="0" w:color="auto"/>
              <w:right w:val="single" w:sz="8" w:space="0" w:color="auto"/>
            </w:tcBorders>
            <w:vAlign w:val="center"/>
            <w:hideMark/>
          </w:tcPr>
          <w:p w14:paraId="21D0E446" w14:textId="77777777" w:rsidR="00AA03C6" w:rsidRDefault="00AA03C6">
            <w:pPr>
              <w:rPr>
                <w:b/>
                <w:bCs/>
                <w:szCs w:val="24"/>
                <w:lang w:eastAsia="lt-LT"/>
              </w:rPr>
            </w:pPr>
          </w:p>
        </w:tc>
        <w:tc>
          <w:tcPr>
            <w:tcW w:w="0" w:type="auto"/>
            <w:vMerge/>
            <w:tcBorders>
              <w:top w:val="single" w:sz="8" w:space="0" w:color="auto"/>
              <w:left w:val="nil"/>
              <w:bottom w:val="single" w:sz="8" w:space="0" w:color="auto"/>
              <w:right w:val="single" w:sz="8" w:space="0" w:color="auto"/>
            </w:tcBorders>
            <w:vAlign w:val="center"/>
            <w:hideMark/>
          </w:tcPr>
          <w:p w14:paraId="65D206DA" w14:textId="77777777" w:rsidR="00AA03C6" w:rsidRDefault="00AA03C6">
            <w:pPr>
              <w:rPr>
                <w:b/>
                <w:bCs/>
                <w:szCs w:val="24"/>
                <w:lang w:eastAsia="lt-LT"/>
              </w:rPr>
            </w:pPr>
          </w:p>
        </w:tc>
        <w:tc>
          <w:tcPr>
            <w:tcW w:w="1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5DC697" w14:textId="77777777" w:rsidR="00AA03C6" w:rsidRDefault="00936658">
            <w:pPr>
              <w:jc w:val="center"/>
              <w:rPr>
                <w:b/>
                <w:bCs/>
                <w:szCs w:val="24"/>
                <w:lang w:eastAsia="lt-LT"/>
              </w:rPr>
            </w:pPr>
            <w:r>
              <w:rPr>
                <w:b/>
                <w:bCs/>
                <w:szCs w:val="24"/>
                <w:lang w:eastAsia="lt-LT"/>
              </w:rPr>
              <w:t>Per savaitę</w:t>
            </w:r>
          </w:p>
        </w:tc>
        <w:tc>
          <w:tcPr>
            <w:tcW w:w="16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987030" w14:textId="77777777" w:rsidR="00AA03C6" w:rsidRDefault="00936658">
            <w:pPr>
              <w:jc w:val="center"/>
              <w:rPr>
                <w:b/>
                <w:bCs/>
                <w:szCs w:val="24"/>
                <w:lang w:eastAsia="lt-LT"/>
              </w:rPr>
            </w:pPr>
            <w:r>
              <w:rPr>
                <w:b/>
                <w:bCs/>
                <w:szCs w:val="24"/>
                <w:lang w:eastAsia="lt-LT"/>
              </w:rPr>
              <w:t>Per kalendorinius metus</w:t>
            </w:r>
          </w:p>
        </w:tc>
        <w:tc>
          <w:tcPr>
            <w:tcW w:w="1421" w:type="dxa"/>
            <w:vMerge/>
            <w:tcBorders>
              <w:left w:val="nil"/>
              <w:bottom w:val="single" w:sz="8" w:space="0" w:color="auto"/>
              <w:right w:val="single" w:sz="8" w:space="0" w:color="auto"/>
            </w:tcBorders>
          </w:tcPr>
          <w:p w14:paraId="2814B968" w14:textId="77777777" w:rsidR="00AA03C6" w:rsidRDefault="00AA03C6">
            <w:pPr>
              <w:jc w:val="center"/>
              <w:rPr>
                <w:b/>
                <w:bCs/>
                <w:szCs w:val="24"/>
                <w:lang w:eastAsia="lt-LT"/>
              </w:rPr>
            </w:pPr>
          </w:p>
        </w:tc>
      </w:tr>
      <w:tr w:rsidR="00AA03C6" w14:paraId="15F2A342" w14:textId="77777777">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7AB5A" w14:textId="77777777" w:rsidR="00AA03C6" w:rsidRDefault="00936658">
            <w:pPr>
              <w:jc w:val="both"/>
              <w:rPr>
                <w:i/>
                <w:szCs w:val="24"/>
                <w:lang w:eastAsia="lt-LT"/>
              </w:rPr>
            </w:pPr>
            <w:r>
              <w:rPr>
                <w:i/>
                <w:szCs w:val="24"/>
                <w:lang w:eastAsia="lt-LT"/>
              </w:rPr>
              <w:t>Pradinio rengimo</w:t>
            </w:r>
          </w:p>
        </w:tc>
        <w:tc>
          <w:tcPr>
            <w:tcW w:w="1030" w:type="dxa"/>
            <w:tcBorders>
              <w:top w:val="nil"/>
              <w:left w:val="nil"/>
              <w:bottom w:val="single" w:sz="8" w:space="0" w:color="auto"/>
              <w:right w:val="single" w:sz="8" w:space="0" w:color="auto"/>
            </w:tcBorders>
            <w:tcMar>
              <w:top w:w="0" w:type="dxa"/>
              <w:left w:w="108" w:type="dxa"/>
              <w:bottom w:w="0" w:type="dxa"/>
              <w:right w:w="108" w:type="dxa"/>
            </w:tcMar>
          </w:tcPr>
          <w:p w14:paraId="2DF586EB" w14:textId="77777777" w:rsidR="00AA03C6" w:rsidRDefault="00AA03C6">
            <w:pPr>
              <w:jc w:val="both"/>
              <w:rPr>
                <w:sz w:val="20"/>
                <w:lang w:eastAsia="lt-LT"/>
              </w:rPr>
            </w:pPr>
          </w:p>
        </w:tc>
        <w:tc>
          <w:tcPr>
            <w:tcW w:w="1227" w:type="dxa"/>
            <w:tcBorders>
              <w:top w:val="nil"/>
              <w:left w:val="nil"/>
              <w:bottom w:val="single" w:sz="8" w:space="0" w:color="auto"/>
              <w:right w:val="single" w:sz="8" w:space="0" w:color="auto"/>
            </w:tcBorders>
            <w:tcMar>
              <w:top w:w="0" w:type="dxa"/>
              <w:left w:w="108" w:type="dxa"/>
              <w:bottom w:w="0" w:type="dxa"/>
              <w:right w:w="108" w:type="dxa"/>
            </w:tcMar>
          </w:tcPr>
          <w:p w14:paraId="3F45BC83" w14:textId="77777777" w:rsidR="00AA03C6" w:rsidRDefault="00AA03C6">
            <w:pPr>
              <w:jc w:val="both"/>
              <w:rPr>
                <w:sz w:val="20"/>
                <w:lang w:eastAsia="lt-LT"/>
              </w:rPr>
            </w:pPr>
          </w:p>
        </w:tc>
        <w:tc>
          <w:tcPr>
            <w:tcW w:w="1121" w:type="dxa"/>
            <w:tcBorders>
              <w:top w:val="nil"/>
              <w:left w:val="nil"/>
              <w:bottom w:val="single" w:sz="8" w:space="0" w:color="auto"/>
              <w:right w:val="single" w:sz="8" w:space="0" w:color="auto"/>
            </w:tcBorders>
            <w:tcMar>
              <w:top w:w="0" w:type="dxa"/>
              <w:left w:w="108" w:type="dxa"/>
              <w:bottom w:w="0" w:type="dxa"/>
              <w:right w:w="108" w:type="dxa"/>
            </w:tcMar>
          </w:tcPr>
          <w:p w14:paraId="715DD0F1" w14:textId="77777777" w:rsidR="00AA03C6" w:rsidRDefault="00AA03C6">
            <w:pPr>
              <w:jc w:val="both"/>
              <w:rPr>
                <w:sz w:val="20"/>
                <w:lang w:eastAsia="lt-LT"/>
              </w:rPr>
            </w:pPr>
          </w:p>
        </w:tc>
        <w:tc>
          <w:tcPr>
            <w:tcW w:w="1197" w:type="dxa"/>
            <w:tcBorders>
              <w:top w:val="nil"/>
              <w:left w:val="nil"/>
              <w:bottom w:val="single" w:sz="8" w:space="0" w:color="auto"/>
              <w:right w:val="single" w:sz="8" w:space="0" w:color="auto"/>
            </w:tcBorders>
            <w:tcMar>
              <w:top w:w="0" w:type="dxa"/>
              <w:left w:w="108" w:type="dxa"/>
              <w:bottom w:w="0" w:type="dxa"/>
              <w:right w:w="108" w:type="dxa"/>
            </w:tcMar>
          </w:tcPr>
          <w:p w14:paraId="3725A836" w14:textId="77777777" w:rsidR="00AA03C6" w:rsidRDefault="00AA03C6">
            <w:pPr>
              <w:jc w:val="both"/>
              <w:rPr>
                <w:strike/>
                <w:sz w:val="20"/>
                <w:lang w:eastAsia="lt-LT"/>
              </w:rPr>
            </w:pPr>
          </w:p>
        </w:tc>
        <w:tc>
          <w:tcPr>
            <w:tcW w:w="1630" w:type="dxa"/>
            <w:tcBorders>
              <w:top w:val="nil"/>
              <w:left w:val="nil"/>
              <w:bottom w:val="single" w:sz="8" w:space="0" w:color="auto"/>
              <w:right w:val="single" w:sz="8" w:space="0" w:color="auto"/>
            </w:tcBorders>
            <w:tcMar>
              <w:top w:w="0" w:type="dxa"/>
              <w:left w:w="108" w:type="dxa"/>
              <w:bottom w:w="0" w:type="dxa"/>
              <w:right w:w="108" w:type="dxa"/>
            </w:tcMar>
          </w:tcPr>
          <w:p w14:paraId="3AB2E06E" w14:textId="77777777" w:rsidR="00AA03C6" w:rsidRDefault="00AA03C6">
            <w:pPr>
              <w:jc w:val="both"/>
              <w:rPr>
                <w:strike/>
                <w:sz w:val="20"/>
                <w:lang w:eastAsia="lt-LT"/>
              </w:rPr>
            </w:pPr>
          </w:p>
        </w:tc>
        <w:tc>
          <w:tcPr>
            <w:tcW w:w="1421" w:type="dxa"/>
            <w:tcBorders>
              <w:top w:val="nil"/>
              <w:left w:val="nil"/>
              <w:bottom w:val="single" w:sz="8" w:space="0" w:color="auto"/>
              <w:right w:val="single" w:sz="8" w:space="0" w:color="auto"/>
            </w:tcBorders>
          </w:tcPr>
          <w:p w14:paraId="7B58BA5E" w14:textId="77777777" w:rsidR="00AA03C6" w:rsidRDefault="00AA03C6">
            <w:pPr>
              <w:jc w:val="both"/>
              <w:rPr>
                <w:strike/>
                <w:sz w:val="20"/>
                <w:lang w:eastAsia="lt-LT"/>
              </w:rPr>
            </w:pPr>
          </w:p>
        </w:tc>
      </w:tr>
      <w:tr w:rsidR="00AA03C6" w14:paraId="3964F770" w14:textId="77777777">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6DDF3D" w14:textId="77777777" w:rsidR="00AA03C6" w:rsidRDefault="00936658">
            <w:pPr>
              <w:jc w:val="both"/>
              <w:rPr>
                <w:i/>
                <w:szCs w:val="24"/>
                <w:lang w:eastAsia="lt-LT"/>
              </w:rPr>
            </w:pPr>
            <w:r>
              <w:rPr>
                <w:i/>
                <w:szCs w:val="24"/>
                <w:lang w:eastAsia="lt-LT"/>
              </w:rPr>
              <w:t>Meistriškumo ugdymo</w:t>
            </w:r>
          </w:p>
        </w:tc>
        <w:tc>
          <w:tcPr>
            <w:tcW w:w="1030" w:type="dxa"/>
            <w:tcBorders>
              <w:top w:val="nil"/>
              <w:left w:val="nil"/>
              <w:bottom w:val="single" w:sz="8" w:space="0" w:color="auto"/>
              <w:right w:val="single" w:sz="8" w:space="0" w:color="auto"/>
            </w:tcBorders>
            <w:tcMar>
              <w:top w:w="0" w:type="dxa"/>
              <w:left w:w="108" w:type="dxa"/>
              <w:bottom w:w="0" w:type="dxa"/>
              <w:right w:w="108" w:type="dxa"/>
            </w:tcMar>
          </w:tcPr>
          <w:p w14:paraId="4A19ECD8" w14:textId="77777777" w:rsidR="00AA03C6" w:rsidRDefault="00AA03C6">
            <w:pPr>
              <w:jc w:val="both"/>
              <w:rPr>
                <w:sz w:val="20"/>
                <w:lang w:eastAsia="lt-LT"/>
              </w:rPr>
            </w:pPr>
          </w:p>
        </w:tc>
        <w:tc>
          <w:tcPr>
            <w:tcW w:w="1227" w:type="dxa"/>
            <w:tcBorders>
              <w:top w:val="nil"/>
              <w:left w:val="nil"/>
              <w:bottom w:val="single" w:sz="8" w:space="0" w:color="auto"/>
              <w:right w:val="single" w:sz="8" w:space="0" w:color="auto"/>
            </w:tcBorders>
            <w:tcMar>
              <w:top w:w="0" w:type="dxa"/>
              <w:left w:w="108" w:type="dxa"/>
              <w:bottom w:w="0" w:type="dxa"/>
              <w:right w:w="108" w:type="dxa"/>
            </w:tcMar>
          </w:tcPr>
          <w:p w14:paraId="5F9FF175" w14:textId="77777777" w:rsidR="00AA03C6" w:rsidRDefault="00AA03C6">
            <w:pPr>
              <w:jc w:val="both"/>
              <w:rPr>
                <w:sz w:val="20"/>
                <w:lang w:eastAsia="lt-LT"/>
              </w:rPr>
            </w:pPr>
          </w:p>
        </w:tc>
        <w:tc>
          <w:tcPr>
            <w:tcW w:w="1121" w:type="dxa"/>
            <w:tcBorders>
              <w:top w:val="nil"/>
              <w:left w:val="nil"/>
              <w:bottom w:val="single" w:sz="8" w:space="0" w:color="auto"/>
              <w:right w:val="single" w:sz="8" w:space="0" w:color="auto"/>
            </w:tcBorders>
            <w:tcMar>
              <w:top w:w="0" w:type="dxa"/>
              <w:left w:w="108" w:type="dxa"/>
              <w:bottom w:w="0" w:type="dxa"/>
              <w:right w:w="108" w:type="dxa"/>
            </w:tcMar>
          </w:tcPr>
          <w:p w14:paraId="15FF114A" w14:textId="77777777" w:rsidR="00AA03C6" w:rsidRDefault="00AA03C6">
            <w:pPr>
              <w:jc w:val="both"/>
              <w:rPr>
                <w:sz w:val="20"/>
                <w:lang w:eastAsia="lt-LT"/>
              </w:rPr>
            </w:pPr>
          </w:p>
        </w:tc>
        <w:tc>
          <w:tcPr>
            <w:tcW w:w="1197" w:type="dxa"/>
            <w:tcBorders>
              <w:top w:val="nil"/>
              <w:left w:val="nil"/>
              <w:bottom w:val="single" w:sz="8" w:space="0" w:color="auto"/>
              <w:right w:val="single" w:sz="8" w:space="0" w:color="auto"/>
            </w:tcBorders>
            <w:tcMar>
              <w:top w:w="0" w:type="dxa"/>
              <w:left w:w="108" w:type="dxa"/>
              <w:bottom w:w="0" w:type="dxa"/>
              <w:right w:w="108" w:type="dxa"/>
            </w:tcMar>
          </w:tcPr>
          <w:p w14:paraId="7546FA0E" w14:textId="77777777" w:rsidR="00AA03C6" w:rsidRDefault="00AA03C6">
            <w:pPr>
              <w:jc w:val="both"/>
              <w:rPr>
                <w:strike/>
                <w:sz w:val="20"/>
                <w:lang w:eastAsia="lt-LT"/>
              </w:rPr>
            </w:pPr>
          </w:p>
        </w:tc>
        <w:tc>
          <w:tcPr>
            <w:tcW w:w="1630" w:type="dxa"/>
            <w:tcBorders>
              <w:top w:val="nil"/>
              <w:left w:val="nil"/>
              <w:bottom w:val="single" w:sz="8" w:space="0" w:color="auto"/>
              <w:right w:val="single" w:sz="8" w:space="0" w:color="auto"/>
            </w:tcBorders>
            <w:tcMar>
              <w:top w:w="0" w:type="dxa"/>
              <w:left w:w="108" w:type="dxa"/>
              <w:bottom w:w="0" w:type="dxa"/>
              <w:right w:w="108" w:type="dxa"/>
            </w:tcMar>
          </w:tcPr>
          <w:p w14:paraId="3EF3D170" w14:textId="77777777" w:rsidR="00AA03C6" w:rsidRDefault="00AA03C6">
            <w:pPr>
              <w:jc w:val="both"/>
              <w:rPr>
                <w:strike/>
                <w:sz w:val="20"/>
                <w:lang w:eastAsia="lt-LT"/>
              </w:rPr>
            </w:pPr>
          </w:p>
        </w:tc>
        <w:tc>
          <w:tcPr>
            <w:tcW w:w="1421" w:type="dxa"/>
            <w:tcBorders>
              <w:top w:val="nil"/>
              <w:left w:val="nil"/>
              <w:bottom w:val="single" w:sz="8" w:space="0" w:color="auto"/>
              <w:right w:val="single" w:sz="8" w:space="0" w:color="auto"/>
            </w:tcBorders>
          </w:tcPr>
          <w:p w14:paraId="2AB69453" w14:textId="77777777" w:rsidR="00AA03C6" w:rsidRDefault="00AA03C6">
            <w:pPr>
              <w:jc w:val="both"/>
              <w:rPr>
                <w:strike/>
                <w:sz w:val="20"/>
                <w:lang w:eastAsia="lt-LT"/>
              </w:rPr>
            </w:pPr>
          </w:p>
        </w:tc>
      </w:tr>
      <w:tr w:rsidR="00AA03C6" w14:paraId="4B13506D" w14:textId="77777777">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7561DF" w14:textId="77777777" w:rsidR="00AA03C6" w:rsidRDefault="00936658">
            <w:pPr>
              <w:jc w:val="both"/>
              <w:rPr>
                <w:i/>
                <w:szCs w:val="24"/>
                <w:lang w:eastAsia="lt-LT"/>
              </w:rPr>
            </w:pPr>
            <w:r>
              <w:rPr>
                <w:i/>
                <w:szCs w:val="24"/>
                <w:lang w:eastAsia="lt-LT"/>
              </w:rPr>
              <w:t>Meistriškumo tobulinimo</w:t>
            </w:r>
          </w:p>
        </w:tc>
        <w:tc>
          <w:tcPr>
            <w:tcW w:w="1030" w:type="dxa"/>
            <w:tcBorders>
              <w:top w:val="nil"/>
              <w:left w:val="nil"/>
              <w:bottom w:val="single" w:sz="8" w:space="0" w:color="auto"/>
              <w:right w:val="single" w:sz="8" w:space="0" w:color="auto"/>
            </w:tcBorders>
            <w:tcMar>
              <w:top w:w="0" w:type="dxa"/>
              <w:left w:w="108" w:type="dxa"/>
              <w:bottom w:w="0" w:type="dxa"/>
              <w:right w:w="108" w:type="dxa"/>
            </w:tcMar>
          </w:tcPr>
          <w:p w14:paraId="3F388E37" w14:textId="77777777" w:rsidR="00AA03C6" w:rsidRDefault="00AA03C6">
            <w:pPr>
              <w:jc w:val="both"/>
              <w:rPr>
                <w:sz w:val="20"/>
                <w:lang w:eastAsia="lt-LT"/>
              </w:rPr>
            </w:pPr>
          </w:p>
        </w:tc>
        <w:tc>
          <w:tcPr>
            <w:tcW w:w="1227" w:type="dxa"/>
            <w:tcBorders>
              <w:top w:val="nil"/>
              <w:left w:val="nil"/>
              <w:bottom w:val="single" w:sz="8" w:space="0" w:color="auto"/>
              <w:right w:val="single" w:sz="8" w:space="0" w:color="auto"/>
            </w:tcBorders>
            <w:tcMar>
              <w:top w:w="0" w:type="dxa"/>
              <w:left w:w="108" w:type="dxa"/>
              <w:bottom w:w="0" w:type="dxa"/>
              <w:right w:w="108" w:type="dxa"/>
            </w:tcMar>
          </w:tcPr>
          <w:p w14:paraId="77B4A486" w14:textId="77777777" w:rsidR="00AA03C6" w:rsidRDefault="00AA03C6">
            <w:pPr>
              <w:jc w:val="both"/>
              <w:rPr>
                <w:sz w:val="20"/>
                <w:lang w:eastAsia="lt-LT"/>
              </w:rPr>
            </w:pPr>
          </w:p>
        </w:tc>
        <w:tc>
          <w:tcPr>
            <w:tcW w:w="1121" w:type="dxa"/>
            <w:tcBorders>
              <w:top w:val="nil"/>
              <w:left w:val="nil"/>
              <w:bottom w:val="single" w:sz="8" w:space="0" w:color="auto"/>
              <w:right w:val="single" w:sz="8" w:space="0" w:color="auto"/>
            </w:tcBorders>
            <w:tcMar>
              <w:top w:w="0" w:type="dxa"/>
              <w:left w:w="108" w:type="dxa"/>
              <w:bottom w:w="0" w:type="dxa"/>
              <w:right w:w="108" w:type="dxa"/>
            </w:tcMar>
          </w:tcPr>
          <w:p w14:paraId="6818B2FF" w14:textId="77777777" w:rsidR="00AA03C6" w:rsidRDefault="00AA03C6">
            <w:pPr>
              <w:jc w:val="both"/>
              <w:rPr>
                <w:sz w:val="20"/>
                <w:lang w:eastAsia="lt-LT"/>
              </w:rPr>
            </w:pPr>
          </w:p>
        </w:tc>
        <w:tc>
          <w:tcPr>
            <w:tcW w:w="1197" w:type="dxa"/>
            <w:tcBorders>
              <w:top w:val="nil"/>
              <w:left w:val="nil"/>
              <w:bottom w:val="single" w:sz="8" w:space="0" w:color="auto"/>
              <w:right w:val="single" w:sz="8" w:space="0" w:color="auto"/>
            </w:tcBorders>
            <w:tcMar>
              <w:top w:w="0" w:type="dxa"/>
              <w:left w:w="108" w:type="dxa"/>
              <w:bottom w:w="0" w:type="dxa"/>
              <w:right w:w="108" w:type="dxa"/>
            </w:tcMar>
          </w:tcPr>
          <w:p w14:paraId="1697C678" w14:textId="77777777" w:rsidR="00AA03C6" w:rsidRDefault="00AA03C6">
            <w:pPr>
              <w:jc w:val="both"/>
              <w:rPr>
                <w:strike/>
                <w:sz w:val="20"/>
                <w:lang w:eastAsia="lt-LT"/>
              </w:rPr>
            </w:pPr>
          </w:p>
        </w:tc>
        <w:tc>
          <w:tcPr>
            <w:tcW w:w="1630" w:type="dxa"/>
            <w:tcBorders>
              <w:top w:val="nil"/>
              <w:left w:val="nil"/>
              <w:bottom w:val="single" w:sz="8" w:space="0" w:color="auto"/>
              <w:right w:val="single" w:sz="8" w:space="0" w:color="auto"/>
            </w:tcBorders>
            <w:tcMar>
              <w:top w:w="0" w:type="dxa"/>
              <w:left w:w="108" w:type="dxa"/>
              <w:bottom w:w="0" w:type="dxa"/>
              <w:right w:w="108" w:type="dxa"/>
            </w:tcMar>
          </w:tcPr>
          <w:p w14:paraId="57A5974D" w14:textId="77777777" w:rsidR="00AA03C6" w:rsidRDefault="00AA03C6">
            <w:pPr>
              <w:jc w:val="both"/>
              <w:rPr>
                <w:strike/>
                <w:sz w:val="20"/>
                <w:lang w:eastAsia="lt-LT"/>
              </w:rPr>
            </w:pPr>
          </w:p>
        </w:tc>
        <w:tc>
          <w:tcPr>
            <w:tcW w:w="1421" w:type="dxa"/>
            <w:tcBorders>
              <w:top w:val="nil"/>
              <w:left w:val="nil"/>
              <w:bottom w:val="single" w:sz="8" w:space="0" w:color="auto"/>
              <w:right w:val="single" w:sz="8" w:space="0" w:color="auto"/>
            </w:tcBorders>
          </w:tcPr>
          <w:p w14:paraId="06AA372C" w14:textId="77777777" w:rsidR="00AA03C6" w:rsidRDefault="00AA03C6">
            <w:pPr>
              <w:jc w:val="both"/>
              <w:rPr>
                <w:strike/>
                <w:sz w:val="20"/>
                <w:lang w:eastAsia="lt-LT"/>
              </w:rPr>
            </w:pPr>
          </w:p>
        </w:tc>
      </w:tr>
      <w:tr w:rsidR="00AA03C6" w14:paraId="59ECC77D" w14:textId="77777777">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013D57" w14:textId="5199DA9B" w:rsidR="00AA03C6" w:rsidRDefault="00657933">
            <w:pPr>
              <w:rPr>
                <w:i/>
                <w:szCs w:val="24"/>
                <w:lang w:eastAsia="lt-LT"/>
              </w:rPr>
            </w:pPr>
            <w:r>
              <w:rPr>
                <w:i/>
                <w:szCs w:val="24"/>
                <w:lang w:eastAsia="lt-LT"/>
              </w:rPr>
              <w:t>Aukšto</w:t>
            </w:r>
            <w:r w:rsidR="00936658">
              <w:rPr>
                <w:i/>
                <w:szCs w:val="24"/>
                <w:lang w:eastAsia="lt-LT"/>
              </w:rPr>
              <w:t xml:space="preserve"> sportinio meistriškumo</w:t>
            </w:r>
          </w:p>
        </w:tc>
        <w:tc>
          <w:tcPr>
            <w:tcW w:w="1030" w:type="dxa"/>
            <w:tcBorders>
              <w:top w:val="nil"/>
              <w:left w:val="nil"/>
              <w:bottom w:val="single" w:sz="8" w:space="0" w:color="auto"/>
              <w:right w:val="single" w:sz="8" w:space="0" w:color="auto"/>
            </w:tcBorders>
            <w:tcMar>
              <w:top w:w="0" w:type="dxa"/>
              <w:left w:w="108" w:type="dxa"/>
              <w:bottom w:w="0" w:type="dxa"/>
              <w:right w:w="108" w:type="dxa"/>
            </w:tcMar>
          </w:tcPr>
          <w:p w14:paraId="2D9B00FB" w14:textId="77777777" w:rsidR="00AA03C6" w:rsidRDefault="00AA03C6">
            <w:pPr>
              <w:jc w:val="both"/>
              <w:rPr>
                <w:sz w:val="20"/>
                <w:lang w:eastAsia="lt-LT"/>
              </w:rPr>
            </w:pPr>
          </w:p>
        </w:tc>
        <w:tc>
          <w:tcPr>
            <w:tcW w:w="1227" w:type="dxa"/>
            <w:tcBorders>
              <w:top w:val="nil"/>
              <w:left w:val="nil"/>
              <w:bottom w:val="single" w:sz="8" w:space="0" w:color="auto"/>
              <w:right w:val="single" w:sz="8" w:space="0" w:color="auto"/>
            </w:tcBorders>
            <w:tcMar>
              <w:top w:w="0" w:type="dxa"/>
              <w:left w:w="108" w:type="dxa"/>
              <w:bottom w:w="0" w:type="dxa"/>
              <w:right w:w="108" w:type="dxa"/>
            </w:tcMar>
          </w:tcPr>
          <w:p w14:paraId="2E8176E0" w14:textId="77777777" w:rsidR="00AA03C6" w:rsidRDefault="00AA03C6">
            <w:pPr>
              <w:jc w:val="both"/>
              <w:rPr>
                <w:sz w:val="20"/>
                <w:lang w:eastAsia="lt-LT"/>
              </w:rPr>
            </w:pPr>
          </w:p>
        </w:tc>
        <w:tc>
          <w:tcPr>
            <w:tcW w:w="1121" w:type="dxa"/>
            <w:tcBorders>
              <w:top w:val="nil"/>
              <w:left w:val="nil"/>
              <w:bottom w:val="single" w:sz="8" w:space="0" w:color="auto"/>
              <w:right w:val="single" w:sz="8" w:space="0" w:color="auto"/>
            </w:tcBorders>
            <w:tcMar>
              <w:top w:w="0" w:type="dxa"/>
              <w:left w:w="108" w:type="dxa"/>
              <w:bottom w:w="0" w:type="dxa"/>
              <w:right w:w="108" w:type="dxa"/>
            </w:tcMar>
          </w:tcPr>
          <w:p w14:paraId="37BA331C" w14:textId="77777777" w:rsidR="00AA03C6" w:rsidRDefault="00AA03C6">
            <w:pPr>
              <w:jc w:val="both"/>
              <w:rPr>
                <w:sz w:val="20"/>
                <w:lang w:eastAsia="lt-LT"/>
              </w:rPr>
            </w:pPr>
          </w:p>
        </w:tc>
        <w:tc>
          <w:tcPr>
            <w:tcW w:w="1197" w:type="dxa"/>
            <w:tcBorders>
              <w:top w:val="nil"/>
              <w:left w:val="nil"/>
              <w:bottom w:val="single" w:sz="8" w:space="0" w:color="auto"/>
              <w:right w:val="single" w:sz="8" w:space="0" w:color="auto"/>
            </w:tcBorders>
            <w:tcMar>
              <w:top w:w="0" w:type="dxa"/>
              <w:left w:w="108" w:type="dxa"/>
              <w:bottom w:w="0" w:type="dxa"/>
              <w:right w:w="108" w:type="dxa"/>
            </w:tcMar>
          </w:tcPr>
          <w:p w14:paraId="7D479ACD" w14:textId="77777777" w:rsidR="00AA03C6" w:rsidRDefault="00AA03C6">
            <w:pPr>
              <w:jc w:val="both"/>
              <w:rPr>
                <w:strike/>
                <w:sz w:val="20"/>
                <w:lang w:eastAsia="lt-LT"/>
              </w:rPr>
            </w:pPr>
          </w:p>
        </w:tc>
        <w:tc>
          <w:tcPr>
            <w:tcW w:w="1630" w:type="dxa"/>
            <w:tcBorders>
              <w:top w:val="nil"/>
              <w:left w:val="nil"/>
              <w:bottom w:val="single" w:sz="8" w:space="0" w:color="auto"/>
              <w:right w:val="single" w:sz="8" w:space="0" w:color="auto"/>
            </w:tcBorders>
            <w:tcMar>
              <w:top w:w="0" w:type="dxa"/>
              <w:left w:w="108" w:type="dxa"/>
              <w:bottom w:w="0" w:type="dxa"/>
              <w:right w:w="108" w:type="dxa"/>
            </w:tcMar>
          </w:tcPr>
          <w:p w14:paraId="3F0A9E50" w14:textId="77777777" w:rsidR="00AA03C6" w:rsidRDefault="00AA03C6">
            <w:pPr>
              <w:jc w:val="both"/>
              <w:rPr>
                <w:strike/>
                <w:sz w:val="20"/>
                <w:lang w:eastAsia="lt-LT"/>
              </w:rPr>
            </w:pPr>
          </w:p>
        </w:tc>
        <w:tc>
          <w:tcPr>
            <w:tcW w:w="1421" w:type="dxa"/>
            <w:tcBorders>
              <w:top w:val="nil"/>
              <w:left w:val="nil"/>
              <w:bottom w:val="single" w:sz="8" w:space="0" w:color="auto"/>
              <w:right w:val="single" w:sz="8" w:space="0" w:color="auto"/>
            </w:tcBorders>
          </w:tcPr>
          <w:p w14:paraId="15683603" w14:textId="77777777" w:rsidR="00AA03C6" w:rsidRDefault="00AA03C6">
            <w:pPr>
              <w:jc w:val="both"/>
              <w:rPr>
                <w:strike/>
                <w:sz w:val="20"/>
                <w:lang w:eastAsia="lt-LT"/>
              </w:rPr>
            </w:pPr>
          </w:p>
        </w:tc>
      </w:tr>
      <w:tr w:rsidR="00AA03C6" w14:paraId="5D5CBDBB" w14:textId="77777777">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ADDB4D" w14:textId="77777777" w:rsidR="00AA03C6" w:rsidRDefault="00936658">
            <w:pPr>
              <w:rPr>
                <w:i/>
                <w:szCs w:val="24"/>
                <w:lang w:eastAsia="lt-LT"/>
              </w:rPr>
            </w:pPr>
            <w:r>
              <w:rPr>
                <w:i/>
                <w:szCs w:val="24"/>
              </w:rPr>
              <w:t xml:space="preserve">vaikų su negalia </w:t>
            </w:r>
          </w:p>
        </w:tc>
        <w:tc>
          <w:tcPr>
            <w:tcW w:w="1030" w:type="dxa"/>
            <w:tcBorders>
              <w:top w:val="nil"/>
              <w:left w:val="nil"/>
              <w:bottom w:val="single" w:sz="8" w:space="0" w:color="auto"/>
              <w:right w:val="single" w:sz="8" w:space="0" w:color="auto"/>
            </w:tcBorders>
            <w:tcMar>
              <w:top w:w="0" w:type="dxa"/>
              <w:left w:w="108" w:type="dxa"/>
              <w:bottom w:w="0" w:type="dxa"/>
              <w:right w:w="108" w:type="dxa"/>
            </w:tcMar>
          </w:tcPr>
          <w:p w14:paraId="07C31176" w14:textId="77777777" w:rsidR="00AA03C6" w:rsidRDefault="00AA03C6">
            <w:pPr>
              <w:jc w:val="both"/>
              <w:rPr>
                <w:sz w:val="20"/>
                <w:lang w:eastAsia="lt-LT"/>
              </w:rPr>
            </w:pPr>
          </w:p>
        </w:tc>
        <w:tc>
          <w:tcPr>
            <w:tcW w:w="1227" w:type="dxa"/>
            <w:tcBorders>
              <w:top w:val="nil"/>
              <w:left w:val="nil"/>
              <w:bottom w:val="single" w:sz="8" w:space="0" w:color="auto"/>
              <w:right w:val="single" w:sz="8" w:space="0" w:color="auto"/>
            </w:tcBorders>
            <w:tcMar>
              <w:top w:w="0" w:type="dxa"/>
              <w:left w:w="108" w:type="dxa"/>
              <w:bottom w:w="0" w:type="dxa"/>
              <w:right w:w="108" w:type="dxa"/>
            </w:tcMar>
          </w:tcPr>
          <w:p w14:paraId="61819257" w14:textId="77777777" w:rsidR="00AA03C6" w:rsidRDefault="00AA03C6">
            <w:pPr>
              <w:jc w:val="both"/>
              <w:rPr>
                <w:sz w:val="20"/>
                <w:lang w:eastAsia="lt-LT"/>
              </w:rPr>
            </w:pPr>
          </w:p>
        </w:tc>
        <w:tc>
          <w:tcPr>
            <w:tcW w:w="1121" w:type="dxa"/>
            <w:tcBorders>
              <w:top w:val="nil"/>
              <w:left w:val="nil"/>
              <w:bottom w:val="single" w:sz="8" w:space="0" w:color="auto"/>
              <w:right w:val="single" w:sz="8" w:space="0" w:color="auto"/>
            </w:tcBorders>
            <w:tcMar>
              <w:top w:w="0" w:type="dxa"/>
              <w:left w:w="108" w:type="dxa"/>
              <w:bottom w:w="0" w:type="dxa"/>
              <w:right w:w="108" w:type="dxa"/>
            </w:tcMar>
          </w:tcPr>
          <w:p w14:paraId="42D7EF78" w14:textId="77777777" w:rsidR="00AA03C6" w:rsidRDefault="00AA03C6">
            <w:pPr>
              <w:jc w:val="both"/>
              <w:rPr>
                <w:sz w:val="20"/>
                <w:lang w:eastAsia="lt-LT"/>
              </w:rPr>
            </w:pPr>
          </w:p>
        </w:tc>
        <w:tc>
          <w:tcPr>
            <w:tcW w:w="1197" w:type="dxa"/>
            <w:tcBorders>
              <w:top w:val="nil"/>
              <w:left w:val="nil"/>
              <w:bottom w:val="single" w:sz="8" w:space="0" w:color="auto"/>
              <w:right w:val="single" w:sz="8" w:space="0" w:color="auto"/>
            </w:tcBorders>
            <w:tcMar>
              <w:top w:w="0" w:type="dxa"/>
              <w:left w:w="108" w:type="dxa"/>
              <w:bottom w:w="0" w:type="dxa"/>
              <w:right w:w="108" w:type="dxa"/>
            </w:tcMar>
          </w:tcPr>
          <w:p w14:paraId="710A9C97" w14:textId="77777777" w:rsidR="00AA03C6" w:rsidRDefault="00AA03C6">
            <w:pPr>
              <w:jc w:val="both"/>
              <w:rPr>
                <w:strike/>
                <w:sz w:val="20"/>
                <w:lang w:eastAsia="lt-LT"/>
              </w:rPr>
            </w:pPr>
          </w:p>
        </w:tc>
        <w:tc>
          <w:tcPr>
            <w:tcW w:w="1630" w:type="dxa"/>
            <w:tcBorders>
              <w:top w:val="nil"/>
              <w:left w:val="nil"/>
              <w:bottom w:val="single" w:sz="8" w:space="0" w:color="auto"/>
              <w:right w:val="single" w:sz="8" w:space="0" w:color="auto"/>
            </w:tcBorders>
            <w:tcMar>
              <w:top w:w="0" w:type="dxa"/>
              <w:left w:w="108" w:type="dxa"/>
              <w:bottom w:w="0" w:type="dxa"/>
              <w:right w:w="108" w:type="dxa"/>
            </w:tcMar>
          </w:tcPr>
          <w:p w14:paraId="3F26506E" w14:textId="77777777" w:rsidR="00AA03C6" w:rsidRDefault="00AA03C6">
            <w:pPr>
              <w:jc w:val="both"/>
              <w:rPr>
                <w:strike/>
                <w:sz w:val="20"/>
                <w:lang w:eastAsia="lt-LT"/>
              </w:rPr>
            </w:pPr>
          </w:p>
        </w:tc>
        <w:tc>
          <w:tcPr>
            <w:tcW w:w="1421" w:type="dxa"/>
            <w:tcBorders>
              <w:top w:val="nil"/>
              <w:left w:val="nil"/>
              <w:bottom w:val="single" w:sz="8" w:space="0" w:color="auto"/>
              <w:right w:val="single" w:sz="8" w:space="0" w:color="auto"/>
            </w:tcBorders>
          </w:tcPr>
          <w:p w14:paraId="3BE8644D" w14:textId="77777777" w:rsidR="00AA03C6" w:rsidRDefault="00AA03C6">
            <w:pPr>
              <w:jc w:val="both"/>
              <w:rPr>
                <w:strike/>
                <w:sz w:val="20"/>
                <w:lang w:eastAsia="lt-LT"/>
              </w:rPr>
            </w:pPr>
          </w:p>
        </w:tc>
      </w:tr>
      <w:tr w:rsidR="00AA03C6" w14:paraId="7C6CC843" w14:textId="77777777">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E78E04" w14:textId="77777777" w:rsidR="00AA03C6" w:rsidRDefault="00936658">
            <w:pPr>
              <w:jc w:val="right"/>
              <w:rPr>
                <w:b/>
                <w:bCs/>
                <w:szCs w:val="24"/>
                <w:lang w:eastAsia="lt-LT"/>
              </w:rPr>
            </w:pPr>
            <w:r>
              <w:rPr>
                <w:b/>
                <w:bCs/>
                <w:szCs w:val="24"/>
                <w:lang w:eastAsia="lt-LT"/>
              </w:rPr>
              <w:t>Iš viso:</w:t>
            </w:r>
          </w:p>
        </w:tc>
        <w:tc>
          <w:tcPr>
            <w:tcW w:w="1030" w:type="dxa"/>
            <w:tcBorders>
              <w:top w:val="nil"/>
              <w:left w:val="nil"/>
              <w:bottom w:val="single" w:sz="8" w:space="0" w:color="auto"/>
              <w:right w:val="single" w:sz="8" w:space="0" w:color="auto"/>
            </w:tcBorders>
            <w:tcMar>
              <w:top w:w="0" w:type="dxa"/>
              <w:left w:w="108" w:type="dxa"/>
              <w:bottom w:w="0" w:type="dxa"/>
              <w:right w:w="108" w:type="dxa"/>
            </w:tcMar>
          </w:tcPr>
          <w:p w14:paraId="53401C8C" w14:textId="77777777" w:rsidR="00AA03C6" w:rsidRDefault="00AA03C6">
            <w:pPr>
              <w:jc w:val="both"/>
              <w:rPr>
                <w:sz w:val="20"/>
                <w:lang w:eastAsia="lt-LT"/>
              </w:rPr>
            </w:pPr>
          </w:p>
        </w:tc>
        <w:tc>
          <w:tcPr>
            <w:tcW w:w="1227" w:type="dxa"/>
            <w:tcBorders>
              <w:top w:val="nil"/>
              <w:left w:val="nil"/>
              <w:bottom w:val="single" w:sz="8" w:space="0" w:color="auto"/>
              <w:right w:val="single" w:sz="8" w:space="0" w:color="auto"/>
            </w:tcBorders>
            <w:tcMar>
              <w:top w:w="0" w:type="dxa"/>
              <w:left w:w="108" w:type="dxa"/>
              <w:bottom w:w="0" w:type="dxa"/>
              <w:right w:w="108" w:type="dxa"/>
            </w:tcMar>
          </w:tcPr>
          <w:p w14:paraId="5D9412AE" w14:textId="77777777" w:rsidR="00AA03C6" w:rsidRDefault="00AA03C6">
            <w:pPr>
              <w:jc w:val="both"/>
              <w:rPr>
                <w:sz w:val="20"/>
                <w:lang w:eastAsia="lt-LT"/>
              </w:rPr>
            </w:pPr>
          </w:p>
        </w:tc>
        <w:tc>
          <w:tcPr>
            <w:tcW w:w="1121" w:type="dxa"/>
            <w:tcBorders>
              <w:top w:val="nil"/>
              <w:left w:val="nil"/>
              <w:bottom w:val="single" w:sz="8" w:space="0" w:color="auto"/>
              <w:right w:val="single" w:sz="8" w:space="0" w:color="auto"/>
            </w:tcBorders>
            <w:tcMar>
              <w:top w:w="0" w:type="dxa"/>
              <w:left w:w="108" w:type="dxa"/>
              <w:bottom w:w="0" w:type="dxa"/>
              <w:right w:w="108" w:type="dxa"/>
            </w:tcMar>
          </w:tcPr>
          <w:p w14:paraId="149D85AA" w14:textId="77777777" w:rsidR="00AA03C6" w:rsidRDefault="00AA03C6">
            <w:pPr>
              <w:jc w:val="both"/>
              <w:rPr>
                <w:sz w:val="20"/>
                <w:lang w:eastAsia="lt-LT"/>
              </w:rPr>
            </w:pPr>
          </w:p>
        </w:tc>
        <w:tc>
          <w:tcPr>
            <w:tcW w:w="1197" w:type="dxa"/>
            <w:tcBorders>
              <w:top w:val="nil"/>
              <w:left w:val="nil"/>
              <w:bottom w:val="single" w:sz="8" w:space="0" w:color="auto"/>
              <w:right w:val="single" w:sz="8" w:space="0" w:color="auto"/>
            </w:tcBorders>
            <w:tcMar>
              <w:top w:w="0" w:type="dxa"/>
              <w:left w:w="108" w:type="dxa"/>
              <w:bottom w:w="0" w:type="dxa"/>
              <w:right w:w="108" w:type="dxa"/>
            </w:tcMar>
          </w:tcPr>
          <w:p w14:paraId="7A1D862C" w14:textId="77777777" w:rsidR="00AA03C6" w:rsidRDefault="00AA03C6">
            <w:pPr>
              <w:jc w:val="both"/>
              <w:rPr>
                <w:strike/>
                <w:sz w:val="20"/>
                <w:lang w:eastAsia="lt-LT"/>
              </w:rPr>
            </w:pPr>
          </w:p>
        </w:tc>
        <w:tc>
          <w:tcPr>
            <w:tcW w:w="1630" w:type="dxa"/>
            <w:tcBorders>
              <w:top w:val="nil"/>
              <w:left w:val="nil"/>
              <w:bottom w:val="single" w:sz="8" w:space="0" w:color="auto"/>
              <w:right w:val="single" w:sz="8" w:space="0" w:color="auto"/>
            </w:tcBorders>
            <w:tcMar>
              <w:top w:w="0" w:type="dxa"/>
              <w:left w:w="108" w:type="dxa"/>
              <w:bottom w:w="0" w:type="dxa"/>
              <w:right w:w="108" w:type="dxa"/>
            </w:tcMar>
          </w:tcPr>
          <w:p w14:paraId="59B147C2" w14:textId="77777777" w:rsidR="00AA03C6" w:rsidRDefault="00AA03C6">
            <w:pPr>
              <w:jc w:val="both"/>
              <w:rPr>
                <w:strike/>
                <w:sz w:val="20"/>
                <w:lang w:eastAsia="lt-LT"/>
              </w:rPr>
            </w:pPr>
          </w:p>
        </w:tc>
        <w:tc>
          <w:tcPr>
            <w:tcW w:w="1421" w:type="dxa"/>
            <w:tcBorders>
              <w:top w:val="nil"/>
              <w:left w:val="nil"/>
              <w:bottom w:val="single" w:sz="8" w:space="0" w:color="auto"/>
              <w:right w:val="single" w:sz="8" w:space="0" w:color="auto"/>
            </w:tcBorders>
          </w:tcPr>
          <w:p w14:paraId="011ACE66" w14:textId="77777777" w:rsidR="00AA03C6" w:rsidRDefault="00AA03C6">
            <w:pPr>
              <w:jc w:val="both"/>
              <w:rPr>
                <w:strike/>
                <w:sz w:val="20"/>
                <w:lang w:eastAsia="lt-LT"/>
              </w:rPr>
            </w:pPr>
          </w:p>
        </w:tc>
      </w:tr>
    </w:tbl>
    <w:p w14:paraId="744BAECB" w14:textId="77777777" w:rsidR="00AA03C6" w:rsidRDefault="00AA03C6">
      <w:pPr>
        <w:tabs>
          <w:tab w:val="left" w:pos="709"/>
          <w:tab w:val="left" w:pos="851"/>
        </w:tabs>
        <w:jc w:val="both"/>
        <w:rPr>
          <w:i/>
          <w:sz w:val="20"/>
          <w:szCs w:val="24"/>
        </w:rPr>
      </w:pPr>
    </w:p>
    <w:p w14:paraId="167DA240" w14:textId="77777777" w:rsidR="00AA03C6" w:rsidRDefault="00AA03C6">
      <w:pPr>
        <w:rPr>
          <w:sz w:val="20"/>
          <w:szCs w:val="24"/>
        </w:rPr>
      </w:pPr>
    </w:p>
    <w:p w14:paraId="6CC63881" w14:textId="03D0404E" w:rsidR="00AA03C6" w:rsidRDefault="00936658">
      <w:pPr>
        <w:tabs>
          <w:tab w:val="left" w:pos="426"/>
          <w:tab w:val="left" w:pos="851"/>
          <w:tab w:val="left" w:pos="993"/>
          <w:tab w:val="left" w:pos="1134"/>
        </w:tabs>
        <w:spacing w:line="259" w:lineRule="auto"/>
        <w:ind w:left="851"/>
        <w:rPr>
          <w:b/>
          <w:szCs w:val="24"/>
        </w:rPr>
      </w:pPr>
      <w:r>
        <w:rPr>
          <w:b/>
          <w:szCs w:val="24"/>
        </w:rPr>
        <w:t>2.4. Programos dalinio finansavimo nauda dalyvaujančiajam programoje</w:t>
      </w:r>
    </w:p>
    <w:p w14:paraId="0B72A31B" w14:textId="77777777" w:rsidR="00AA03C6" w:rsidRDefault="00936658">
      <w:pPr>
        <w:tabs>
          <w:tab w:val="left" w:pos="426"/>
          <w:tab w:val="left" w:pos="851"/>
          <w:tab w:val="left" w:pos="993"/>
          <w:tab w:val="left" w:pos="1134"/>
        </w:tabs>
        <w:ind w:firstLine="1418"/>
        <w:rPr>
          <w:i/>
          <w:sz w:val="20"/>
          <w:szCs w:val="24"/>
        </w:rPr>
      </w:pPr>
      <w:r>
        <w:rPr>
          <w:i/>
          <w:sz w:val="20"/>
          <w:szCs w:val="24"/>
        </w:rPr>
        <w:t xml:space="preserve">(gali būti nurodyti keli kompensavimo būdai) </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7034"/>
        <w:gridCol w:w="1843"/>
      </w:tblGrid>
      <w:tr w:rsidR="00AA03C6" w14:paraId="743E2CE7" w14:textId="77777777">
        <w:tc>
          <w:tcPr>
            <w:tcW w:w="627" w:type="dxa"/>
            <w:vAlign w:val="center"/>
          </w:tcPr>
          <w:p w14:paraId="47E7E833" w14:textId="77777777" w:rsidR="00AA03C6" w:rsidRDefault="00936658">
            <w:pPr>
              <w:tabs>
                <w:tab w:val="left" w:pos="709"/>
                <w:tab w:val="left" w:pos="851"/>
                <w:tab w:val="left" w:pos="1134"/>
              </w:tabs>
              <w:jc w:val="center"/>
              <w:rPr>
                <w:szCs w:val="24"/>
                <w:lang w:eastAsia="lt-LT"/>
              </w:rPr>
            </w:pPr>
            <w:r>
              <w:rPr>
                <w:szCs w:val="24"/>
                <w:lang w:eastAsia="lt-LT"/>
              </w:rPr>
              <w:t>Eil. Nr.</w:t>
            </w:r>
          </w:p>
        </w:tc>
        <w:tc>
          <w:tcPr>
            <w:tcW w:w="7595" w:type="dxa"/>
            <w:vAlign w:val="center"/>
          </w:tcPr>
          <w:p w14:paraId="26C3B882" w14:textId="77777777" w:rsidR="00AA03C6" w:rsidRDefault="00936658">
            <w:pPr>
              <w:tabs>
                <w:tab w:val="left" w:pos="709"/>
                <w:tab w:val="left" w:pos="851"/>
                <w:tab w:val="left" w:pos="1134"/>
              </w:tabs>
              <w:jc w:val="center"/>
              <w:rPr>
                <w:szCs w:val="24"/>
                <w:lang w:eastAsia="lt-LT"/>
              </w:rPr>
            </w:pPr>
            <w:r>
              <w:rPr>
                <w:szCs w:val="24"/>
                <w:lang w:eastAsia="lt-LT"/>
              </w:rPr>
              <w:t>Kompensavimo būdas</w:t>
            </w:r>
          </w:p>
        </w:tc>
        <w:tc>
          <w:tcPr>
            <w:tcW w:w="1275" w:type="dxa"/>
            <w:vAlign w:val="center"/>
          </w:tcPr>
          <w:p w14:paraId="3D8A0DBF" w14:textId="77777777" w:rsidR="00AA03C6" w:rsidRDefault="00936658">
            <w:pPr>
              <w:tabs>
                <w:tab w:val="left" w:pos="709"/>
                <w:tab w:val="left" w:pos="851"/>
                <w:tab w:val="left" w:pos="1134"/>
              </w:tabs>
              <w:jc w:val="center"/>
              <w:rPr>
                <w:szCs w:val="24"/>
                <w:lang w:eastAsia="lt-LT"/>
              </w:rPr>
            </w:pPr>
            <w:r>
              <w:rPr>
                <w:szCs w:val="24"/>
                <w:lang w:eastAsia="lt-LT"/>
              </w:rPr>
              <w:t>Kompensuojama</w:t>
            </w:r>
          </w:p>
        </w:tc>
      </w:tr>
      <w:tr w:rsidR="00AA03C6" w14:paraId="793B54BD" w14:textId="77777777">
        <w:tc>
          <w:tcPr>
            <w:tcW w:w="627" w:type="dxa"/>
            <w:vAlign w:val="center"/>
          </w:tcPr>
          <w:p w14:paraId="104D95ED" w14:textId="77777777" w:rsidR="00AA03C6" w:rsidRDefault="00936658">
            <w:pPr>
              <w:tabs>
                <w:tab w:val="left" w:pos="709"/>
                <w:tab w:val="left" w:pos="851"/>
                <w:tab w:val="left" w:pos="1134"/>
              </w:tabs>
              <w:jc w:val="center"/>
              <w:rPr>
                <w:szCs w:val="24"/>
                <w:lang w:eastAsia="lt-LT"/>
              </w:rPr>
            </w:pPr>
            <w:r>
              <w:rPr>
                <w:szCs w:val="24"/>
                <w:lang w:eastAsia="lt-LT"/>
              </w:rPr>
              <w:t>1.</w:t>
            </w:r>
          </w:p>
        </w:tc>
        <w:tc>
          <w:tcPr>
            <w:tcW w:w="7595" w:type="dxa"/>
          </w:tcPr>
          <w:p w14:paraId="0B7D7041" w14:textId="77777777" w:rsidR="00AA03C6" w:rsidRDefault="00936658">
            <w:pPr>
              <w:tabs>
                <w:tab w:val="left" w:pos="709"/>
                <w:tab w:val="left" w:pos="851"/>
                <w:tab w:val="left" w:pos="1134"/>
              </w:tabs>
              <w:jc w:val="both"/>
              <w:rPr>
                <w:szCs w:val="24"/>
                <w:lang w:eastAsia="lt-LT"/>
              </w:rPr>
            </w:pPr>
            <w:r>
              <w:rPr>
                <w:szCs w:val="24"/>
                <w:lang w:eastAsia="lt-LT"/>
              </w:rPr>
              <w:t>Mažinamas dalyvavimo programoje įkainis</w:t>
            </w:r>
          </w:p>
        </w:tc>
        <w:tc>
          <w:tcPr>
            <w:tcW w:w="1275" w:type="dxa"/>
          </w:tcPr>
          <w:p w14:paraId="66482835" w14:textId="77777777" w:rsidR="00AA03C6" w:rsidRDefault="00936658">
            <w:pPr>
              <w:tabs>
                <w:tab w:val="left" w:pos="709"/>
                <w:tab w:val="left" w:pos="851"/>
                <w:tab w:val="left" w:pos="1134"/>
              </w:tabs>
              <w:jc w:val="center"/>
              <w:rPr>
                <w:szCs w:val="24"/>
                <w:lang w:eastAsia="lt-LT"/>
              </w:rPr>
            </w:pPr>
            <w:r>
              <w:rPr>
                <w:rFonts w:eastAsia="MS Gothic"/>
                <w:szCs w:val="24"/>
                <w:lang w:eastAsia="lt-LT"/>
              </w:rPr>
              <w:t>☐</w:t>
            </w:r>
          </w:p>
        </w:tc>
      </w:tr>
      <w:tr w:rsidR="00AA03C6" w14:paraId="39072F48" w14:textId="77777777">
        <w:tc>
          <w:tcPr>
            <w:tcW w:w="627" w:type="dxa"/>
            <w:vAlign w:val="center"/>
          </w:tcPr>
          <w:p w14:paraId="742ECE8B" w14:textId="77777777" w:rsidR="00AA03C6" w:rsidRDefault="00936658">
            <w:pPr>
              <w:tabs>
                <w:tab w:val="left" w:pos="709"/>
                <w:tab w:val="left" w:pos="851"/>
                <w:tab w:val="left" w:pos="1134"/>
              </w:tabs>
              <w:jc w:val="center"/>
              <w:rPr>
                <w:szCs w:val="24"/>
                <w:lang w:eastAsia="lt-LT"/>
              </w:rPr>
            </w:pPr>
            <w:r>
              <w:rPr>
                <w:szCs w:val="24"/>
                <w:lang w:eastAsia="lt-LT"/>
              </w:rPr>
              <w:t>2.</w:t>
            </w:r>
          </w:p>
        </w:tc>
        <w:tc>
          <w:tcPr>
            <w:tcW w:w="7595" w:type="dxa"/>
          </w:tcPr>
          <w:p w14:paraId="42B69C50" w14:textId="77777777" w:rsidR="00AA03C6" w:rsidRDefault="00936658">
            <w:pPr>
              <w:tabs>
                <w:tab w:val="left" w:pos="709"/>
                <w:tab w:val="left" w:pos="851"/>
                <w:tab w:val="left" w:pos="1134"/>
              </w:tabs>
              <w:jc w:val="both"/>
              <w:rPr>
                <w:szCs w:val="24"/>
                <w:lang w:eastAsia="lt-LT"/>
              </w:rPr>
            </w:pPr>
            <w:r>
              <w:rPr>
                <w:szCs w:val="24"/>
                <w:lang w:eastAsia="lt-LT"/>
              </w:rPr>
              <w:t>Mažinami sportinės aprangos įsigijimo kaštai</w:t>
            </w:r>
          </w:p>
        </w:tc>
        <w:tc>
          <w:tcPr>
            <w:tcW w:w="1275" w:type="dxa"/>
          </w:tcPr>
          <w:p w14:paraId="72977F9A" w14:textId="77777777" w:rsidR="00AA03C6" w:rsidRDefault="00936658">
            <w:pPr>
              <w:tabs>
                <w:tab w:val="left" w:pos="709"/>
                <w:tab w:val="left" w:pos="851"/>
                <w:tab w:val="left" w:pos="1134"/>
              </w:tabs>
              <w:jc w:val="center"/>
              <w:rPr>
                <w:szCs w:val="24"/>
                <w:lang w:eastAsia="lt-LT"/>
              </w:rPr>
            </w:pPr>
            <w:r>
              <w:rPr>
                <w:rFonts w:eastAsia="MS Gothic"/>
                <w:szCs w:val="24"/>
                <w:lang w:eastAsia="lt-LT"/>
              </w:rPr>
              <w:t>☐</w:t>
            </w:r>
          </w:p>
        </w:tc>
      </w:tr>
      <w:tr w:rsidR="00AA03C6" w14:paraId="6CC8E961" w14:textId="77777777">
        <w:tc>
          <w:tcPr>
            <w:tcW w:w="627" w:type="dxa"/>
            <w:vAlign w:val="center"/>
          </w:tcPr>
          <w:p w14:paraId="63ADAC34" w14:textId="77777777" w:rsidR="00AA03C6" w:rsidRDefault="00936658">
            <w:pPr>
              <w:tabs>
                <w:tab w:val="left" w:pos="709"/>
                <w:tab w:val="left" w:pos="851"/>
                <w:tab w:val="left" w:pos="1134"/>
              </w:tabs>
              <w:jc w:val="center"/>
              <w:rPr>
                <w:szCs w:val="24"/>
                <w:lang w:eastAsia="lt-LT"/>
              </w:rPr>
            </w:pPr>
            <w:r>
              <w:rPr>
                <w:szCs w:val="24"/>
                <w:lang w:eastAsia="lt-LT"/>
              </w:rPr>
              <w:t>3.</w:t>
            </w:r>
          </w:p>
        </w:tc>
        <w:tc>
          <w:tcPr>
            <w:tcW w:w="7595" w:type="dxa"/>
          </w:tcPr>
          <w:p w14:paraId="18B438EF" w14:textId="77777777" w:rsidR="00AA03C6" w:rsidRDefault="00936658">
            <w:pPr>
              <w:tabs>
                <w:tab w:val="left" w:pos="709"/>
                <w:tab w:val="left" w:pos="851"/>
                <w:tab w:val="left" w:pos="1134"/>
              </w:tabs>
              <w:rPr>
                <w:szCs w:val="24"/>
                <w:lang w:eastAsia="lt-LT"/>
              </w:rPr>
            </w:pPr>
            <w:r>
              <w:rPr>
                <w:szCs w:val="24"/>
                <w:lang w:eastAsia="lt-LT"/>
              </w:rPr>
              <w:t>Mažinami kelionės į varžybas kaštai (kelionės išlaidos, startinis mokestis, nakvynė)</w:t>
            </w:r>
          </w:p>
        </w:tc>
        <w:tc>
          <w:tcPr>
            <w:tcW w:w="1275" w:type="dxa"/>
          </w:tcPr>
          <w:p w14:paraId="54F8EDD5" w14:textId="77777777" w:rsidR="00AA03C6" w:rsidRDefault="00936658">
            <w:pPr>
              <w:tabs>
                <w:tab w:val="left" w:pos="709"/>
                <w:tab w:val="left" w:pos="851"/>
                <w:tab w:val="left" w:pos="1134"/>
              </w:tabs>
              <w:jc w:val="center"/>
              <w:rPr>
                <w:szCs w:val="24"/>
                <w:lang w:eastAsia="lt-LT"/>
              </w:rPr>
            </w:pPr>
            <w:r>
              <w:rPr>
                <w:rFonts w:eastAsia="MS Gothic"/>
                <w:szCs w:val="24"/>
                <w:lang w:eastAsia="lt-LT"/>
              </w:rPr>
              <w:t>☐</w:t>
            </w:r>
          </w:p>
        </w:tc>
      </w:tr>
      <w:tr w:rsidR="00AA03C6" w14:paraId="2EA0E629" w14:textId="77777777">
        <w:tc>
          <w:tcPr>
            <w:tcW w:w="627" w:type="dxa"/>
            <w:vAlign w:val="center"/>
          </w:tcPr>
          <w:p w14:paraId="72AE28BE" w14:textId="77777777" w:rsidR="00AA03C6" w:rsidRDefault="00936658">
            <w:pPr>
              <w:tabs>
                <w:tab w:val="left" w:pos="709"/>
                <w:tab w:val="left" w:pos="851"/>
                <w:tab w:val="left" w:pos="1134"/>
              </w:tabs>
              <w:jc w:val="center"/>
              <w:rPr>
                <w:szCs w:val="24"/>
                <w:lang w:eastAsia="lt-LT"/>
              </w:rPr>
            </w:pPr>
            <w:r>
              <w:rPr>
                <w:szCs w:val="24"/>
                <w:lang w:eastAsia="lt-LT"/>
              </w:rPr>
              <w:t>4.</w:t>
            </w:r>
          </w:p>
        </w:tc>
        <w:tc>
          <w:tcPr>
            <w:tcW w:w="7595" w:type="dxa"/>
          </w:tcPr>
          <w:p w14:paraId="1E5E00A1" w14:textId="77777777" w:rsidR="00AA03C6" w:rsidRDefault="00936658">
            <w:pPr>
              <w:tabs>
                <w:tab w:val="left" w:pos="709"/>
                <w:tab w:val="left" w:pos="851"/>
                <w:tab w:val="left" w:pos="1134"/>
              </w:tabs>
              <w:jc w:val="both"/>
              <w:rPr>
                <w:szCs w:val="24"/>
                <w:lang w:eastAsia="lt-LT"/>
              </w:rPr>
            </w:pPr>
            <w:r>
              <w:rPr>
                <w:szCs w:val="24"/>
                <w:lang w:eastAsia="lt-LT"/>
              </w:rPr>
              <w:t>Mažinama mokomosios ar vasaros stovyklos kaina</w:t>
            </w:r>
          </w:p>
        </w:tc>
        <w:tc>
          <w:tcPr>
            <w:tcW w:w="1275" w:type="dxa"/>
          </w:tcPr>
          <w:p w14:paraId="174AE0DB" w14:textId="77777777" w:rsidR="00AA03C6" w:rsidRDefault="00936658">
            <w:pPr>
              <w:tabs>
                <w:tab w:val="left" w:pos="709"/>
                <w:tab w:val="left" w:pos="851"/>
                <w:tab w:val="left" w:pos="1134"/>
              </w:tabs>
              <w:jc w:val="center"/>
              <w:rPr>
                <w:szCs w:val="24"/>
                <w:lang w:eastAsia="lt-LT"/>
              </w:rPr>
            </w:pPr>
            <w:r>
              <w:rPr>
                <w:rFonts w:eastAsia="MS Gothic"/>
                <w:szCs w:val="24"/>
                <w:lang w:eastAsia="lt-LT"/>
              </w:rPr>
              <w:t>☐</w:t>
            </w:r>
          </w:p>
        </w:tc>
      </w:tr>
      <w:tr w:rsidR="00AA03C6" w14:paraId="4EE28894" w14:textId="77777777">
        <w:tc>
          <w:tcPr>
            <w:tcW w:w="627" w:type="dxa"/>
            <w:vAlign w:val="center"/>
          </w:tcPr>
          <w:p w14:paraId="6DAA7A00" w14:textId="77777777" w:rsidR="00AA03C6" w:rsidRDefault="00936658">
            <w:pPr>
              <w:tabs>
                <w:tab w:val="left" w:pos="709"/>
                <w:tab w:val="left" w:pos="851"/>
                <w:tab w:val="left" w:pos="1134"/>
              </w:tabs>
              <w:jc w:val="center"/>
              <w:rPr>
                <w:szCs w:val="24"/>
                <w:lang w:eastAsia="lt-LT"/>
              </w:rPr>
            </w:pPr>
            <w:r>
              <w:rPr>
                <w:szCs w:val="24"/>
                <w:lang w:eastAsia="lt-LT"/>
              </w:rPr>
              <w:t>5.</w:t>
            </w:r>
          </w:p>
        </w:tc>
        <w:tc>
          <w:tcPr>
            <w:tcW w:w="7595" w:type="dxa"/>
          </w:tcPr>
          <w:p w14:paraId="40173A4D" w14:textId="77777777" w:rsidR="00AA03C6" w:rsidRDefault="00936658">
            <w:pPr>
              <w:tabs>
                <w:tab w:val="left" w:pos="709"/>
                <w:tab w:val="left" w:pos="851"/>
                <w:tab w:val="left" w:pos="1134"/>
              </w:tabs>
              <w:jc w:val="both"/>
              <w:rPr>
                <w:szCs w:val="24"/>
                <w:lang w:eastAsia="lt-LT"/>
              </w:rPr>
            </w:pPr>
            <w:r>
              <w:rPr>
                <w:szCs w:val="24"/>
                <w:lang w:eastAsia="lt-LT"/>
              </w:rPr>
              <w:t>Kita (įvardinti)</w:t>
            </w:r>
          </w:p>
        </w:tc>
        <w:tc>
          <w:tcPr>
            <w:tcW w:w="1275" w:type="dxa"/>
          </w:tcPr>
          <w:p w14:paraId="56246FD1" w14:textId="77777777" w:rsidR="00AA03C6" w:rsidRDefault="00936658">
            <w:pPr>
              <w:tabs>
                <w:tab w:val="left" w:pos="709"/>
                <w:tab w:val="left" w:pos="851"/>
                <w:tab w:val="left" w:pos="1134"/>
              </w:tabs>
              <w:jc w:val="center"/>
              <w:rPr>
                <w:szCs w:val="24"/>
                <w:lang w:eastAsia="lt-LT"/>
              </w:rPr>
            </w:pPr>
            <w:r>
              <w:rPr>
                <w:rFonts w:eastAsia="MS Gothic"/>
                <w:szCs w:val="24"/>
                <w:lang w:eastAsia="lt-LT"/>
              </w:rPr>
              <w:t>☐</w:t>
            </w:r>
          </w:p>
        </w:tc>
      </w:tr>
    </w:tbl>
    <w:p w14:paraId="639E85EE" w14:textId="77777777" w:rsidR="00AA03C6" w:rsidRDefault="00AA03C6">
      <w:pPr>
        <w:tabs>
          <w:tab w:val="left" w:pos="426"/>
          <w:tab w:val="left" w:pos="851"/>
          <w:tab w:val="left" w:pos="993"/>
          <w:tab w:val="left" w:pos="1134"/>
        </w:tabs>
        <w:rPr>
          <w:b/>
          <w:szCs w:val="24"/>
        </w:rPr>
      </w:pPr>
    </w:p>
    <w:p w14:paraId="5384F871" w14:textId="783B6664" w:rsidR="00AA03C6" w:rsidRDefault="00936658">
      <w:pPr>
        <w:tabs>
          <w:tab w:val="left" w:pos="567"/>
          <w:tab w:val="left" w:pos="709"/>
          <w:tab w:val="left" w:pos="851"/>
          <w:tab w:val="left" w:pos="993"/>
        </w:tabs>
        <w:spacing w:line="259" w:lineRule="auto"/>
        <w:ind w:left="927" w:hanging="76"/>
        <w:jc w:val="both"/>
        <w:rPr>
          <w:b/>
          <w:szCs w:val="24"/>
        </w:rPr>
      </w:pPr>
      <w:r>
        <w:rPr>
          <w:b/>
          <w:szCs w:val="24"/>
        </w:rPr>
        <w:t>3.</w:t>
      </w:r>
      <w:r>
        <w:rPr>
          <w:b/>
          <w:szCs w:val="24"/>
        </w:rPr>
        <w:tab/>
        <w:t>PARAIŠKOS PRIEDAI</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934"/>
        <w:gridCol w:w="1133"/>
      </w:tblGrid>
      <w:tr w:rsidR="00AA03C6" w14:paraId="6E62FD9E" w14:textId="77777777">
        <w:trPr>
          <w:trHeight w:val="507"/>
        </w:trPr>
        <w:tc>
          <w:tcPr>
            <w:tcW w:w="421" w:type="dxa"/>
            <w:vAlign w:val="center"/>
          </w:tcPr>
          <w:p w14:paraId="2F3BDFFE" w14:textId="77777777" w:rsidR="00AA03C6" w:rsidRDefault="00936658">
            <w:pPr>
              <w:tabs>
                <w:tab w:val="left" w:pos="567"/>
                <w:tab w:val="left" w:pos="709"/>
              </w:tabs>
              <w:jc w:val="center"/>
              <w:rPr>
                <w:b/>
                <w:szCs w:val="24"/>
                <w:lang w:eastAsia="lt-LT"/>
              </w:rPr>
            </w:pPr>
            <w:r>
              <w:rPr>
                <w:b/>
                <w:szCs w:val="24"/>
                <w:lang w:eastAsia="lt-LT"/>
              </w:rPr>
              <w:t>Eil. Nr.</w:t>
            </w:r>
          </w:p>
        </w:tc>
        <w:tc>
          <w:tcPr>
            <w:tcW w:w="8080" w:type="dxa"/>
            <w:vAlign w:val="center"/>
          </w:tcPr>
          <w:p w14:paraId="270CDE0E" w14:textId="77777777" w:rsidR="00AA03C6" w:rsidRDefault="00936658">
            <w:pPr>
              <w:tabs>
                <w:tab w:val="left" w:pos="567"/>
                <w:tab w:val="left" w:pos="709"/>
              </w:tabs>
              <w:jc w:val="center"/>
              <w:rPr>
                <w:b/>
                <w:szCs w:val="24"/>
                <w:lang w:eastAsia="lt-LT"/>
              </w:rPr>
            </w:pPr>
            <w:r>
              <w:rPr>
                <w:b/>
                <w:szCs w:val="24"/>
                <w:lang w:eastAsia="lt-LT"/>
              </w:rPr>
              <w:t>Privalomo pateikti dokumento pavadinimas</w:t>
            </w:r>
          </w:p>
        </w:tc>
        <w:tc>
          <w:tcPr>
            <w:tcW w:w="1136" w:type="dxa"/>
            <w:vAlign w:val="center"/>
          </w:tcPr>
          <w:p w14:paraId="33AF7D34" w14:textId="77777777" w:rsidR="00AA03C6" w:rsidRDefault="00936658">
            <w:pPr>
              <w:tabs>
                <w:tab w:val="left" w:pos="567"/>
                <w:tab w:val="left" w:pos="709"/>
              </w:tabs>
              <w:jc w:val="center"/>
              <w:rPr>
                <w:b/>
                <w:szCs w:val="24"/>
                <w:lang w:eastAsia="lt-LT"/>
              </w:rPr>
            </w:pPr>
            <w:r>
              <w:rPr>
                <w:b/>
                <w:szCs w:val="24"/>
                <w:lang w:eastAsia="lt-LT"/>
              </w:rPr>
              <w:t>Lapų skaičius</w:t>
            </w:r>
          </w:p>
        </w:tc>
      </w:tr>
      <w:tr w:rsidR="00AA03C6" w14:paraId="13CA4B13" w14:textId="77777777">
        <w:trPr>
          <w:trHeight w:val="494"/>
        </w:trPr>
        <w:tc>
          <w:tcPr>
            <w:tcW w:w="421" w:type="dxa"/>
          </w:tcPr>
          <w:p w14:paraId="66A88C69" w14:textId="77777777" w:rsidR="00AA03C6" w:rsidRDefault="00936658">
            <w:pPr>
              <w:tabs>
                <w:tab w:val="left" w:pos="567"/>
                <w:tab w:val="left" w:pos="709"/>
              </w:tabs>
              <w:jc w:val="both"/>
              <w:rPr>
                <w:szCs w:val="24"/>
                <w:lang w:eastAsia="lt-LT"/>
              </w:rPr>
            </w:pPr>
            <w:r>
              <w:rPr>
                <w:szCs w:val="24"/>
                <w:lang w:eastAsia="lt-LT"/>
              </w:rPr>
              <w:t>1.</w:t>
            </w:r>
          </w:p>
        </w:tc>
        <w:tc>
          <w:tcPr>
            <w:tcW w:w="8080" w:type="dxa"/>
            <w:vAlign w:val="center"/>
          </w:tcPr>
          <w:p w14:paraId="6B1F7547" w14:textId="77777777" w:rsidR="00AA03C6" w:rsidRDefault="00936658">
            <w:pPr>
              <w:tabs>
                <w:tab w:val="left" w:pos="567"/>
                <w:tab w:val="left" w:pos="709"/>
              </w:tabs>
              <w:rPr>
                <w:szCs w:val="24"/>
                <w:lang w:eastAsia="lt-LT"/>
              </w:rPr>
            </w:pPr>
            <w:r>
              <w:rPr>
                <w:szCs w:val="24"/>
                <w:lang w:eastAsia="lt-LT"/>
              </w:rPr>
              <w:t xml:space="preserve">Lietuvos Respublikos juridinių asmenų registro registravimo pažymėjimo kopija arba VĮ Registrų centro Lietuvos Respublikos juridinių asmenų registro išplėstinio išrašo kopija </w:t>
            </w:r>
          </w:p>
        </w:tc>
        <w:tc>
          <w:tcPr>
            <w:tcW w:w="1136" w:type="dxa"/>
          </w:tcPr>
          <w:p w14:paraId="30E31C88" w14:textId="77777777" w:rsidR="00AA03C6" w:rsidRDefault="00AA03C6">
            <w:pPr>
              <w:tabs>
                <w:tab w:val="left" w:pos="567"/>
                <w:tab w:val="left" w:pos="709"/>
              </w:tabs>
              <w:jc w:val="both"/>
              <w:rPr>
                <w:szCs w:val="24"/>
                <w:lang w:eastAsia="lt-LT"/>
              </w:rPr>
            </w:pPr>
          </w:p>
        </w:tc>
      </w:tr>
      <w:tr w:rsidR="00AA03C6" w14:paraId="6B409F63" w14:textId="77777777">
        <w:trPr>
          <w:trHeight w:val="239"/>
        </w:trPr>
        <w:tc>
          <w:tcPr>
            <w:tcW w:w="421" w:type="dxa"/>
          </w:tcPr>
          <w:p w14:paraId="52AEDE2F" w14:textId="77777777" w:rsidR="00AA03C6" w:rsidRDefault="00936658">
            <w:pPr>
              <w:rPr>
                <w:szCs w:val="24"/>
                <w:lang w:eastAsia="lt-LT"/>
              </w:rPr>
            </w:pPr>
            <w:r>
              <w:rPr>
                <w:szCs w:val="24"/>
                <w:lang w:eastAsia="lt-LT"/>
              </w:rPr>
              <w:t>2.</w:t>
            </w:r>
          </w:p>
        </w:tc>
        <w:tc>
          <w:tcPr>
            <w:tcW w:w="8080" w:type="dxa"/>
            <w:vAlign w:val="center"/>
          </w:tcPr>
          <w:p w14:paraId="198E9974" w14:textId="77777777" w:rsidR="00AA03C6" w:rsidRDefault="00936658">
            <w:pPr>
              <w:tabs>
                <w:tab w:val="left" w:pos="567"/>
                <w:tab w:val="left" w:pos="709"/>
              </w:tabs>
              <w:rPr>
                <w:sz w:val="20"/>
                <w:szCs w:val="24"/>
                <w:lang w:eastAsia="lt-LT"/>
              </w:rPr>
            </w:pPr>
            <w:r>
              <w:rPr>
                <w:szCs w:val="24"/>
                <w:lang w:eastAsia="lt-LT"/>
              </w:rPr>
              <w:t xml:space="preserve">Įstatų (nuostatų, statuto ar kito steigimo dokumento) kopija </w:t>
            </w:r>
          </w:p>
        </w:tc>
        <w:tc>
          <w:tcPr>
            <w:tcW w:w="1136" w:type="dxa"/>
          </w:tcPr>
          <w:p w14:paraId="0EA1AB98" w14:textId="77777777" w:rsidR="00AA03C6" w:rsidRDefault="00AA03C6">
            <w:pPr>
              <w:tabs>
                <w:tab w:val="left" w:pos="567"/>
                <w:tab w:val="left" w:pos="709"/>
              </w:tabs>
              <w:jc w:val="both"/>
              <w:rPr>
                <w:szCs w:val="24"/>
                <w:lang w:eastAsia="lt-LT"/>
              </w:rPr>
            </w:pPr>
          </w:p>
        </w:tc>
      </w:tr>
      <w:tr w:rsidR="00AA03C6" w14:paraId="41752AD8" w14:textId="77777777">
        <w:trPr>
          <w:trHeight w:val="254"/>
        </w:trPr>
        <w:tc>
          <w:tcPr>
            <w:tcW w:w="421" w:type="dxa"/>
          </w:tcPr>
          <w:p w14:paraId="292F8982" w14:textId="77777777" w:rsidR="00AA03C6" w:rsidRDefault="00936658">
            <w:pPr>
              <w:tabs>
                <w:tab w:val="left" w:pos="567"/>
                <w:tab w:val="left" w:pos="709"/>
              </w:tabs>
              <w:jc w:val="both"/>
              <w:rPr>
                <w:szCs w:val="24"/>
                <w:lang w:eastAsia="lt-LT"/>
              </w:rPr>
            </w:pPr>
            <w:r>
              <w:rPr>
                <w:szCs w:val="24"/>
                <w:lang w:eastAsia="lt-LT"/>
              </w:rPr>
              <w:t>3.</w:t>
            </w:r>
          </w:p>
        </w:tc>
        <w:tc>
          <w:tcPr>
            <w:tcW w:w="8080" w:type="dxa"/>
            <w:vAlign w:val="center"/>
          </w:tcPr>
          <w:p w14:paraId="1FBB1379" w14:textId="77777777" w:rsidR="00AA03C6" w:rsidRDefault="00936658">
            <w:pPr>
              <w:tabs>
                <w:tab w:val="left" w:pos="567"/>
                <w:tab w:val="left" w:pos="709"/>
              </w:tabs>
              <w:rPr>
                <w:i/>
                <w:sz w:val="20"/>
                <w:szCs w:val="24"/>
                <w:lang w:eastAsia="lt-LT"/>
              </w:rPr>
            </w:pPr>
            <w:r>
              <w:rPr>
                <w:szCs w:val="24"/>
                <w:lang w:eastAsia="lt-LT"/>
              </w:rPr>
              <w:t>Sportuojančio vaiko ugdymo programa (nurodoma: programos rengėjai, programos trukmė ir apimtis, programos dalyvių skaičius, grupių skaičius, ugdomų vaikų amžius, programos tikslas bei uždaviniai, programos turinys bei programos dalyvių pasiekimų vertinimas)</w:t>
            </w:r>
          </w:p>
        </w:tc>
        <w:tc>
          <w:tcPr>
            <w:tcW w:w="1136" w:type="dxa"/>
          </w:tcPr>
          <w:p w14:paraId="66E6DB3A" w14:textId="77777777" w:rsidR="00AA03C6" w:rsidRDefault="00AA03C6">
            <w:pPr>
              <w:tabs>
                <w:tab w:val="left" w:pos="567"/>
                <w:tab w:val="left" w:pos="709"/>
              </w:tabs>
              <w:jc w:val="both"/>
              <w:rPr>
                <w:szCs w:val="24"/>
                <w:lang w:eastAsia="lt-LT"/>
              </w:rPr>
            </w:pPr>
          </w:p>
        </w:tc>
      </w:tr>
      <w:tr w:rsidR="00AA03C6" w14:paraId="11F95677" w14:textId="77777777">
        <w:trPr>
          <w:trHeight w:val="286"/>
        </w:trPr>
        <w:tc>
          <w:tcPr>
            <w:tcW w:w="421" w:type="dxa"/>
          </w:tcPr>
          <w:p w14:paraId="46F97417" w14:textId="77777777" w:rsidR="00AA03C6" w:rsidRDefault="00936658">
            <w:pPr>
              <w:tabs>
                <w:tab w:val="left" w:pos="567"/>
                <w:tab w:val="left" w:pos="709"/>
              </w:tabs>
              <w:jc w:val="both"/>
              <w:rPr>
                <w:szCs w:val="24"/>
                <w:lang w:eastAsia="lt-LT"/>
              </w:rPr>
            </w:pPr>
            <w:r>
              <w:rPr>
                <w:szCs w:val="24"/>
                <w:lang w:eastAsia="lt-LT"/>
              </w:rPr>
              <w:t>4.</w:t>
            </w:r>
          </w:p>
        </w:tc>
        <w:tc>
          <w:tcPr>
            <w:tcW w:w="8080" w:type="dxa"/>
            <w:vAlign w:val="center"/>
          </w:tcPr>
          <w:p w14:paraId="6AE7651A" w14:textId="3674128B" w:rsidR="00AA03C6" w:rsidRDefault="00257CD0">
            <w:pPr>
              <w:tabs>
                <w:tab w:val="left" w:pos="567"/>
                <w:tab w:val="left" w:pos="709"/>
              </w:tabs>
              <w:rPr>
                <w:i/>
                <w:szCs w:val="24"/>
                <w:lang w:eastAsia="lt-LT"/>
              </w:rPr>
            </w:pPr>
            <w:r>
              <w:rPr>
                <w:szCs w:val="24"/>
                <w:lang w:eastAsia="lt-LT"/>
              </w:rPr>
              <w:t xml:space="preserve">Dokumentai, įrodantys </w:t>
            </w:r>
            <w:r w:rsidRPr="00E07FAF">
              <w:rPr>
                <w:szCs w:val="24"/>
                <w:lang w:eastAsia="lt-LT"/>
              </w:rPr>
              <w:t>fizinio aktyvumo ar aukšto meistriškumo sporto treneri</w:t>
            </w:r>
            <w:r>
              <w:rPr>
                <w:szCs w:val="24"/>
                <w:lang w:eastAsia="lt-LT"/>
              </w:rPr>
              <w:t>ų</w:t>
            </w:r>
            <w:r w:rsidRPr="00E07FAF">
              <w:rPr>
                <w:szCs w:val="24"/>
                <w:lang w:eastAsia="lt-LT"/>
              </w:rPr>
              <w:t>, instruktori</w:t>
            </w:r>
            <w:r>
              <w:rPr>
                <w:szCs w:val="24"/>
                <w:lang w:eastAsia="lt-LT"/>
              </w:rPr>
              <w:t xml:space="preserve">ų, įgyvendinančių numatytą programą, išsilavinimą ir kvalifikaciją, </w:t>
            </w:r>
            <w:r w:rsidRPr="00593649">
              <w:rPr>
                <w:iCs/>
                <w:szCs w:val="24"/>
              </w:rPr>
              <w:t>ir teisėto darbo su vaikais QR kodą</w:t>
            </w:r>
            <w:r>
              <w:rPr>
                <w:iCs/>
                <w:szCs w:val="24"/>
              </w:rPr>
              <w:t>.</w:t>
            </w:r>
          </w:p>
        </w:tc>
        <w:tc>
          <w:tcPr>
            <w:tcW w:w="1136" w:type="dxa"/>
          </w:tcPr>
          <w:p w14:paraId="4A1E92FA" w14:textId="77777777" w:rsidR="00AA03C6" w:rsidRDefault="00AA03C6">
            <w:pPr>
              <w:tabs>
                <w:tab w:val="left" w:pos="567"/>
                <w:tab w:val="left" w:pos="709"/>
              </w:tabs>
              <w:jc w:val="both"/>
              <w:rPr>
                <w:szCs w:val="24"/>
                <w:lang w:eastAsia="lt-LT"/>
              </w:rPr>
            </w:pPr>
          </w:p>
        </w:tc>
      </w:tr>
      <w:tr w:rsidR="00AA03C6" w14:paraId="51485CC6" w14:textId="77777777">
        <w:trPr>
          <w:trHeight w:val="286"/>
        </w:trPr>
        <w:tc>
          <w:tcPr>
            <w:tcW w:w="421" w:type="dxa"/>
          </w:tcPr>
          <w:p w14:paraId="2576DE50" w14:textId="77777777" w:rsidR="00AA03C6" w:rsidRDefault="00936658">
            <w:pPr>
              <w:tabs>
                <w:tab w:val="left" w:pos="567"/>
                <w:tab w:val="left" w:pos="709"/>
              </w:tabs>
              <w:jc w:val="both"/>
              <w:rPr>
                <w:szCs w:val="24"/>
                <w:lang w:eastAsia="lt-LT"/>
              </w:rPr>
            </w:pPr>
            <w:r>
              <w:rPr>
                <w:szCs w:val="24"/>
                <w:lang w:eastAsia="lt-LT"/>
              </w:rPr>
              <w:t>5.</w:t>
            </w:r>
          </w:p>
        </w:tc>
        <w:tc>
          <w:tcPr>
            <w:tcW w:w="8080" w:type="dxa"/>
            <w:vAlign w:val="center"/>
          </w:tcPr>
          <w:p w14:paraId="6B797D8B" w14:textId="0B4170EC" w:rsidR="00AA03C6" w:rsidRPr="00027B38" w:rsidRDefault="00936658" w:rsidP="001705B1">
            <w:pPr>
              <w:jc w:val="both"/>
              <w:rPr>
                <w:b/>
                <w:strike/>
                <w:szCs w:val="24"/>
              </w:rPr>
            </w:pPr>
            <w:r>
              <w:rPr>
                <w:szCs w:val="24"/>
              </w:rPr>
              <w:t>Vaikų sąrašas su meistriškumo pakopomis</w:t>
            </w:r>
            <w:r w:rsidR="00027B38">
              <w:rPr>
                <w:szCs w:val="24"/>
              </w:rPr>
              <w:t xml:space="preserve">, </w:t>
            </w:r>
            <w:r w:rsidR="00027B38" w:rsidRPr="001705B1">
              <w:rPr>
                <w:szCs w:val="24"/>
              </w:rPr>
              <w:t>patvirtintas/pasirašytas sporto šakos federacijos</w:t>
            </w:r>
            <w:r>
              <w:rPr>
                <w:szCs w:val="24"/>
              </w:rPr>
              <w:t xml:space="preserve"> (sąraše turi būti vaiko vardas, pavardė, gimimo metai, sportinis stažas įstaigoje, meistriškumo pakopų suteikimo įsakymo data ir numeris, meistriškumo pakopų rodiklis bei galiojimo data)</w:t>
            </w:r>
          </w:p>
        </w:tc>
        <w:tc>
          <w:tcPr>
            <w:tcW w:w="1136" w:type="dxa"/>
          </w:tcPr>
          <w:p w14:paraId="2ED23502" w14:textId="77777777" w:rsidR="00AA03C6" w:rsidRDefault="00AA03C6">
            <w:pPr>
              <w:tabs>
                <w:tab w:val="left" w:pos="567"/>
                <w:tab w:val="left" w:pos="709"/>
              </w:tabs>
              <w:jc w:val="both"/>
              <w:rPr>
                <w:szCs w:val="24"/>
                <w:lang w:eastAsia="lt-LT"/>
              </w:rPr>
            </w:pPr>
          </w:p>
        </w:tc>
      </w:tr>
      <w:tr w:rsidR="00AA03C6" w14:paraId="36430DF1" w14:textId="77777777">
        <w:trPr>
          <w:trHeight w:val="254"/>
        </w:trPr>
        <w:tc>
          <w:tcPr>
            <w:tcW w:w="421" w:type="dxa"/>
          </w:tcPr>
          <w:p w14:paraId="601C09F8" w14:textId="77777777" w:rsidR="00AA03C6" w:rsidRDefault="00936658">
            <w:pPr>
              <w:tabs>
                <w:tab w:val="left" w:pos="567"/>
                <w:tab w:val="left" w:pos="709"/>
              </w:tabs>
              <w:jc w:val="both"/>
              <w:rPr>
                <w:color w:val="7030A0"/>
                <w:szCs w:val="24"/>
                <w:lang w:eastAsia="lt-LT"/>
              </w:rPr>
            </w:pPr>
            <w:r>
              <w:rPr>
                <w:szCs w:val="24"/>
                <w:lang w:eastAsia="lt-LT"/>
              </w:rPr>
              <w:t>6.</w:t>
            </w:r>
          </w:p>
        </w:tc>
        <w:tc>
          <w:tcPr>
            <w:tcW w:w="8080" w:type="dxa"/>
            <w:vAlign w:val="center"/>
          </w:tcPr>
          <w:p w14:paraId="2EB75A78" w14:textId="77777777" w:rsidR="00AA03C6" w:rsidRDefault="00936658">
            <w:pPr>
              <w:jc w:val="both"/>
              <w:rPr>
                <w:szCs w:val="24"/>
              </w:rPr>
            </w:pPr>
            <w:r>
              <w:rPr>
                <w:szCs w:val="24"/>
              </w:rPr>
              <w:t>Negalią turinčių vaikų sąrašas (sąraše  turi būti vaiko vardas, pavardė, gimimo metai, sportinis stažas įstaigoje)</w:t>
            </w:r>
          </w:p>
        </w:tc>
        <w:tc>
          <w:tcPr>
            <w:tcW w:w="1136" w:type="dxa"/>
          </w:tcPr>
          <w:p w14:paraId="4B166C3C" w14:textId="77777777" w:rsidR="00AA03C6" w:rsidRDefault="00AA03C6">
            <w:pPr>
              <w:tabs>
                <w:tab w:val="left" w:pos="567"/>
                <w:tab w:val="left" w:pos="709"/>
              </w:tabs>
              <w:jc w:val="both"/>
              <w:rPr>
                <w:szCs w:val="24"/>
                <w:lang w:eastAsia="lt-LT"/>
              </w:rPr>
            </w:pPr>
          </w:p>
        </w:tc>
      </w:tr>
      <w:tr w:rsidR="00AA03C6" w14:paraId="194EFA05" w14:textId="77777777">
        <w:trPr>
          <w:trHeight w:val="254"/>
        </w:trPr>
        <w:tc>
          <w:tcPr>
            <w:tcW w:w="421" w:type="dxa"/>
          </w:tcPr>
          <w:p w14:paraId="457AAFB7" w14:textId="77777777" w:rsidR="00AA03C6" w:rsidRDefault="00936658">
            <w:pPr>
              <w:tabs>
                <w:tab w:val="left" w:pos="567"/>
                <w:tab w:val="left" w:pos="709"/>
              </w:tabs>
              <w:jc w:val="both"/>
              <w:rPr>
                <w:szCs w:val="24"/>
                <w:lang w:eastAsia="lt-LT"/>
              </w:rPr>
            </w:pPr>
            <w:r>
              <w:rPr>
                <w:szCs w:val="24"/>
                <w:lang w:eastAsia="lt-LT"/>
              </w:rPr>
              <w:t>7.</w:t>
            </w:r>
          </w:p>
        </w:tc>
        <w:tc>
          <w:tcPr>
            <w:tcW w:w="8080" w:type="dxa"/>
            <w:vAlign w:val="center"/>
          </w:tcPr>
          <w:p w14:paraId="0EB3DF2B" w14:textId="77777777" w:rsidR="00AA03C6" w:rsidRDefault="00936658">
            <w:pPr>
              <w:tabs>
                <w:tab w:val="left" w:pos="567"/>
                <w:tab w:val="left" w:pos="709"/>
              </w:tabs>
              <w:rPr>
                <w:szCs w:val="24"/>
                <w:lang w:eastAsia="lt-LT"/>
              </w:rPr>
            </w:pPr>
            <w:r>
              <w:rPr>
                <w:bCs/>
                <w:szCs w:val="24"/>
                <w:lang w:eastAsia="lt-LT"/>
              </w:rPr>
              <w:t>Dokumentai, įrodantys finansinį prisidėjimą iš kitų šaltinių</w:t>
            </w:r>
          </w:p>
          <w:p w14:paraId="25852660" w14:textId="77777777" w:rsidR="00AA03C6" w:rsidRDefault="00936658">
            <w:pPr>
              <w:tabs>
                <w:tab w:val="left" w:pos="567"/>
                <w:tab w:val="left" w:pos="709"/>
              </w:tabs>
              <w:ind w:firstLine="62"/>
              <w:rPr>
                <w:szCs w:val="24"/>
                <w:lang w:eastAsia="lt-LT"/>
              </w:rPr>
            </w:pPr>
            <w:r>
              <w:rPr>
                <w:szCs w:val="24"/>
                <w:lang w:eastAsia="lt-LT"/>
              </w:rPr>
              <w:t xml:space="preserve">(sutartis, preliminari sutartis, ketinimų laiškas; dokumentuose turi būti nurodytas projekto pavadinimas, finansinio įsipareigojimo rūšis (parama ar </w:t>
            </w:r>
            <w:r>
              <w:rPr>
                <w:szCs w:val="24"/>
                <w:lang w:eastAsia="lt-LT"/>
              </w:rPr>
              <w:lastRenderedPageBreak/>
              <w:t>natūra), finansinio įsipareigojimo vertė eurais  ir (ar) procentais ir finansinio įsipareigojimo įvykdymo terminas)</w:t>
            </w:r>
          </w:p>
        </w:tc>
        <w:tc>
          <w:tcPr>
            <w:tcW w:w="1136" w:type="dxa"/>
          </w:tcPr>
          <w:p w14:paraId="001DFBBC" w14:textId="77777777" w:rsidR="00AA03C6" w:rsidRDefault="00AA03C6">
            <w:pPr>
              <w:tabs>
                <w:tab w:val="left" w:pos="567"/>
                <w:tab w:val="left" w:pos="709"/>
              </w:tabs>
              <w:jc w:val="both"/>
              <w:rPr>
                <w:szCs w:val="24"/>
                <w:lang w:eastAsia="lt-LT"/>
              </w:rPr>
            </w:pPr>
          </w:p>
        </w:tc>
      </w:tr>
      <w:tr w:rsidR="00AA03C6" w14:paraId="51C5CFB0" w14:textId="77777777">
        <w:trPr>
          <w:trHeight w:val="254"/>
        </w:trPr>
        <w:tc>
          <w:tcPr>
            <w:tcW w:w="421" w:type="dxa"/>
          </w:tcPr>
          <w:p w14:paraId="05DA576E" w14:textId="77777777" w:rsidR="00AA03C6" w:rsidRDefault="00936658">
            <w:pPr>
              <w:tabs>
                <w:tab w:val="left" w:pos="567"/>
                <w:tab w:val="left" w:pos="709"/>
              </w:tabs>
              <w:jc w:val="both"/>
              <w:rPr>
                <w:szCs w:val="24"/>
                <w:lang w:eastAsia="lt-LT"/>
              </w:rPr>
            </w:pPr>
            <w:r>
              <w:rPr>
                <w:szCs w:val="24"/>
                <w:lang w:eastAsia="lt-LT"/>
              </w:rPr>
              <w:t>8.</w:t>
            </w:r>
          </w:p>
        </w:tc>
        <w:tc>
          <w:tcPr>
            <w:tcW w:w="8080" w:type="dxa"/>
            <w:vAlign w:val="center"/>
          </w:tcPr>
          <w:p w14:paraId="2458CEFE" w14:textId="77777777" w:rsidR="00AA03C6" w:rsidRDefault="00936658">
            <w:pPr>
              <w:tabs>
                <w:tab w:val="left" w:pos="709"/>
                <w:tab w:val="left" w:pos="2126"/>
                <w:tab w:val="left" w:pos="2835"/>
                <w:tab w:val="center" w:pos="4987"/>
                <w:tab w:val="left" w:pos="9015"/>
              </w:tabs>
              <w:jc w:val="both"/>
              <w:rPr>
                <w:rFonts w:eastAsia="MS Mincho"/>
                <w:szCs w:val="24"/>
                <w:lang w:eastAsia="lt-LT"/>
              </w:rPr>
            </w:pPr>
            <w:r>
              <w:rPr>
                <w:rFonts w:eastAsia="MS Mincho"/>
                <w:szCs w:val="24"/>
                <w:lang w:eastAsia="lt-LT"/>
              </w:rPr>
              <w:t>Įgaliojimas pasirašyti paraišką dėl projekto finansavimo, jei paraišką dėl projekto finansavimo pasirašoma ne pareiškėjo organizacijos vadovo</w:t>
            </w:r>
          </w:p>
        </w:tc>
        <w:tc>
          <w:tcPr>
            <w:tcW w:w="1136" w:type="dxa"/>
          </w:tcPr>
          <w:p w14:paraId="7E099C80" w14:textId="77777777" w:rsidR="00AA03C6" w:rsidRDefault="00AA03C6">
            <w:pPr>
              <w:tabs>
                <w:tab w:val="left" w:pos="567"/>
                <w:tab w:val="left" w:pos="709"/>
              </w:tabs>
              <w:jc w:val="both"/>
              <w:rPr>
                <w:szCs w:val="24"/>
                <w:lang w:eastAsia="lt-LT"/>
              </w:rPr>
            </w:pPr>
          </w:p>
        </w:tc>
      </w:tr>
      <w:tr w:rsidR="00AA03C6" w14:paraId="3FFE9C7C" w14:textId="77777777">
        <w:trPr>
          <w:trHeight w:val="254"/>
        </w:trPr>
        <w:tc>
          <w:tcPr>
            <w:tcW w:w="421" w:type="dxa"/>
          </w:tcPr>
          <w:p w14:paraId="2CBD7013" w14:textId="77777777" w:rsidR="00AA03C6" w:rsidRDefault="00936658">
            <w:pPr>
              <w:tabs>
                <w:tab w:val="left" w:pos="567"/>
                <w:tab w:val="left" w:pos="709"/>
              </w:tabs>
              <w:jc w:val="both"/>
              <w:rPr>
                <w:szCs w:val="24"/>
                <w:lang w:eastAsia="lt-LT"/>
              </w:rPr>
            </w:pPr>
            <w:r>
              <w:rPr>
                <w:szCs w:val="24"/>
                <w:lang w:eastAsia="lt-LT"/>
              </w:rPr>
              <w:t>9.</w:t>
            </w:r>
          </w:p>
        </w:tc>
        <w:tc>
          <w:tcPr>
            <w:tcW w:w="8080" w:type="dxa"/>
            <w:vAlign w:val="center"/>
          </w:tcPr>
          <w:p w14:paraId="7A815A45" w14:textId="77777777" w:rsidR="00AA03C6" w:rsidRDefault="00936658">
            <w:pPr>
              <w:tabs>
                <w:tab w:val="left" w:pos="709"/>
                <w:tab w:val="left" w:pos="2126"/>
                <w:tab w:val="left" w:pos="2835"/>
                <w:tab w:val="center" w:pos="4987"/>
                <w:tab w:val="left" w:pos="9015"/>
              </w:tabs>
              <w:jc w:val="both"/>
              <w:rPr>
                <w:rFonts w:eastAsia="MS Mincho"/>
                <w:szCs w:val="24"/>
                <w:lang w:eastAsia="lt-LT"/>
              </w:rPr>
            </w:pPr>
            <w:r>
              <w:rPr>
                <w:rFonts w:eastAsia="MS Mincho"/>
                <w:szCs w:val="24"/>
                <w:lang w:eastAsia="lt-LT"/>
              </w:rPr>
              <w:t>Ugdymo sutarčių sąrašo patvirtinta kopija iš sutarčių registravimo žurnalo</w:t>
            </w:r>
          </w:p>
        </w:tc>
        <w:tc>
          <w:tcPr>
            <w:tcW w:w="1136" w:type="dxa"/>
          </w:tcPr>
          <w:p w14:paraId="4F71134F" w14:textId="77777777" w:rsidR="00AA03C6" w:rsidRDefault="00AA03C6">
            <w:pPr>
              <w:tabs>
                <w:tab w:val="left" w:pos="567"/>
                <w:tab w:val="left" w:pos="709"/>
              </w:tabs>
              <w:jc w:val="both"/>
              <w:rPr>
                <w:szCs w:val="24"/>
                <w:lang w:eastAsia="lt-LT"/>
              </w:rPr>
            </w:pPr>
          </w:p>
        </w:tc>
      </w:tr>
      <w:tr w:rsidR="00AA03C6" w14:paraId="29DE12B8" w14:textId="77777777">
        <w:trPr>
          <w:trHeight w:val="254"/>
        </w:trPr>
        <w:tc>
          <w:tcPr>
            <w:tcW w:w="421" w:type="dxa"/>
          </w:tcPr>
          <w:p w14:paraId="25C61245" w14:textId="77777777" w:rsidR="00AA03C6" w:rsidRDefault="00936658">
            <w:pPr>
              <w:tabs>
                <w:tab w:val="left" w:pos="567"/>
                <w:tab w:val="left" w:pos="709"/>
              </w:tabs>
              <w:jc w:val="both"/>
              <w:rPr>
                <w:szCs w:val="24"/>
                <w:lang w:eastAsia="lt-LT"/>
              </w:rPr>
            </w:pPr>
            <w:r>
              <w:rPr>
                <w:szCs w:val="24"/>
                <w:lang w:eastAsia="lt-LT"/>
              </w:rPr>
              <w:t>10.</w:t>
            </w:r>
          </w:p>
        </w:tc>
        <w:tc>
          <w:tcPr>
            <w:tcW w:w="8080" w:type="dxa"/>
            <w:vAlign w:val="center"/>
          </w:tcPr>
          <w:p w14:paraId="3AB7B703" w14:textId="459D508C" w:rsidR="00AA03C6" w:rsidRDefault="00294210">
            <w:pPr>
              <w:tabs>
                <w:tab w:val="left" w:pos="709"/>
                <w:tab w:val="left" w:pos="2126"/>
                <w:tab w:val="left" w:pos="2835"/>
                <w:tab w:val="center" w:pos="4987"/>
                <w:tab w:val="left" w:pos="9015"/>
              </w:tabs>
              <w:jc w:val="both"/>
              <w:rPr>
                <w:rFonts w:eastAsia="MS Mincho"/>
                <w:szCs w:val="24"/>
                <w:lang w:eastAsia="lt-LT"/>
              </w:rPr>
            </w:pPr>
            <w:r>
              <w:rPr>
                <w:szCs w:val="24"/>
                <w:lang w:eastAsia="lt-LT"/>
              </w:rPr>
              <w:t>M</w:t>
            </w:r>
            <w:r w:rsidR="00936658">
              <w:rPr>
                <w:szCs w:val="24"/>
                <w:lang w:eastAsia="lt-LT"/>
              </w:rPr>
              <w:t>okesčių mokėtojų registre tvarkomų duomenų išrašas</w:t>
            </w:r>
          </w:p>
        </w:tc>
        <w:tc>
          <w:tcPr>
            <w:tcW w:w="1136" w:type="dxa"/>
          </w:tcPr>
          <w:p w14:paraId="34F4AEAE" w14:textId="77777777" w:rsidR="00AA03C6" w:rsidRDefault="00AA03C6">
            <w:pPr>
              <w:tabs>
                <w:tab w:val="left" w:pos="567"/>
                <w:tab w:val="left" w:pos="709"/>
              </w:tabs>
              <w:jc w:val="both"/>
              <w:rPr>
                <w:szCs w:val="24"/>
                <w:lang w:eastAsia="lt-LT"/>
              </w:rPr>
            </w:pPr>
          </w:p>
        </w:tc>
      </w:tr>
      <w:tr w:rsidR="00F74DAD" w14:paraId="7C4A37CE" w14:textId="77777777">
        <w:trPr>
          <w:trHeight w:val="254"/>
        </w:trPr>
        <w:tc>
          <w:tcPr>
            <w:tcW w:w="421" w:type="dxa"/>
          </w:tcPr>
          <w:p w14:paraId="7D8FFD59" w14:textId="15535580" w:rsidR="00F74DAD" w:rsidRDefault="00F74DAD">
            <w:pPr>
              <w:tabs>
                <w:tab w:val="left" w:pos="567"/>
                <w:tab w:val="left" w:pos="709"/>
              </w:tabs>
              <w:jc w:val="both"/>
              <w:rPr>
                <w:szCs w:val="24"/>
                <w:lang w:eastAsia="lt-LT"/>
              </w:rPr>
            </w:pPr>
            <w:r>
              <w:rPr>
                <w:szCs w:val="24"/>
                <w:lang w:eastAsia="lt-LT"/>
              </w:rPr>
              <w:t>11.</w:t>
            </w:r>
          </w:p>
        </w:tc>
        <w:tc>
          <w:tcPr>
            <w:tcW w:w="8080" w:type="dxa"/>
            <w:vAlign w:val="center"/>
          </w:tcPr>
          <w:p w14:paraId="17F73D24" w14:textId="555E3810" w:rsidR="00F74DAD" w:rsidRPr="001705B1" w:rsidRDefault="00F74DAD">
            <w:pPr>
              <w:tabs>
                <w:tab w:val="left" w:pos="709"/>
                <w:tab w:val="left" w:pos="2126"/>
                <w:tab w:val="left" w:pos="2835"/>
                <w:tab w:val="center" w:pos="4987"/>
                <w:tab w:val="left" w:pos="9015"/>
              </w:tabs>
              <w:jc w:val="both"/>
              <w:rPr>
                <w:szCs w:val="24"/>
                <w:lang w:eastAsia="lt-LT"/>
              </w:rPr>
            </w:pPr>
            <w:r w:rsidRPr="001705B1">
              <w:rPr>
                <w:szCs w:val="24"/>
                <w:lang w:eastAsia="lt-LT"/>
              </w:rPr>
              <w:t>Laisvos formos ataskaita apie faktinę veiklą nuo juridinio asmens įsteigimo datos (privaloma, jei pareiškėjas vykdo veikl</w:t>
            </w:r>
            <w:r w:rsidR="001705B1">
              <w:rPr>
                <w:szCs w:val="24"/>
                <w:lang w:eastAsia="lt-LT"/>
              </w:rPr>
              <w:t>ą</w:t>
            </w:r>
            <w:r w:rsidRPr="001705B1">
              <w:rPr>
                <w:szCs w:val="24"/>
                <w:lang w:eastAsia="lt-LT"/>
              </w:rPr>
              <w:t xml:space="preserve"> trumpiau nei 1 metai)</w:t>
            </w:r>
          </w:p>
        </w:tc>
        <w:tc>
          <w:tcPr>
            <w:tcW w:w="1136" w:type="dxa"/>
          </w:tcPr>
          <w:p w14:paraId="02F140A9" w14:textId="77777777" w:rsidR="00F74DAD" w:rsidRDefault="00F74DAD">
            <w:pPr>
              <w:tabs>
                <w:tab w:val="left" w:pos="567"/>
                <w:tab w:val="left" w:pos="709"/>
              </w:tabs>
              <w:jc w:val="both"/>
              <w:rPr>
                <w:szCs w:val="24"/>
                <w:lang w:eastAsia="lt-LT"/>
              </w:rPr>
            </w:pPr>
          </w:p>
        </w:tc>
      </w:tr>
      <w:tr w:rsidR="00F47463" w14:paraId="3C01B03A" w14:textId="77777777">
        <w:trPr>
          <w:trHeight w:val="254"/>
        </w:trPr>
        <w:tc>
          <w:tcPr>
            <w:tcW w:w="421" w:type="dxa"/>
          </w:tcPr>
          <w:p w14:paraId="399F3B84" w14:textId="0D45FAB5" w:rsidR="00F47463" w:rsidRDefault="00F47463">
            <w:pPr>
              <w:tabs>
                <w:tab w:val="left" w:pos="567"/>
                <w:tab w:val="left" w:pos="709"/>
              </w:tabs>
              <w:jc w:val="both"/>
              <w:rPr>
                <w:szCs w:val="24"/>
                <w:lang w:eastAsia="lt-LT"/>
              </w:rPr>
            </w:pPr>
            <w:r>
              <w:rPr>
                <w:szCs w:val="24"/>
                <w:lang w:eastAsia="lt-LT"/>
              </w:rPr>
              <w:t>12</w:t>
            </w:r>
            <w:r w:rsidR="00F103AF">
              <w:rPr>
                <w:szCs w:val="24"/>
                <w:lang w:eastAsia="lt-LT"/>
              </w:rPr>
              <w:t>.</w:t>
            </w:r>
          </w:p>
        </w:tc>
        <w:tc>
          <w:tcPr>
            <w:tcW w:w="8080" w:type="dxa"/>
            <w:vAlign w:val="center"/>
          </w:tcPr>
          <w:p w14:paraId="2CBB0AA6" w14:textId="637C5FD1" w:rsidR="00F47463" w:rsidRPr="001705B1" w:rsidRDefault="00F103AF">
            <w:pPr>
              <w:tabs>
                <w:tab w:val="left" w:pos="709"/>
                <w:tab w:val="left" w:pos="2126"/>
                <w:tab w:val="left" w:pos="2835"/>
                <w:tab w:val="center" w:pos="4987"/>
                <w:tab w:val="left" w:pos="9015"/>
              </w:tabs>
              <w:jc w:val="both"/>
              <w:rPr>
                <w:szCs w:val="24"/>
                <w:lang w:eastAsia="lt-LT"/>
              </w:rPr>
            </w:pPr>
            <w:r w:rsidRPr="008959B9">
              <w:rPr>
                <w:lang w:eastAsia="lt-LT"/>
              </w:rPr>
              <w:t>Sporto statistinės ataskaitos formos (</w:t>
            </w:r>
            <w:hyperlink r:id="rId7" w:history="1">
              <w:r w:rsidRPr="00945B2D">
                <w:rPr>
                  <w:rStyle w:val="Hipersaitas"/>
                  <w:lang w:eastAsia="lt-LT"/>
                </w:rPr>
                <w:t>https://www.lscentras.lt/lt/sporto-statistika</w:t>
              </w:r>
            </w:hyperlink>
            <w:r>
              <w:rPr>
                <w:lang w:eastAsia="lt-LT"/>
              </w:rPr>
              <w:t>)</w:t>
            </w:r>
            <w:r w:rsidRPr="008959B9">
              <w:rPr>
                <w:i/>
                <w:iCs/>
                <w:sz w:val="20"/>
                <w:lang w:eastAsia="lt-LT"/>
              </w:rPr>
              <w:t xml:space="preserve"> (Jei projekto paraiška teikiama metų pabaigoje, sporto statistinės ataskaitos forma turi būti pateikta už einamuosius metus, jei projekto paraiška teikiama metų pradžioje, sporto statistinės ataskaitos forma teikiama už praėjusius metus)</w:t>
            </w:r>
          </w:p>
        </w:tc>
        <w:tc>
          <w:tcPr>
            <w:tcW w:w="1136" w:type="dxa"/>
          </w:tcPr>
          <w:p w14:paraId="1E945806" w14:textId="77777777" w:rsidR="00F47463" w:rsidRDefault="00F47463">
            <w:pPr>
              <w:tabs>
                <w:tab w:val="left" w:pos="567"/>
                <w:tab w:val="left" w:pos="709"/>
              </w:tabs>
              <w:jc w:val="both"/>
              <w:rPr>
                <w:szCs w:val="24"/>
                <w:lang w:eastAsia="lt-LT"/>
              </w:rPr>
            </w:pPr>
          </w:p>
        </w:tc>
      </w:tr>
    </w:tbl>
    <w:p w14:paraId="4780D796" w14:textId="77777777" w:rsidR="00AA03C6" w:rsidRDefault="00AA03C6">
      <w:pPr>
        <w:tabs>
          <w:tab w:val="left" w:pos="567"/>
          <w:tab w:val="left" w:pos="709"/>
        </w:tabs>
        <w:jc w:val="both"/>
        <w:rPr>
          <w:b/>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931"/>
        <w:gridCol w:w="1136"/>
      </w:tblGrid>
      <w:tr w:rsidR="00AA03C6" w14:paraId="3A80FA70" w14:textId="77777777">
        <w:trPr>
          <w:trHeight w:val="507"/>
        </w:trPr>
        <w:tc>
          <w:tcPr>
            <w:tcW w:w="570" w:type="dxa"/>
            <w:vAlign w:val="center"/>
          </w:tcPr>
          <w:p w14:paraId="34DB7EEB" w14:textId="77777777" w:rsidR="00AA03C6" w:rsidRDefault="00936658">
            <w:pPr>
              <w:tabs>
                <w:tab w:val="left" w:pos="567"/>
                <w:tab w:val="left" w:pos="709"/>
              </w:tabs>
              <w:jc w:val="center"/>
              <w:rPr>
                <w:b/>
                <w:szCs w:val="24"/>
                <w:lang w:eastAsia="lt-LT"/>
              </w:rPr>
            </w:pPr>
            <w:r>
              <w:rPr>
                <w:b/>
                <w:szCs w:val="24"/>
                <w:lang w:eastAsia="lt-LT"/>
              </w:rPr>
              <w:t>Eil. Nr.</w:t>
            </w:r>
          </w:p>
        </w:tc>
        <w:tc>
          <w:tcPr>
            <w:tcW w:w="7931" w:type="dxa"/>
            <w:vAlign w:val="center"/>
          </w:tcPr>
          <w:p w14:paraId="63A0C6A6" w14:textId="77777777" w:rsidR="00AA03C6" w:rsidRDefault="00936658">
            <w:pPr>
              <w:tabs>
                <w:tab w:val="left" w:pos="567"/>
                <w:tab w:val="left" w:pos="709"/>
              </w:tabs>
              <w:jc w:val="center"/>
              <w:rPr>
                <w:i/>
                <w:sz w:val="20"/>
                <w:szCs w:val="24"/>
                <w:lang w:eastAsia="lt-LT"/>
              </w:rPr>
            </w:pPr>
            <w:r>
              <w:rPr>
                <w:b/>
                <w:szCs w:val="24"/>
                <w:lang w:eastAsia="lt-LT"/>
              </w:rPr>
              <w:t>Papildoma medžiaga, kuri, pareiškėjo nuomone, gali būti svarbi vertinant paraišką</w:t>
            </w:r>
            <w:r>
              <w:rPr>
                <w:i/>
                <w:sz w:val="20"/>
                <w:szCs w:val="24"/>
                <w:lang w:eastAsia="lt-LT"/>
              </w:rPr>
              <w:t xml:space="preserve"> </w:t>
            </w:r>
          </w:p>
        </w:tc>
        <w:tc>
          <w:tcPr>
            <w:tcW w:w="1136" w:type="dxa"/>
            <w:vAlign w:val="center"/>
          </w:tcPr>
          <w:p w14:paraId="29F1C0DF" w14:textId="77777777" w:rsidR="00AA03C6" w:rsidRDefault="00936658">
            <w:pPr>
              <w:tabs>
                <w:tab w:val="left" w:pos="567"/>
                <w:tab w:val="left" w:pos="709"/>
              </w:tabs>
              <w:jc w:val="center"/>
              <w:rPr>
                <w:b/>
                <w:szCs w:val="24"/>
                <w:lang w:eastAsia="lt-LT"/>
              </w:rPr>
            </w:pPr>
            <w:r>
              <w:rPr>
                <w:b/>
                <w:szCs w:val="24"/>
                <w:lang w:eastAsia="lt-LT"/>
              </w:rPr>
              <w:t>Lapų skaičius</w:t>
            </w:r>
          </w:p>
        </w:tc>
      </w:tr>
      <w:tr w:rsidR="00AA03C6" w14:paraId="2B8815E2" w14:textId="77777777">
        <w:trPr>
          <w:trHeight w:val="291"/>
        </w:trPr>
        <w:tc>
          <w:tcPr>
            <w:tcW w:w="570" w:type="dxa"/>
          </w:tcPr>
          <w:p w14:paraId="011462D9" w14:textId="77777777" w:rsidR="00AA03C6" w:rsidRDefault="00936658">
            <w:pPr>
              <w:tabs>
                <w:tab w:val="left" w:pos="567"/>
                <w:tab w:val="left" w:pos="709"/>
              </w:tabs>
              <w:jc w:val="both"/>
              <w:rPr>
                <w:szCs w:val="24"/>
                <w:lang w:eastAsia="lt-LT"/>
              </w:rPr>
            </w:pPr>
            <w:r>
              <w:rPr>
                <w:szCs w:val="24"/>
                <w:lang w:eastAsia="lt-LT"/>
              </w:rPr>
              <w:t>1.</w:t>
            </w:r>
          </w:p>
        </w:tc>
        <w:tc>
          <w:tcPr>
            <w:tcW w:w="7931" w:type="dxa"/>
            <w:vAlign w:val="center"/>
          </w:tcPr>
          <w:p w14:paraId="0620CF3D" w14:textId="77777777" w:rsidR="00AA03C6" w:rsidRDefault="00AA03C6">
            <w:pPr>
              <w:tabs>
                <w:tab w:val="left" w:pos="567"/>
                <w:tab w:val="left" w:pos="709"/>
              </w:tabs>
              <w:rPr>
                <w:szCs w:val="24"/>
                <w:lang w:eastAsia="lt-LT"/>
              </w:rPr>
            </w:pPr>
          </w:p>
        </w:tc>
        <w:tc>
          <w:tcPr>
            <w:tcW w:w="1136" w:type="dxa"/>
          </w:tcPr>
          <w:p w14:paraId="33BB17AD" w14:textId="77777777" w:rsidR="00AA03C6" w:rsidRDefault="00AA03C6">
            <w:pPr>
              <w:tabs>
                <w:tab w:val="left" w:pos="567"/>
                <w:tab w:val="left" w:pos="709"/>
              </w:tabs>
              <w:jc w:val="both"/>
              <w:rPr>
                <w:szCs w:val="24"/>
                <w:lang w:eastAsia="lt-LT"/>
              </w:rPr>
            </w:pPr>
          </w:p>
        </w:tc>
      </w:tr>
      <w:tr w:rsidR="00AA03C6" w14:paraId="0108C250" w14:textId="77777777">
        <w:trPr>
          <w:trHeight w:val="254"/>
        </w:trPr>
        <w:tc>
          <w:tcPr>
            <w:tcW w:w="570" w:type="dxa"/>
          </w:tcPr>
          <w:p w14:paraId="1EBC44F9" w14:textId="77777777" w:rsidR="00AA03C6" w:rsidRDefault="00936658">
            <w:pPr>
              <w:tabs>
                <w:tab w:val="left" w:pos="567"/>
                <w:tab w:val="left" w:pos="709"/>
              </w:tabs>
              <w:jc w:val="both"/>
              <w:rPr>
                <w:szCs w:val="24"/>
                <w:lang w:eastAsia="lt-LT"/>
              </w:rPr>
            </w:pPr>
            <w:r>
              <w:rPr>
                <w:szCs w:val="24"/>
                <w:lang w:eastAsia="lt-LT"/>
              </w:rPr>
              <w:t>2.</w:t>
            </w:r>
          </w:p>
        </w:tc>
        <w:tc>
          <w:tcPr>
            <w:tcW w:w="7931" w:type="dxa"/>
            <w:vAlign w:val="center"/>
          </w:tcPr>
          <w:p w14:paraId="37AED9B0" w14:textId="77777777" w:rsidR="00AA03C6" w:rsidRDefault="00AA03C6">
            <w:pPr>
              <w:tabs>
                <w:tab w:val="left" w:pos="567"/>
                <w:tab w:val="left" w:pos="709"/>
              </w:tabs>
              <w:rPr>
                <w:szCs w:val="24"/>
                <w:lang w:eastAsia="lt-LT"/>
              </w:rPr>
            </w:pPr>
          </w:p>
        </w:tc>
        <w:tc>
          <w:tcPr>
            <w:tcW w:w="1136" w:type="dxa"/>
          </w:tcPr>
          <w:p w14:paraId="49E2133C" w14:textId="77777777" w:rsidR="00AA03C6" w:rsidRDefault="00AA03C6">
            <w:pPr>
              <w:tabs>
                <w:tab w:val="left" w:pos="567"/>
                <w:tab w:val="left" w:pos="709"/>
              </w:tabs>
              <w:jc w:val="both"/>
              <w:rPr>
                <w:szCs w:val="24"/>
                <w:lang w:eastAsia="lt-LT"/>
              </w:rPr>
            </w:pPr>
          </w:p>
        </w:tc>
      </w:tr>
    </w:tbl>
    <w:p w14:paraId="48131E8D" w14:textId="77777777" w:rsidR="00AA03C6" w:rsidRDefault="00AA03C6">
      <w:pPr>
        <w:jc w:val="both"/>
        <w:rPr>
          <w:szCs w:val="24"/>
        </w:rPr>
      </w:pPr>
    </w:p>
    <w:p w14:paraId="2087D680" w14:textId="6350FA0C" w:rsidR="00AA03C6" w:rsidRDefault="00936658">
      <w:pPr>
        <w:tabs>
          <w:tab w:val="left" w:pos="567"/>
          <w:tab w:val="left" w:pos="709"/>
        </w:tabs>
        <w:ind w:firstLine="567"/>
        <w:jc w:val="both"/>
        <w:rPr>
          <w:szCs w:val="24"/>
        </w:rPr>
      </w:pPr>
      <w:r>
        <w:rPr>
          <w:szCs w:val="24"/>
        </w:rPr>
        <w:t xml:space="preserve">Su Sporto projektų finansavimo iš Klaipėdos miesto savivaldybės biudžeto lėšų tvarkos aprašu, patvirtintu Klaipėdos miesto savivaldybės tarybos </w:t>
      </w:r>
      <w:r w:rsidRPr="005C385E">
        <w:rPr>
          <w:szCs w:val="24"/>
        </w:rPr>
        <w:t>202</w:t>
      </w:r>
      <w:r w:rsidR="005C385E" w:rsidRPr="005C385E">
        <w:rPr>
          <w:szCs w:val="24"/>
        </w:rPr>
        <w:t>3</w:t>
      </w:r>
      <w:r w:rsidRPr="005C385E">
        <w:rPr>
          <w:szCs w:val="24"/>
        </w:rPr>
        <w:t xml:space="preserve"> m. </w:t>
      </w:r>
      <w:r w:rsidR="005C385E" w:rsidRPr="005C385E">
        <w:rPr>
          <w:szCs w:val="24"/>
        </w:rPr>
        <w:t>spalio</w:t>
      </w:r>
      <w:r w:rsidRPr="005C385E">
        <w:rPr>
          <w:szCs w:val="24"/>
        </w:rPr>
        <w:t xml:space="preserve"> </w:t>
      </w:r>
      <w:r w:rsidR="005C385E" w:rsidRPr="005C385E">
        <w:rPr>
          <w:szCs w:val="24"/>
        </w:rPr>
        <w:t>26</w:t>
      </w:r>
      <w:r w:rsidRPr="005C385E">
        <w:rPr>
          <w:szCs w:val="24"/>
        </w:rPr>
        <w:t xml:space="preserve"> d. sprendimu Nr. T2-</w:t>
      </w:r>
      <w:r w:rsidR="005C385E" w:rsidRPr="005C385E">
        <w:rPr>
          <w:szCs w:val="24"/>
        </w:rPr>
        <w:t>300</w:t>
      </w:r>
      <w:r w:rsidR="00021D1B">
        <w:rPr>
          <w:iCs/>
          <w:color w:val="202122"/>
          <w:szCs w:val="24"/>
          <w:shd w:val="clear" w:color="auto" w:fill="FFFFFF"/>
        </w:rPr>
        <w:t xml:space="preserve">  „Dėl S</w:t>
      </w:r>
      <w:r>
        <w:rPr>
          <w:iCs/>
          <w:color w:val="202122"/>
          <w:szCs w:val="24"/>
          <w:shd w:val="clear" w:color="auto" w:fill="FFFFFF"/>
        </w:rPr>
        <w:t>porto projektų finansavimo iš Klaipėdos miesto savivaldybės biu</w:t>
      </w:r>
      <w:r w:rsidR="004C3766">
        <w:rPr>
          <w:iCs/>
          <w:color w:val="202122"/>
          <w:szCs w:val="24"/>
          <w:shd w:val="clear" w:color="auto" w:fill="FFFFFF"/>
        </w:rPr>
        <w:t>džeto lėšų tvarkos aprašo patvirtinimo</w:t>
      </w:r>
      <w:r>
        <w:rPr>
          <w:iCs/>
          <w:color w:val="202122"/>
          <w:szCs w:val="24"/>
          <w:shd w:val="clear" w:color="auto" w:fill="FFFFFF"/>
        </w:rPr>
        <w:t>“</w:t>
      </w:r>
      <w:r>
        <w:rPr>
          <w:szCs w:val="24"/>
        </w:rPr>
        <w:t>, susipažinau ir už paraiškoje pateiktų duomenų teisingumą atsakau:</w:t>
      </w:r>
    </w:p>
    <w:p w14:paraId="163CB230" w14:textId="77777777" w:rsidR="00AA03C6" w:rsidRDefault="00AA03C6">
      <w:pPr>
        <w:tabs>
          <w:tab w:val="left" w:pos="567"/>
          <w:tab w:val="left" w:pos="709"/>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2268"/>
        <w:gridCol w:w="1836"/>
      </w:tblGrid>
      <w:tr w:rsidR="00AA03C6" w14:paraId="631CEE8A" w14:textId="77777777">
        <w:tc>
          <w:tcPr>
            <w:tcW w:w="5524" w:type="dxa"/>
            <w:tcBorders>
              <w:top w:val="single" w:sz="4" w:space="0" w:color="FFFFFF" w:themeColor="background1"/>
              <w:left w:val="single" w:sz="4" w:space="0" w:color="FFFFFF" w:themeColor="background1"/>
              <w:right w:val="single" w:sz="4" w:space="0" w:color="FFFFFF" w:themeColor="background1"/>
            </w:tcBorders>
          </w:tcPr>
          <w:p w14:paraId="318C8C11" w14:textId="77777777" w:rsidR="00AA03C6" w:rsidRDefault="00AA03C6">
            <w:pPr>
              <w:tabs>
                <w:tab w:val="left" w:pos="567"/>
                <w:tab w:val="left" w:pos="709"/>
              </w:tabs>
              <w:jc w:val="both"/>
              <w:rPr>
                <w:szCs w:val="24"/>
                <w:lang w:eastAsia="lt-LT"/>
              </w:rPr>
            </w:pP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E63D97" w14:textId="77777777" w:rsidR="00AA03C6" w:rsidRDefault="00AA03C6">
            <w:pPr>
              <w:tabs>
                <w:tab w:val="left" w:pos="567"/>
                <w:tab w:val="left" w:pos="709"/>
              </w:tabs>
              <w:jc w:val="both"/>
              <w:rPr>
                <w:szCs w:val="24"/>
                <w:lang w:eastAsia="lt-LT"/>
              </w:rPr>
            </w:pPr>
          </w:p>
        </w:tc>
        <w:tc>
          <w:tcPr>
            <w:tcW w:w="1836" w:type="dxa"/>
            <w:tcBorders>
              <w:top w:val="single" w:sz="4" w:space="0" w:color="FFFFFF" w:themeColor="background1"/>
              <w:left w:val="single" w:sz="4" w:space="0" w:color="FFFFFF" w:themeColor="background1"/>
              <w:right w:val="single" w:sz="4" w:space="0" w:color="FFFFFF" w:themeColor="background1"/>
            </w:tcBorders>
          </w:tcPr>
          <w:p w14:paraId="56D5CCC1" w14:textId="77777777" w:rsidR="00AA03C6" w:rsidRDefault="00AA03C6">
            <w:pPr>
              <w:tabs>
                <w:tab w:val="left" w:pos="567"/>
                <w:tab w:val="left" w:pos="709"/>
              </w:tabs>
              <w:jc w:val="both"/>
              <w:rPr>
                <w:szCs w:val="24"/>
                <w:lang w:eastAsia="lt-LT"/>
              </w:rPr>
            </w:pPr>
          </w:p>
        </w:tc>
      </w:tr>
      <w:tr w:rsidR="00AA03C6" w14:paraId="1BDF48E5" w14:textId="77777777">
        <w:tc>
          <w:tcPr>
            <w:tcW w:w="5524" w:type="dxa"/>
            <w:tcBorders>
              <w:left w:val="single" w:sz="4" w:space="0" w:color="FFFFFF" w:themeColor="background1"/>
              <w:bottom w:val="single" w:sz="4" w:space="0" w:color="FFFFFF" w:themeColor="background1"/>
              <w:right w:val="single" w:sz="4" w:space="0" w:color="FFFFFF" w:themeColor="background1"/>
            </w:tcBorders>
          </w:tcPr>
          <w:p w14:paraId="67F80995" w14:textId="77777777" w:rsidR="00AA03C6" w:rsidRDefault="00936658">
            <w:pPr>
              <w:tabs>
                <w:tab w:val="left" w:pos="567"/>
                <w:tab w:val="left" w:pos="709"/>
              </w:tabs>
              <w:jc w:val="both"/>
              <w:rPr>
                <w:i/>
                <w:sz w:val="20"/>
                <w:szCs w:val="24"/>
                <w:lang w:eastAsia="lt-LT"/>
              </w:rPr>
            </w:pPr>
            <w:r>
              <w:rPr>
                <w:i/>
                <w:sz w:val="20"/>
                <w:szCs w:val="24"/>
                <w:lang w:eastAsia="lt-LT"/>
              </w:rPr>
              <w:t>(organizacijos vadovo pareigos, vardas ir pavardė)</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949716" w14:textId="77777777" w:rsidR="00AA03C6" w:rsidRDefault="00936658">
            <w:pPr>
              <w:tabs>
                <w:tab w:val="left" w:pos="567"/>
                <w:tab w:val="left" w:pos="709"/>
              </w:tabs>
              <w:jc w:val="both"/>
              <w:rPr>
                <w:i/>
                <w:sz w:val="20"/>
                <w:szCs w:val="24"/>
                <w:lang w:eastAsia="lt-LT"/>
              </w:rPr>
            </w:pPr>
            <w:r>
              <w:rPr>
                <w:i/>
                <w:sz w:val="20"/>
                <w:szCs w:val="24"/>
                <w:lang w:eastAsia="lt-LT"/>
              </w:rPr>
              <w:t>(A.V.)</w:t>
            </w:r>
          </w:p>
        </w:tc>
        <w:tc>
          <w:tcPr>
            <w:tcW w:w="1836" w:type="dxa"/>
            <w:tcBorders>
              <w:left w:val="single" w:sz="4" w:space="0" w:color="FFFFFF" w:themeColor="background1"/>
              <w:bottom w:val="single" w:sz="4" w:space="0" w:color="FFFFFF" w:themeColor="background1"/>
              <w:right w:val="single" w:sz="4" w:space="0" w:color="FFFFFF" w:themeColor="background1"/>
            </w:tcBorders>
          </w:tcPr>
          <w:p w14:paraId="2C74E76F" w14:textId="77777777" w:rsidR="00AA03C6" w:rsidRDefault="00936658">
            <w:pPr>
              <w:tabs>
                <w:tab w:val="left" w:pos="567"/>
                <w:tab w:val="left" w:pos="709"/>
              </w:tabs>
              <w:jc w:val="both"/>
              <w:rPr>
                <w:i/>
                <w:sz w:val="20"/>
                <w:szCs w:val="24"/>
                <w:lang w:eastAsia="lt-LT"/>
              </w:rPr>
            </w:pPr>
            <w:r>
              <w:rPr>
                <w:i/>
                <w:sz w:val="20"/>
                <w:szCs w:val="24"/>
                <w:lang w:eastAsia="lt-LT"/>
              </w:rPr>
              <w:t>(parašas)*</w:t>
            </w:r>
          </w:p>
        </w:tc>
      </w:tr>
    </w:tbl>
    <w:p w14:paraId="5FFC3C2D" w14:textId="77777777" w:rsidR="00AA03C6" w:rsidRDefault="00AA03C6">
      <w:pPr>
        <w:tabs>
          <w:tab w:val="left" w:pos="426"/>
          <w:tab w:val="left" w:pos="709"/>
          <w:tab w:val="left" w:pos="993"/>
        </w:tabs>
        <w:jc w:val="center"/>
        <w:rPr>
          <w:b/>
          <w:szCs w:val="24"/>
        </w:rPr>
      </w:pPr>
    </w:p>
    <w:p w14:paraId="6A9D7305" w14:textId="77777777" w:rsidR="00AA03C6" w:rsidRDefault="00AA03C6">
      <w:pPr>
        <w:tabs>
          <w:tab w:val="left" w:pos="426"/>
          <w:tab w:val="left" w:pos="709"/>
          <w:tab w:val="left" w:pos="993"/>
        </w:tabs>
        <w:jc w:val="center"/>
        <w:rPr>
          <w:b/>
          <w:szCs w:val="24"/>
        </w:rPr>
      </w:pPr>
    </w:p>
    <w:p w14:paraId="35527D81" w14:textId="77777777" w:rsidR="00AA03C6" w:rsidRDefault="00AA03C6">
      <w:pPr>
        <w:tabs>
          <w:tab w:val="left" w:pos="426"/>
          <w:tab w:val="left" w:pos="709"/>
          <w:tab w:val="left" w:pos="993"/>
        </w:tabs>
        <w:jc w:val="center"/>
        <w:rPr>
          <w:b/>
          <w:szCs w:val="24"/>
        </w:rPr>
      </w:pPr>
    </w:p>
    <w:p w14:paraId="38A58CEA" w14:textId="77777777" w:rsidR="00AA03C6" w:rsidRDefault="00AA03C6">
      <w:pPr>
        <w:ind w:firstLine="709"/>
        <w:jc w:val="both"/>
        <w:rPr>
          <w:szCs w:val="24"/>
        </w:rPr>
      </w:pPr>
    </w:p>
    <w:p w14:paraId="421BB8B0" w14:textId="77777777" w:rsidR="00AA03C6" w:rsidRDefault="00AA03C6">
      <w:pPr>
        <w:ind w:firstLine="709"/>
        <w:jc w:val="both"/>
        <w:rPr>
          <w:szCs w:val="24"/>
        </w:rPr>
      </w:pPr>
    </w:p>
    <w:p w14:paraId="3C88FCF2" w14:textId="77777777" w:rsidR="00AA03C6" w:rsidRDefault="00AA03C6">
      <w:pPr>
        <w:ind w:firstLine="709"/>
        <w:jc w:val="both"/>
        <w:rPr>
          <w:szCs w:val="24"/>
        </w:rPr>
      </w:pPr>
    </w:p>
    <w:p w14:paraId="6E5CB4EA" w14:textId="77777777" w:rsidR="00AA03C6" w:rsidRDefault="00AA03C6">
      <w:pPr>
        <w:ind w:firstLine="709"/>
        <w:jc w:val="both"/>
        <w:rPr>
          <w:szCs w:val="24"/>
        </w:rPr>
      </w:pPr>
    </w:p>
    <w:p w14:paraId="75956F83" w14:textId="77777777" w:rsidR="00AA03C6" w:rsidRDefault="00AA03C6">
      <w:pPr>
        <w:ind w:firstLine="709"/>
        <w:jc w:val="both"/>
        <w:rPr>
          <w:szCs w:val="24"/>
        </w:rPr>
      </w:pPr>
    </w:p>
    <w:p w14:paraId="00E3F432" w14:textId="77777777" w:rsidR="00AA03C6" w:rsidRDefault="00AA03C6">
      <w:pPr>
        <w:ind w:firstLine="709"/>
        <w:jc w:val="both"/>
        <w:rPr>
          <w:szCs w:val="24"/>
        </w:rPr>
      </w:pPr>
    </w:p>
    <w:p w14:paraId="441BE287" w14:textId="77777777" w:rsidR="00AA03C6" w:rsidRDefault="00AA03C6">
      <w:pPr>
        <w:ind w:firstLine="709"/>
        <w:jc w:val="both"/>
        <w:rPr>
          <w:szCs w:val="24"/>
        </w:rPr>
      </w:pPr>
    </w:p>
    <w:p w14:paraId="7CCE3001" w14:textId="77777777" w:rsidR="00AA03C6" w:rsidRDefault="00AA03C6">
      <w:pPr>
        <w:ind w:firstLine="709"/>
        <w:jc w:val="both"/>
        <w:rPr>
          <w:szCs w:val="24"/>
        </w:rPr>
      </w:pPr>
    </w:p>
    <w:p w14:paraId="0D148F4D" w14:textId="77777777" w:rsidR="00AA03C6" w:rsidRDefault="00AA03C6">
      <w:pPr>
        <w:tabs>
          <w:tab w:val="left" w:pos="4678"/>
          <w:tab w:val="left" w:pos="5103"/>
        </w:tabs>
        <w:rPr>
          <w:szCs w:val="24"/>
        </w:rPr>
      </w:pPr>
    </w:p>
    <w:p w14:paraId="68CA370A" w14:textId="77777777" w:rsidR="00AA03C6" w:rsidRDefault="00AA03C6">
      <w:pPr>
        <w:tabs>
          <w:tab w:val="left" w:pos="4678"/>
          <w:tab w:val="left" w:pos="5103"/>
        </w:tabs>
        <w:rPr>
          <w:szCs w:val="24"/>
        </w:rPr>
      </w:pPr>
    </w:p>
    <w:p w14:paraId="30AE7212" w14:textId="77777777" w:rsidR="00AA03C6" w:rsidRDefault="00AA03C6">
      <w:pPr>
        <w:tabs>
          <w:tab w:val="left" w:pos="4678"/>
          <w:tab w:val="left" w:pos="5103"/>
        </w:tabs>
        <w:rPr>
          <w:szCs w:val="24"/>
        </w:rPr>
      </w:pPr>
    </w:p>
    <w:p w14:paraId="2F5AE48C" w14:textId="77777777" w:rsidR="00AA03C6" w:rsidRDefault="00AA03C6">
      <w:pPr>
        <w:tabs>
          <w:tab w:val="left" w:pos="4678"/>
          <w:tab w:val="left" w:pos="5103"/>
        </w:tabs>
        <w:rPr>
          <w:szCs w:val="24"/>
        </w:rPr>
      </w:pPr>
    </w:p>
    <w:p w14:paraId="4CFE97B0" w14:textId="77777777" w:rsidR="00AA03C6" w:rsidRDefault="00AA03C6">
      <w:pPr>
        <w:tabs>
          <w:tab w:val="left" w:pos="4678"/>
          <w:tab w:val="left" w:pos="5103"/>
        </w:tabs>
        <w:rPr>
          <w:szCs w:val="24"/>
        </w:rPr>
      </w:pPr>
    </w:p>
    <w:p w14:paraId="5E0E2A0E" w14:textId="77777777" w:rsidR="00AA03C6" w:rsidRDefault="00AA03C6">
      <w:pPr>
        <w:tabs>
          <w:tab w:val="left" w:pos="4678"/>
          <w:tab w:val="left" w:pos="5103"/>
        </w:tabs>
        <w:rPr>
          <w:szCs w:val="24"/>
        </w:rPr>
      </w:pPr>
    </w:p>
    <w:p w14:paraId="6070433C" w14:textId="77777777" w:rsidR="00AA03C6" w:rsidRDefault="00AA03C6">
      <w:pPr>
        <w:tabs>
          <w:tab w:val="left" w:pos="4678"/>
          <w:tab w:val="left" w:pos="5103"/>
        </w:tabs>
        <w:rPr>
          <w:szCs w:val="24"/>
        </w:rPr>
      </w:pPr>
    </w:p>
    <w:p w14:paraId="4DD04111" w14:textId="77777777" w:rsidR="00AA03C6" w:rsidRDefault="00AA03C6">
      <w:pPr>
        <w:tabs>
          <w:tab w:val="left" w:pos="4678"/>
          <w:tab w:val="left" w:pos="5103"/>
        </w:tabs>
        <w:rPr>
          <w:szCs w:val="24"/>
        </w:rPr>
      </w:pPr>
    </w:p>
    <w:p w14:paraId="495D1513" w14:textId="77777777" w:rsidR="00AA03C6" w:rsidRDefault="00AA03C6">
      <w:pPr>
        <w:tabs>
          <w:tab w:val="left" w:pos="4678"/>
          <w:tab w:val="left" w:pos="5103"/>
        </w:tabs>
        <w:rPr>
          <w:szCs w:val="24"/>
        </w:rPr>
      </w:pPr>
    </w:p>
    <w:p w14:paraId="12FE42F6" w14:textId="77777777" w:rsidR="00AA03C6" w:rsidRDefault="00AA03C6">
      <w:pPr>
        <w:tabs>
          <w:tab w:val="left" w:pos="4678"/>
          <w:tab w:val="left" w:pos="5103"/>
        </w:tabs>
        <w:rPr>
          <w:szCs w:val="24"/>
        </w:rPr>
      </w:pPr>
    </w:p>
    <w:p w14:paraId="3F5B8EAA" w14:textId="77777777" w:rsidR="00AA03C6" w:rsidRDefault="00AA03C6">
      <w:pPr>
        <w:tabs>
          <w:tab w:val="left" w:pos="4678"/>
          <w:tab w:val="left" w:pos="5103"/>
        </w:tabs>
        <w:rPr>
          <w:szCs w:val="24"/>
        </w:rPr>
      </w:pPr>
    </w:p>
    <w:p w14:paraId="367CEB8C" w14:textId="77777777" w:rsidR="00AA03C6" w:rsidRDefault="00AA03C6">
      <w:pPr>
        <w:tabs>
          <w:tab w:val="left" w:pos="4678"/>
          <w:tab w:val="left" w:pos="5103"/>
        </w:tabs>
        <w:rPr>
          <w:szCs w:val="24"/>
        </w:rPr>
      </w:pPr>
    </w:p>
    <w:p w14:paraId="716520E4" w14:textId="77777777" w:rsidR="00AA03C6" w:rsidRDefault="00AA03C6">
      <w:pPr>
        <w:tabs>
          <w:tab w:val="left" w:pos="4678"/>
          <w:tab w:val="left" w:pos="5103"/>
        </w:tabs>
        <w:rPr>
          <w:szCs w:val="24"/>
        </w:rPr>
      </w:pPr>
    </w:p>
    <w:p w14:paraId="4FABAC29" w14:textId="77777777" w:rsidR="00AA03C6" w:rsidRDefault="00AA03C6">
      <w:pPr>
        <w:tabs>
          <w:tab w:val="left" w:pos="4678"/>
          <w:tab w:val="left" w:pos="5103"/>
        </w:tabs>
        <w:rPr>
          <w:szCs w:val="24"/>
        </w:rPr>
      </w:pPr>
    </w:p>
    <w:p w14:paraId="07F878F0" w14:textId="77777777" w:rsidR="00AA03C6" w:rsidRDefault="00AA03C6">
      <w:pPr>
        <w:tabs>
          <w:tab w:val="left" w:pos="4678"/>
          <w:tab w:val="left" w:pos="5103"/>
        </w:tabs>
        <w:rPr>
          <w:szCs w:val="24"/>
        </w:rPr>
      </w:pPr>
    </w:p>
    <w:p w14:paraId="3F850983" w14:textId="77777777" w:rsidR="00AA03C6" w:rsidRDefault="00AA03C6">
      <w:pPr>
        <w:tabs>
          <w:tab w:val="left" w:pos="4678"/>
          <w:tab w:val="left" w:pos="5103"/>
        </w:tabs>
        <w:rPr>
          <w:szCs w:val="24"/>
        </w:rPr>
      </w:pPr>
    </w:p>
    <w:p w14:paraId="6DCAB70F" w14:textId="77777777" w:rsidR="00AA03C6" w:rsidRDefault="00936658">
      <w:pPr>
        <w:jc w:val="center"/>
        <w:rPr>
          <w:rFonts w:ascii="TimesNewRomanPS-BoldMT" w:hAnsi="TimesNewRomanPS-BoldMT"/>
          <w:b/>
          <w:bCs/>
          <w:color w:val="000000"/>
          <w:sz w:val="28"/>
          <w:szCs w:val="28"/>
        </w:rPr>
      </w:pPr>
      <w:r>
        <w:rPr>
          <w:rFonts w:ascii="TimesNewRomanPS-BoldMT" w:hAnsi="TimesNewRomanPS-BoldMT"/>
          <w:b/>
          <w:bCs/>
          <w:color w:val="000000"/>
          <w:sz w:val="28"/>
          <w:szCs w:val="28"/>
        </w:rPr>
        <w:lastRenderedPageBreak/>
        <w:t>INFORMACINIS PRANEŠIMAS</w:t>
      </w:r>
      <w:r>
        <w:rPr>
          <w:rFonts w:ascii="TimesNewRomanPS-BoldMT" w:hAnsi="TimesNewRomanPS-BoldMT"/>
          <w:b/>
          <w:bCs/>
          <w:color w:val="000000"/>
          <w:szCs w:val="24"/>
        </w:rPr>
        <w:br/>
      </w:r>
      <w:r>
        <w:rPr>
          <w:rFonts w:ascii="TimesNewRomanPS-BoldMT" w:hAnsi="TimesNewRomanPS-BoldMT"/>
          <w:b/>
          <w:bCs/>
          <w:color w:val="000000"/>
          <w:sz w:val="28"/>
          <w:szCs w:val="28"/>
        </w:rPr>
        <w:t>DĖL ASMENS DUOMENŲ TVARKYMO</w:t>
      </w:r>
    </w:p>
    <w:p w14:paraId="14DDBDCD" w14:textId="77777777" w:rsidR="00AA03C6" w:rsidRDefault="00AA03C6">
      <w:pPr>
        <w:jc w:val="center"/>
        <w:rPr>
          <w:rFonts w:ascii="TimesNewRomanPS-BoldMT" w:hAnsi="TimesNewRomanPS-BoldMT"/>
          <w:b/>
          <w:bCs/>
          <w:szCs w:val="24"/>
        </w:rPr>
      </w:pPr>
    </w:p>
    <w:p w14:paraId="19C724FC" w14:textId="77777777" w:rsidR="00AA03C6" w:rsidRDefault="00936658">
      <w:pPr>
        <w:jc w:val="both"/>
        <w:rPr>
          <w:rFonts w:eastAsia="Calibri"/>
          <w:b/>
          <w:szCs w:val="24"/>
        </w:rPr>
      </w:pPr>
      <w:r>
        <w:rPr>
          <w:rFonts w:eastAsia="Calibri"/>
          <w:b/>
          <w:szCs w:val="24"/>
        </w:rPr>
        <w:t>SPORTUOJANČIO VAIKO UGDYMO PROGRAMA</w:t>
      </w:r>
    </w:p>
    <w:p w14:paraId="464C6882" w14:textId="77777777" w:rsidR="0039742A" w:rsidRDefault="0039742A" w:rsidP="0039742A">
      <w:pPr>
        <w:ind w:firstLine="1296"/>
        <w:jc w:val="both"/>
        <w:rPr>
          <w:rFonts w:eastAsia="Calibri"/>
          <w:szCs w:val="24"/>
        </w:rPr>
      </w:pPr>
      <w:r>
        <w:rPr>
          <w:rFonts w:eastAsia="Calibri"/>
          <w:szCs w:val="24"/>
        </w:rPr>
        <w:t>*Pasirašydami Jūs patvirtinate, kad esate tinkamai informuotas apie Jūsų pateiktų asmens duomenų tvarkymą Klaipėdos miesto savivaldybės administracijoje</w:t>
      </w:r>
      <w:r>
        <w:rPr>
          <w:rFonts w:eastAsia="Calibri"/>
          <w:szCs w:val="24"/>
          <w:lang w:val="ru-RU"/>
        </w:rPr>
        <w:t xml:space="preserve"> (</w:t>
      </w:r>
      <w:proofErr w:type="spellStart"/>
      <w:r>
        <w:rPr>
          <w:rFonts w:eastAsia="Calibri"/>
          <w:szCs w:val="24"/>
          <w:lang w:val="ru-RU"/>
        </w:rPr>
        <w:t>juridinio</w:t>
      </w:r>
      <w:proofErr w:type="spellEnd"/>
      <w:r>
        <w:rPr>
          <w:rFonts w:eastAsia="Calibri"/>
          <w:szCs w:val="24"/>
          <w:lang w:val="ru-RU"/>
        </w:rPr>
        <w:t xml:space="preserve"> </w:t>
      </w:r>
      <w:proofErr w:type="spellStart"/>
      <w:r>
        <w:rPr>
          <w:rFonts w:eastAsia="Calibri"/>
          <w:szCs w:val="24"/>
          <w:lang w:val="ru-RU"/>
        </w:rPr>
        <w:t>asmens</w:t>
      </w:r>
      <w:proofErr w:type="spellEnd"/>
      <w:r>
        <w:rPr>
          <w:rFonts w:eastAsia="Calibri"/>
          <w:szCs w:val="24"/>
          <w:lang w:val="ru-RU"/>
        </w:rPr>
        <w:t xml:space="preserve"> </w:t>
      </w:r>
      <w:proofErr w:type="spellStart"/>
      <w:r>
        <w:rPr>
          <w:rFonts w:eastAsia="Calibri"/>
          <w:szCs w:val="24"/>
          <w:lang w:val="ru-RU"/>
        </w:rPr>
        <w:t>kodas</w:t>
      </w:r>
      <w:proofErr w:type="spellEnd"/>
      <w:r>
        <w:rPr>
          <w:rFonts w:eastAsia="Calibri"/>
          <w:szCs w:val="24"/>
          <w:lang w:val="ru-RU"/>
        </w:rPr>
        <w:t xml:space="preserve"> 1887</w:t>
      </w:r>
      <w:r>
        <w:rPr>
          <w:rFonts w:eastAsia="Calibri"/>
          <w:szCs w:val="24"/>
        </w:rPr>
        <w:t>10823</w:t>
      </w:r>
      <w:r>
        <w:rPr>
          <w:rFonts w:eastAsia="Calibri"/>
          <w:szCs w:val="24"/>
          <w:lang w:val="ru-RU"/>
        </w:rPr>
        <w:t xml:space="preserve">, </w:t>
      </w:r>
      <w:proofErr w:type="spellStart"/>
      <w:r>
        <w:rPr>
          <w:rFonts w:eastAsia="Calibri"/>
          <w:szCs w:val="24"/>
          <w:lang w:val="ru-RU"/>
        </w:rPr>
        <w:t>adresas</w:t>
      </w:r>
      <w:proofErr w:type="spellEnd"/>
      <w:r>
        <w:rPr>
          <w:rFonts w:eastAsia="Calibri"/>
          <w:szCs w:val="24"/>
          <w:lang w:val="ru-RU"/>
        </w:rPr>
        <w:t xml:space="preserve">: </w:t>
      </w:r>
      <w:r>
        <w:rPr>
          <w:rFonts w:eastAsia="Calibri"/>
          <w:szCs w:val="24"/>
        </w:rPr>
        <w:t>Liepų g. 11</w:t>
      </w:r>
      <w:r>
        <w:rPr>
          <w:rFonts w:eastAsia="Calibri"/>
          <w:szCs w:val="24"/>
          <w:lang w:val="ru-RU"/>
        </w:rPr>
        <w:t xml:space="preserve">, </w:t>
      </w:r>
      <w:r>
        <w:rPr>
          <w:rFonts w:eastAsia="Calibri"/>
          <w:szCs w:val="24"/>
        </w:rPr>
        <w:t>Klaipėda</w:t>
      </w:r>
      <w:r>
        <w:rPr>
          <w:rFonts w:eastAsia="Calibri"/>
          <w:szCs w:val="24"/>
          <w:lang w:val="ru-RU"/>
        </w:rPr>
        <w:t xml:space="preserve">, </w:t>
      </w:r>
      <w:proofErr w:type="spellStart"/>
      <w:r>
        <w:rPr>
          <w:rFonts w:eastAsia="Calibri"/>
          <w:szCs w:val="24"/>
          <w:lang w:val="ru-RU"/>
        </w:rPr>
        <w:t>tel</w:t>
      </w:r>
      <w:proofErr w:type="spellEnd"/>
      <w:r>
        <w:rPr>
          <w:rFonts w:eastAsia="Calibri"/>
          <w:szCs w:val="24"/>
          <w:lang w:val="ru-RU"/>
        </w:rPr>
        <w:t xml:space="preserve">. (8 </w:t>
      </w:r>
      <w:r>
        <w:rPr>
          <w:rFonts w:eastAsia="Calibri"/>
          <w:szCs w:val="24"/>
        </w:rPr>
        <w:t>46</w:t>
      </w:r>
      <w:r>
        <w:rPr>
          <w:rFonts w:eastAsia="Calibri"/>
          <w:szCs w:val="24"/>
          <w:lang w:val="ru-RU"/>
        </w:rPr>
        <w:t>)</w:t>
      </w:r>
      <w:r>
        <w:rPr>
          <w:rFonts w:eastAsia="Calibri"/>
          <w:szCs w:val="24"/>
        </w:rPr>
        <w:t xml:space="preserve"> 39 60 66</w:t>
      </w:r>
      <w:r>
        <w:rPr>
          <w:rFonts w:eastAsia="Calibri"/>
          <w:szCs w:val="24"/>
          <w:lang w:val="ru-RU"/>
        </w:rPr>
        <w:t xml:space="preserve">, </w:t>
      </w:r>
      <w:proofErr w:type="spellStart"/>
      <w:r>
        <w:rPr>
          <w:rFonts w:eastAsia="Calibri"/>
          <w:szCs w:val="24"/>
          <w:lang w:val="ru-RU"/>
        </w:rPr>
        <w:t>el</w:t>
      </w:r>
      <w:proofErr w:type="spellEnd"/>
      <w:r>
        <w:rPr>
          <w:rFonts w:eastAsia="Calibri"/>
          <w:szCs w:val="24"/>
          <w:lang w:val="ru-RU"/>
        </w:rPr>
        <w:t xml:space="preserve">. p. </w:t>
      </w:r>
      <w:proofErr w:type="spellStart"/>
      <w:r>
        <w:rPr>
          <w:rFonts w:eastAsia="Calibri"/>
          <w:szCs w:val="24"/>
          <w:u w:val="single"/>
          <w:lang w:val="ru-RU"/>
        </w:rPr>
        <w:t>info</w:t>
      </w:r>
      <w:proofErr w:type="spellEnd"/>
      <w:r>
        <w:rPr>
          <w:rFonts w:eastAsia="Calibri"/>
          <w:szCs w:val="24"/>
          <w:u w:val="single"/>
          <w:lang w:val="en-US"/>
        </w:rPr>
        <w:t>@klaipeda.lt</w:t>
      </w:r>
      <w:r>
        <w:rPr>
          <w:rFonts w:eastAsia="Calibri"/>
          <w:szCs w:val="24"/>
        </w:rPr>
        <w:t xml:space="preserve">) (toliau – </w:t>
      </w:r>
      <w:r>
        <w:rPr>
          <w:rFonts w:eastAsia="Calibri"/>
          <w:i/>
          <w:szCs w:val="24"/>
        </w:rPr>
        <w:t>Administracija</w:t>
      </w:r>
      <w:r>
        <w:rPr>
          <w:rFonts w:eastAsia="Calibri"/>
          <w:szCs w:val="24"/>
        </w:rPr>
        <w:t xml:space="preserve">). </w:t>
      </w:r>
    </w:p>
    <w:p w14:paraId="7C521B90" w14:textId="1258A7F6" w:rsidR="0039742A" w:rsidRDefault="0039742A" w:rsidP="0039742A">
      <w:pPr>
        <w:ind w:firstLine="1296"/>
        <w:jc w:val="both"/>
        <w:rPr>
          <w:rFonts w:eastAsia="Calibri"/>
          <w:szCs w:val="24"/>
        </w:rPr>
      </w:pPr>
      <w:r w:rsidRPr="0039742A">
        <w:rPr>
          <w:rFonts w:eastAsia="Calibri"/>
          <w:szCs w:val="24"/>
        </w:rPr>
        <w:t>Asmens duomenis Administracijai teikiate siekdami gauti finansavimą Jūsų nurodytai sporto projektų programai. Administracija prašo Jūsų pateikti: vaikų sąrašą su meistriškumo pakopomis (vaiko vardas, pavardė, gimimo metai, sportinis stažas įstaigoje, meistriškumo pakopų suteikimo įsakymo data ir numeris, meistriškumo pakopų rodiklis bei galiojimo data),</w:t>
      </w:r>
      <w:r w:rsidRPr="0039742A">
        <w:rPr>
          <w:szCs w:val="24"/>
        </w:rPr>
        <w:t xml:space="preserve"> n</w:t>
      </w:r>
      <w:r w:rsidRPr="0039742A">
        <w:rPr>
          <w:rFonts w:eastAsia="Calibri"/>
          <w:szCs w:val="24"/>
        </w:rPr>
        <w:t>egalią turinčių vaikų sąrašas (vaiko vardas, pavardė, gimimo metai, sportinis stažas įstaigoje) siekiant įvertinti sporto programoje dalyvaujančių vaikų, turinčių meistriškumo pakopų rodiklius, tikslų skaičių;  dokumentai, įrodantys trenerių, fizinio aktyvumo ar sporto specialistų/instruktorių išsilavinimą, siekiant įvertinti su vaikais dirbančių trenerių/instruktorių kvalifikaciją.</w:t>
      </w:r>
      <w:r>
        <w:rPr>
          <w:rFonts w:eastAsia="Calibri"/>
          <w:szCs w:val="24"/>
        </w:rPr>
        <w:t xml:space="preserve"> </w:t>
      </w:r>
    </w:p>
    <w:p w14:paraId="74F8696E" w14:textId="77777777" w:rsidR="0039742A" w:rsidRDefault="0039742A" w:rsidP="0039742A">
      <w:pPr>
        <w:ind w:firstLine="1296"/>
        <w:jc w:val="both"/>
        <w:rPr>
          <w:rFonts w:eastAsia="Calibri"/>
          <w:szCs w:val="24"/>
        </w:rPr>
      </w:pPr>
      <w:r>
        <w:rPr>
          <w:rFonts w:eastAsia="Calibri"/>
          <w:szCs w:val="24"/>
        </w:rPr>
        <w:t xml:space="preserve">Asmens duomenys tvarkomi vadovaujantis Bendrojo duomenų apsaugos reglamento (2016 m. balandžio 27 d. Europos Parlamento ir Tarybos reglamentas (ES) 2016/679 dėl fizinių asmenų apsaugos tvarkant asmens duomenis ir dėl laisvo tokių duomenų judėjimo ir kuriuo panaikinama Direktyva 95/46/EB) (toliau – BDAR) 6 str. 1 d. e) punktu. </w:t>
      </w:r>
    </w:p>
    <w:p w14:paraId="78F1A68E" w14:textId="66BF889C" w:rsidR="0039742A" w:rsidRDefault="0039742A" w:rsidP="0039742A">
      <w:pPr>
        <w:ind w:firstLine="1296"/>
        <w:jc w:val="both"/>
        <w:rPr>
          <w:rFonts w:eastAsia="Calibri"/>
          <w:szCs w:val="24"/>
        </w:rPr>
      </w:pPr>
      <w:r>
        <w:rPr>
          <w:rFonts w:eastAsia="Calibri"/>
          <w:szCs w:val="24"/>
        </w:rPr>
        <w:t>Jūsų pateikti asmens duomenys bus teikiami sporto projektų vertinimo ekspertams su tikslu įvertinti sporto programos projekto paraišką ir pateikti išvadas sporto projektų vertinimo komisijai bei gali būti teikiami asmenims</w:t>
      </w:r>
      <w:r>
        <w:rPr>
          <w:rFonts w:eastAsia="Calibri"/>
          <w:i/>
          <w:szCs w:val="24"/>
        </w:rPr>
        <w:t xml:space="preserve">, </w:t>
      </w:r>
      <w:r>
        <w:rPr>
          <w:rFonts w:eastAsia="Calibri"/>
          <w:szCs w:val="24"/>
        </w:rPr>
        <w:t xml:space="preserve">kurie turi teisę šiuos duomenis gauti teisės aktų nustatyta tvarka. </w:t>
      </w:r>
    </w:p>
    <w:p w14:paraId="698F90B1" w14:textId="6E30505F" w:rsidR="0039742A" w:rsidRDefault="0039742A" w:rsidP="0039742A">
      <w:pPr>
        <w:ind w:firstLine="1296"/>
        <w:jc w:val="both"/>
        <w:rPr>
          <w:rFonts w:eastAsia="Calibri"/>
          <w:szCs w:val="24"/>
        </w:rPr>
      </w:pPr>
      <w:r>
        <w:rPr>
          <w:rFonts w:eastAsia="Calibri"/>
          <w:szCs w:val="24"/>
        </w:rPr>
        <w:t xml:space="preserve">Jūsų pateikti asmens duomenys Administracijoje bus saugomi ne ilgiau nei 1 metus po paraiškų vertinimo (jei paraiška bus atmesta) ar nebus sudaryta sutartis dėl finansavimo skyrimo. Sudarius sutartį dėl finansavimo, asmens duomenys bus saugomi visą sutarties galiojimo laikotarpį bei 5 metus pasibaigus sutarties galiojimo laikotarpiui. Asmens duomenys yra tvarkomi ir saugomi vadovaujantis LR asmens duomenų teisinės apsaugos įstatymu, BDAR nuostatomis bei kitais teisės aktais, reguliuojančiais asmens duomenų tvarkymą ir apsaugą. </w:t>
      </w:r>
    </w:p>
    <w:p w14:paraId="43AEC0ED" w14:textId="77777777" w:rsidR="0039742A" w:rsidRPr="001705B1" w:rsidRDefault="0039742A" w:rsidP="0039742A">
      <w:pPr>
        <w:ind w:firstLine="1296"/>
        <w:jc w:val="both"/>
        <w:rPr>
          <w:rFonts w:eastAsia="Calibri"/>
          <w:szCs w:val="24"/>
        </w:rPr>
      </w:pPr>
      <w:r w:rsidRPr="001705B1">
        <w:rPr>
          <w:rFonts w:eastAsia="Calibri"/>
          <w:szCs w:val="24"/>
        </w:rPr>
        <w:t xml:space="preserve">Jūs turite teisę kreiptis raštu su prašymu: susipažinti su asmens duomenimis, juos ištaisyti, ištrinti, apriboti jų tvarkymą, juos perkelti, taip pat turite teisę nesutikti su duomenų tvarkymu, pateikti skundą Valstybinei duomenų apsaugos inspekcijai (L. Sapiegos g. 17, Vilnius 10312) ir pasikonsultuoti su Klaipėdos miesto savivaldybės administracijos duomenų apsaugos pareigūnu el. p. </w:t>
      </w:r>
      <w:hyperlink r:id="rId8" w:history="1">
        <w:r w:rsidRPr="001705B1">
          <w:rPr>
            <w:rStyle w:val="Hipersaitas"/>
            <w:rFonts w:eastAsia="Calibri"/>
            <w:color w:val="auto"/>
            <w:szCs w:val="24"/>
          </w:rPr>
          <w:t>dap@klaipeda.lt</w:t>
        </w:r>
      </w:hyperlink>
      <w:r w:rsidRPr="001705B1">
        <w:rPr>
          <w:rFonts w:eastAsia="Calibri"/>
          <w:szCs w:val="24"/>
        </w:rPr>
        <w:t xml:space="preserve"> Daugiau informacijos apie duomenų tvarkymą rasite </w:t>
      </w:r>
      <w:r w:rsidRPr="001705B1">
        <w:rPr>
          <w:rFonts w:eastAsia="Calibri"/>
          <w:szCs w:val="24"/>
          <w:u w:val="single"/>
        </w:rPr>
        <w:t>www.klaipeda.lt.</w:t>
      </w:r>
    </w:p>
    <w:p w14:paraId="222C09C8" w14:textId="77777777" w:rsidR="0039742A" w:rsidRDefault="0039742A" w:rsidP="0039742A">
      <w:pPr>
        <w:jc w:val="center"/>
        <w:rPr>
          <w:szCs w:val="24"/>
        </w:rPr>
      </w:pPr>
    </w:p>
    <w:p w14:paraId="1CC4EB45" w14:textId="72994C7F" w:rsidR="00AA03C6" w:rsidRDefault="00AA03C6">
      <w:pPr>
        <w:jc w:val="center"/>
        <w:rPr>
          <w:szCs w:val="24"/>
        </w:rPr>
      </w:pPr>
    </w:p>
    <w:p w14:paraId="276C0D40" w14:textId="77777777" w:rsidR="00AA03C6" w:rsidRDefault="00AA03C6"/>
    <w:p w14:paraId="311F408A" w14:textId="77777777" w:rsidR="00AA03C6" w:rsidRDefault="00AA03C6">
      <w:pPr>
        <w:rPr>
          <w:szCs w:val="24"/>
        </w:rPr>
      </w:pPr>
    </w:p>
    <w:p w14:paraId="0F578CAF" w14:textId="77777777" w:rsidR="00AA03C6" w:rsidRDefault="00AA03C6">
      <w:pPr>
        <w:rPr>
          <w:szCs w:val="24"/>
        </w:rPr>
      </w:pPr>
    </w:p>
    <w:sectPr w:rsidR="00AA03C6">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F11FC" w14:textId="77777777" w:rsidR="00AA03C6" w:rsidRDefault="00936658">
      <w:pPr>
        <w:rPr>
          <w:szCs w:val="24"/>
        </w:rPr>
      </w:pPr>
      <w:r>
        <w:rPr>
          <w:szCs w:val="24"/>
        </w:rPr>
        <w:separator/>
      </w:r>
    </w:p>
  </w:endnote>
  <w:endnote w:type="continuationSeparator" w:id="0">
    <w:p w14:paraId="5261F2D1" w14:textId="77777777" w:rsidR="00AA03C6" w:rsidRDefault="00936658">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CDC53" w14:textId="77777777" w:rsidR="00AA03C6" w:rsidRDefault="00AA03C6">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4F54F" w14:textId="77777777" w:rsidR="00AA03C6" w:rsidRDefault="00AA03C6">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87371" w14:textId="77777777" w:rsidR="00AA03C6" w:rsidRDefault="00AA03C6">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E370D" w14:textId="77777777" w:rsidR="00AA03C6" w:rsidRDefault="00936658">
      <w:pPr>
        <w:rPr>
          <w:szCs w:val="24"/>
        </w:rPr>
      </w:pPr>
      <w:r>
        <w:rPr>
          <w:szCs w:val="24"/>
        </w:rPr>
        <w:separator/>
      </w:r>
    </w:p>
  </w:footnote>
  <w:footnote w:type="continuationSeparator" w:id="0">
    <w:p w14:paraId="5AE12507" w14:textId="77777777" w:rsidR="00AA03C6" w:rsidRDefault="00936658">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7C05C" w14:textId="77777777" w:rsidR="00AA03C6" w:rsidRDefault="00AA03C6">
    <w:pPr>
      <w:tabs>
        <w:tab w:val="center" w:pos="4819"/>
        <w:tab w:val="right" w:pos="9638"/>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24924" w14:textId="16F20256" w:rsidR="00AA03C6" w:rsidRDefault="00936658">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021D1B">
      <w:rPr>
        <w:noProof/>
        <w:szCs w:val="24"/>
      </w:rPr>
      <w:t>4</w:t>
    </w:r>
    <w:r>
      <w:rPr>
        <w:szCs w:val="24"/>
      </w:rPr>
      <w:fldChar w:fldCharType="end"/>
    </w:r>
  </w:p>
  <w:p w14:paraId="0AACA354" w14:textId="77777777" w:rsidR="00AA03C6" w:rsidRDefault="00AA03C6">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33CC4" w14:textId="77777777" w:rsidR="00AA03C6" w:rsidRDefault="00AA03C6">
    <w:pPr>
      <w:tabs>
        <w:tab w:val="center" w:pos="4819"/>
        <w:tab w:val="right" w:pos="9638"/>
      </w:tabs>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21D1B"/>
    <w:rsid w:val="00027B38"/>
    <w:rsid w:val="000C125A"/>
    <w:rsid w:val="001705B1"/>
    <w:rsid w:val="00177350"/>
    <w:rsid w:val="001F6992"/>
    <w:rsid w:val="00257CD0"/>
    <w:rsid w:val="00294210"/>
    <w:rsid w:val="003378A7"/>
    <w:rsid w:val="0039328D"/>
    <w:rsid w:val="0039742A"/>
    <w:rsid w:val="004C3766"/>
    <w:rsid w:val="004D567A"/>
    <w:rsid w:val="005543E6"/>
    <w:rsid w:val="005A4DE5"/>
    <w:rsid w:val="005C385E"/>
    <w:rsid w:val="005F495C"/>
    <w:rsid w:val="00657933"/>
    <w:rsid w:val="00936658"/>
    <w:rsid w:val="00AA03C6"/>
    <w:rsid w:val="00B01385"/>
    <w:rsid w:val="00C566E3"/>
    <w:rsid w:val="00F103AF"/>
    <w:rsid w:val="00F47463"/>
    <w:rsid w:val="00F74D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5D90B"/>
  <w15:docId w15:val="{4A48F0AF-7589-4DFB-A187-88523302B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3974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9383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p@klaipeda.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lscentras.lt/lt/sporto-statistik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C31F6-0DB1-4C37-B1B3-0258E8BAD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5359</Words>
  <Characters>3055</Characters>
  <Application>Microsoft Office Word</Application>
  <DocSecurity>4</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Laura Urvakytė</cp:lastModifiedBy>
  <cp:revision>2</cp:revision>
  <cp:lastPrinted>2024-12-16T11:10:00Z</cp:lastPrinted>
  <dcterms:created xsi:type="dcterms:W3CDTF">2025-12-29T07:27:00Z</dcterms:created>
  <dcterms:modified xsi:type="dcterms:W3CDTF">2025-12-29T07:27:00Z</dcterms:modified>
</cp:coreProperties>
</file>