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6BDB0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7667D1F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7EFDAF0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D799BC5" w14:textId="0F08AED9" w:rsidR="000B7D50" w:rsidRPr="001D3C7E" w:rsidRDefault="000B7D50" w:rsidP="000B7D50">
      <w:pPr>
        <w:jc w:val="center"/>
      </w:pPr>
      <w:r w:rsidRPr="001D3C7E">
        <w:rPr>
          <w:b/>
          <w:caps/>
        </w:rPr>
        <w:t xml:space="preserve">DĖL </w:t>
      </w:r>
      <w:r w:rsidRPr="00201632">
        <w:rPr>
          <w:b/>
          <w:iCs/>
          <w:caps/>
        </w:rPr>
        <w:t>TURTO PERĖMIMO KLAIPĖDOS MIESTO SAVIVALDYBĖS NUOSAVYBĖN</w:t>
      </w:r>
      <w:r w:rsidR="00521F2D">
        <w:rPr>
          <w:b/>
          <w:iCs/>
          <w:caps/>
        </w:rPr>
        <w:t xml:space="preserve"> IŠ ASOCIACIJOS „HOCKEY LIETUVA“</w:t>
      </w:r>
    </w:p>
    <w:p w14:paraId="2AA4B3CF" w14:textId="77777777" w:rsidR="00446AC7" w:rsidRDefault="00446AC7" w:rsidP="003077A5">
      <w:pPr>
        <w:jc w:val="center"/>
      </w:pPr>
    </w:p>
    <w:bookmarkStart w:id="0" w:name="registravimoDataIlga"/>
    <w:p w14:paraId="0B92E54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1D73209A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B669D1" w14:textId="77777777" w:rsidR="00446AC7" w:rsidRPr="00062FFE" w:rsidRDefault="00446AC7" w:rsidP="003077A5">
      <w:pPr>
        <w:jc w:val="center"/>
      </w:pPr>
    </w:p>
    <w:p w14:paraId="450667C5" w14:textId="77777777" w:rsidR="00446AC7" w:rsidRDefault="00446AC7" w:rsidP="003077A5">
      <w:pPr>
        <w:jc w:val="center"/>
      </w:pPr>
    </w:p>
    <w:p w14:paraId="47393C61" w14:textId="1624D13E" w:rsidR="000B7D50" w:rsidRDefault="000B7D50" w:rsidP="000B7D50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201632">
        <w:t xml:space="preserve">Lietuvos Respublikos vietos savivaldos įstatymo 6 straipsnio </w:t>
      </w:r>
      <w:r w:rsidR="00EB7B8E">
        <w:t>29</w:t>
      </w:r>
      <w:r w:rsidRPr="00201632">
        <w:t xml:space="preserve"> punkt</w:t>
      </w:r>
      <w:r w:rsidR="00EB7B8E">
        <w:t>u</w:t>
      </w:r>
      <w:r w:rsidRPr="00201632">
        <w:t>, 63 straipsni</w:t>
      </w:r>
      <w:r>
        <w:t>u</w:t>
      </w:r>
      <w:r w:rsidRPr="00201632">
        <w:t xml:space="preserve"> ir Lietuvos Respublikos valstybės ir savivaldybių turto valdymo, naudojimo ir disponavimo juo įstatymo 6 straipsnio 5 punktu</w:t>
      </w:r>
      <w:r w:rsidR="00EB7B8E">
        <w:t xml:space="preserve"> ir atsižvelgdama į asociacijos „</w:t>
      </w:r>
      <w:proofErr w:type="spellStart"/>
      <w:r w:rsidR="00EB7B8E">
        <w:t>Hockey</w:t>
      </w:r>
      <w:proofErr w:type="spellEnd"/>
      <w:r w:rsidR="00EB7B8E">
        <w:t xml:space="preserve"> Lietuva“ 2025</w:t>
      </w:r>
      <w:r w:rsidR="00B46B43">
        <w:t> </w:t>
      </w:r>
      <w:r w:rsidR="00EB7B8E">
        <w:t>m. gruodžio 2 d. raštą</w:t>
      </w:r>
      <w:r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79CE1DC4" w14:textId="11C49509" w:rsidR="000B7D50" w:rsidRDefault="001568DD" w:rsidP="001568DD">
      <w:pPr>
        <w:ind w:firstLine="709"/>
        <w:jc w:val="both"/>
      </w:pPr>
      <w:r>
        <w:t>1.</w:t>
      </w:r>
      <w:r w:rsidR="00B46B43">
        <w:t> </w:t>
      </w:r>
      <w:r w:rsidR="000B7D50" w:rsidRPr="00201632">
        <w:t>Perimti neatlygintinai</w:t>
      </w:r>
      <w:r w:rsidR="00521F2D">
        <w:t xml:space="preserve"> pagal </w:t>
      </w:r>
      <w:r w:rsidR="00B46B43">
        <w:t>D</w:t>
      </w:r>
      <w:r w:rsidR="00521F2D">
        <w:t>ovanojimo sutartį</w:t>
      </w:r>
      <w:r w:rsidR="000B7D50" w:rsidRPr="00201632">
        <w:t xml:space="preserve"> iš</w:t>
      </w:r>
      <w:r w:rsidR="000B7D50">
        <w:t xml:space="preserve"> </w:t>
      </w:r>
      <w:r>
        <w:t>asociacijos</w:t>
      </w:r>
      <w:r w:rsidR="000B7D50">
        <w:t xml:space="preserve"> „</w:t>
      </w:r>
      <w:proofErr w:type="spellStart"/>
      <w:r w:rsidR="00EB7B8E">
        <w:t>Hockey</w:t>
      </w:r>
      <w:proofErr w:type="spellEnd"/>
      <w:r w:rsidR="00EB7B8E">
        <w:t xml:space="preserve"> Lietuva</w:t>
      </w:r>
      <w:r w:rsidR="000B7D50">
        <w:t xml:space="preserve">“ (j. a. k. </w:t>
      </w:r>
      <w:r w:rsidRPr="001568DD">
        <w:rPr>
          <w:color w:val="000000"/>
        </w:rPr>
        <w:t>304024852</w:t>
      </w:r>
      <w:r w:rsidR="000B7D50">
        <w:t xml:space="preserve">) </w:t>
      </w:r>
      <w:r w:rsidR="000B7D50" w:rsidRPr="00201632">
        <w:t>Klaipėdos miesto savivaldybės nuosavybėn</w:t>
      </w:r>
      <w:r w:rsidR="000B7D50">
        <w:t xml:space="preserve"> </w:t>
      </w:r>
      <w:r>
        <w:t xml:space="preserve">šį ilgalaikį nematerialųjį </w:t>
      </w:r>
      <w:r w:rsidR="000B7D50">
        <w:t>turtą</w:t>
      </w:r>
      <w:r>
        <w:t>:</w:t>
      </w:r>
    </w:p>
    <w:p w14:paraId="5AE032F6" w14:textId="720CBEA3" w:rsidR="001568DD" w:rsidRDefault="001568DD" w:rsidP="001568DD">
      <w:pPr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eastAsia="lt-LT"/>
        </w:rPr>
      </w:pPr>
      <w:r>
        <w:t xml:space="preserve">1.1. Techninį projektą </w:t>
      </w:r>
      <w:r w:rsidRPr="00521F2D">
        <w:t>„</w:t>
      </w:r>
      <w:r w:rsidRPr="00521F2D">
        <w:rPr>
          <w:lang w:eastAsia="lt-LT"/>
        </w:rPr>
        <w:t>Sporto paskirties pastato (7.14) (ledo arenos), Paryžiaus Komunos g. 5, Klaipėda, statybos projektas, numeris 2402-XX-TP“,</w:t>
      </w:r>
      <w:r>
        <w:rPr>
          <w:rFonts w:ascii="TimesNewRomanPSMT" w:hAnsi="TimesNewRomanPSMT" w:cs="TimesNewRomanPSMT"/>
          <w:lang w:eastAsia="lt-LT"/>
        </w:rPr>
        <w:t xml:space="preserve"> kuriam išduotas statybą leidžiantis dokumentas Nr. LSNS-31-251201-00165</w:t>
      </w:r>
      <w:r w:rsidR="00521F2D">
        <w:rPr>
          <w:rFonts w:ascii="TimesNewRomanPSMT" w:hAnsi="TimesNewRomanPSMT" w:cs="TimesNewRomanPSMT"/>
          <w:lang w:eastAsia="lt-LT"/>
        </w:rPr>
        <w:t>;</w:t>
      </w:r>
    </w:p>
    <w:p w14:paraId="6DFA5A17" w14:textId="1D78344B" w:rsidR="00521F2D" w:rsidRPr="00521F2D" w:rsidRDefault="00521F2D" w:rsidP="00521F2D">
      <w:pPr>
        <w:autoSpaceDE w:val="0"/>
        <w:autoSpaceDN w:val="0"/>
        <w:adjustRightInd w:val="0"/>
        <w:ind w:firstLine="709"/>
        <w:jc w:val="both"/>
        <w:rPr>
          <w:lang w:eastAsia="lt-LT"/>
        </w:rPr>
      </w:pPr>
      <w:r w:rsidRPr="00521F2D">
        <w:rPr>
          <w:lang w:eastAsia="lt-LT"/>
        </w:rPr>
        <w:t>1.2. Griovimo darbų projektą „Kitos paskirties pastatų (12H1b, 13H2p, 14H1b, 15H2p, 20H1p), specialiosios paskirties pastato (16O1b) ir pagalbinio ūkio paskirties pastato (19I1p), Paryžiaus Komunos g. 5, Klaipėda, griovimo projektas, numeris 2402-XX-GP“, kuriam išduotas statybą leidžiantis Nr. 2025-08-07 Nr. LGS-31-250807-00006.</w:t>
      </w:r>
    </w:p>
    <w:p w14:paraId="7358E1CF" w14:textId="77777777" w:rsidR="000B7D50" w:rsidRPr="00201632" w:rsidRDefault="000B7D50" w:rsidP="000B7D50">
      <w:pPr>
        <w:ind w:firstLine="709"/>
        <w:jc w:val="both"/>
      </w:pPr>
      <w:r w:rsidRPr="002C7EAE">
        <w:t xml:space="preserve">2. Įgalioti Klaipėdos miesto savivaldybės </w:t>
      </w:r>
      <w:r>
        <w:t>merą</w:t>
      </w:r>
      <w:r w:rsidRPr="002C7EAE">
        <w:t xml:space="preserve"> pasirašyti 1 punkte</w:t>
      </w:r>
      <w:r>
        <w:t xml:space="preserve"> </w:t>
      </w:r>
      <w:r w:rsidRPr="00201632">
        <w:t>nurodyto turto Dovanojimo sutartį.</w:t>
      </w:r>
    </w:p>
    <w:p w14:paraId="525D60FF" w14:textId="109101C0" w:rsidR="00EB4B96" w:rsidRDefault="000B7D50" w:rsidP="000B7D50">
      <w:pPr>
        <w:ind w:firstLine="709"/>
        <w:jc w:val="both"/>
      </w:pPr>
      <w:r w:rsidRPr="00201632">
        <w:t>3. Perduoti 1 punkte nurodytą turtą, perėmus jį Klaipėdos miesto savivaldybės nuosavybėn, patikėjimo teise valdyti</w:t>
      </w:r>
      <w:r>
        <w:t>, naudoti ir disponuoti juo</w:t>
      </w:r>
      <w:r w:rsidRPr="00201632">
        <w:t xml:space="preserve"> Klaipėdos miesto savivaldybės administracijai.</w:t>
      </w:r>
    </w:p>
    <w:p w14:paraId="25FCE4D7" w14:textId="77777777" w:rsidR="000B7D50" w:rsidRDefault="000B7D50" w:rsidP="000B7D50">
      <w:pPr>
        <w:ind w:firstLine="709"/>
        <w:jc w:val="both"/>
      </w:pPr>
    </w:p>
    <w:p w14:paraId="635EE6BC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2B483A0" w14:textId="77777777" w:rsidTr="00165FB0">
        <w:tc>
          <w:tcPr>
            <w:tcW w:w="6629" w:type="dxa"/>
            <w:shd w:val="clear" w:color="auto" w:fill="auto"/>
          </w:tcPr>
          <w:p w14:paraId="4AC69ACE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02DA8E1" w14:textId="77777777" w:rsidR="00BB15A1" w:rsidRDefault="00BB15A1" w:rsidP="00181E3E">
            <w:pPr>
              <w:jc w:val="right"/>
            </w:pPr>
          </w:p>
        </w:tc>
      </w:tr>
    </w:tbl>
    <w:p w14:paraId="522A5A54" w14:textId="77777777" w:rsidR="00446AC7" w:rsidRDefault="00446AC7" w:rsidP="003077A5">
      <w:pPr>
        <w:jc w:val="both"/>
      </w:pPr>
    </w:p>
    <w:p w14:paraId="3DD8341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08E43F70" w14:textId="77777777" w:rsidTr="00165FB0">
        <w:tc>
          <w:tcPr>
            <w:tcW w:w="6629" w:type="dxa"/>
            <w:shd w:val="clear" w:color="auto" w:fill="auto"/>
          </w:tcPr>
          <w:p w14:paraId="2A541015" w14:textId="09A2C75B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351889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75F9BD68" w14:textId="4C1965BD" w:rsidR="00BB15A1" w:rsidRDefault="000B7D50" w:rsidP="00181E3E">
            <w:pPr>
              <w:jc w:val="right"/>
            </w:pPr>
            <w:r>
              <w:t>Arvydas Vaitkus</w:t>
            </w:r>
          </w:p>
        </w:tc>
      </w:tr>
    </w:tbl>
    <w:p w14:paraId="37625A85" w14:textId="77777777" w:rsidR="00BB15A1" w:rsidRDefault="00BB15A1" w:rsidP="003077A5">
      <w:pPr>
        <w:tabs>
          <w:tab w:val="left" w:pos="7560"/>
        </w:tabs>
        <w:jc w:val="both"/>
      </w:pPr>
    </w:p>
    <w:p w14:paraId="533767F2" w14:textId="77777777" w:rsidR="00446AC7" w:rsidRDefault="00446AC7" w:rsidP="003077A5">
      <w:pPr>
        <w:tabs>
          <w:tab w:val="left" w:pos="7560"/>
        </w:tabs>
        <w:jc w:val="both"/>
      </w:pPr>
    </w:p>
    <w:p w14:paraId="0F9BA1A2" w14:textId="77777777" w:rsidR="00446AC7" w:rsidRDefault="00446AC7" w:rsidP="003077A5">
      <w:pPr>
        <w:tabs>
          <w:tab w:val="left" w:pos="7560"/>
        </w:tabs>
        <w:jc w:val="both"/>
      </w:pPr>
    </w:p>
    <w:p w14:paraId="60947AD9" w14:textId="77777777" w:rsidR="00446AC7" w:rsidRDefault="00446AC7" w:rsidP="003077A5">
      <w:pPr>
        <w:tabs>
          <w:tab w:val="left" w:pos="7560"/>
        </w:tabs>
        <w:jc w:val="both"/>
      </w:pPr>
    </w:p>
    <w:p w14:paraId="3B39BD1C" w14:textId="77777777" w:rsidR="00446AC7" w:rsidRDefault="00446AC7" w:rsidP="003077A5">
      <w:pPr>
        <w:jc w:val="both"/>
      </w:pPr>
    </w:p>
    <w:p w14:paraId="3118B2B0" w14:textId="77777777" w:rsidR="00EB4B96" w:rsidRDefault="00EB4B96" w:rsidP="003077A5">
      <w:pPr>
        <w:jc w:val="both"/>
      </w:pPr>
    </w:p>
    <w:p w14:paraId="1B8BE9C6" w14:textId="77777777" w:rsidR="00EB4B96" w:rsidRDefault="00EB4B96" w:rsidP="003077A5">
      <w:pPr>
        <w:jc w:val="both"/>
      </w:pPr>
    </w:p>
    <w:p w14:paraId="6194109E" w14:textId="77777777" w:rsidR="00EB4B96" w:rsidRDefault="00EB4B96" w:rsidP="003077A5">
      <w:pPr>
        <w:jc w:val="both"/>
      </w:pPr>
    </w:p>
    <w:p w14:paraId="084E6660" w14:textId="77777777" w:rsidR="00EB4B96" w:rsidRDefault="00EB4B96" w:rsidP="003077A5">
      <w:pPr>
        <w:jc w:val="both"/>
      </w:pPr>
    </w:p>
    <w:p w14:paraId="42BA36B5" w14:textId="77777777" w:rsidR="00EB4B96" w:rsidRDefault="00EB4B96" w:rsidP="003077A5">
      <w:pPr>
        <w:jc w:val="both"/>
      </w:pPr>
    </w:p>
    <w:p w14:paraId="7CD1A2AE" w14:textId="77777777" w:rsidR="00EB4B96" w:rsidRDefault="00EB4B96" w:rsidP="003077A5">
      <w:pPr>
        <w:jc w:val="both"/>
      </w:pPr>
    </w:p>
    <w:p w14:paraId="70C6059B" w14:textId="77777777" w:rsidR="00C82B36" w:rsidRDefault="00C82B36" w:rsidP="003077A5">
      <w:pPr>
        <w:jc w:val="both"/>
      </w:pPr>
    </w:p>
    <w:p w14:paraId="77D20178" w14:textId="77777777" w:rsidR="000E4491" w:rsidRDefault="000E4491" w:rsidP="003077A5">
      <w:pPr>
        <w:jc w:val="both"/>
      </w:pPr>
    </w:p>
    <w:p w14:paraId="4E8F43AA" w14:textId="77777777" w:rsidR="000E4491" w:rsidRDefault="000E4491" w:rsidP="003077A5">
      <w:pPr>
        <w:jc w:val="both"/>
      </w:pPr>
    </w:p>
    <w:p w14:paraId="7137FC7F" w14:textId="77777777" w:rsidR="000B7D50" w:rsidRDefault="000B7D50" w:rsidP="000B7D50">
      <w:pPr>
        <w:jc w:val="both"/>
      </w:pPr>
      <w:r>
        <w:t>Parengė</w:t>
      </w:r>
    </w:p>
    <w:p w14:paraId="0BDE7FAA" w14:textId="77777777" w:rsidR="000B7D50" w:rsidRDefault="000B7D50" w:rsidP="000B7D50">
      <w:pPr>
        <w:jc w:val="both"/>
      </w:pPr>
      <w:r>
        <w:t>Turto valdymo skyriaus vedėjas</w:t>
      </w:r>
    </w:p>
    <w:p w14:paraId="71D4430B" w14:textId="77777777" w:rsidR="000B7D50" w:rsidRDefault="000B7D50" w:rsidP="000B7D50">
      <w:pPr>
        <w:jc w:val="both"/>
      </w:pPr>
    </w:p>
    <w:p w14:paraId="771CF63A" w14:textId="77777777" w:rsidR="000B7D50" w:rsidRDefault="000B7D50" w:rsidP="000B7D50">
      <w:pPr>
        <w:jc w:val="both"/>
      </w:pPr>
      <w:r>
        <w:t>Edvardas Simokaitis, tel. 39 60 36</w:t>
      </w:r>
    </w:p>
    <w:p w14:paraId="5E03C741" w14:textId="7D61D153" w:rsidR="00DD6F1A" w:rsidRDefault="000B7D50" w:rsidP="000B7D50">
      <w:pPr>
        <w:jc w:val="both"/>
      </w:pPr>
      <w:r>
        <w:t>2025-</w:t>
      </w:r>
      <w:r w:rsidR="00521F2D">
        <w:t>12-02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5987" w14:textId="77777777" w:rsidR="00F42A76" w:rsidRDefault="00F42A76">
      <w:r>
        <w:separator/>
      </w:r>
    </w:p>
  </w:endnote>
  <w:endnote w:type="continuationSeparator" w:id="0">
    <w:p w14:paraId="62652BFB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FE586" w14:textId="77777777" w:rsidR="00F42A76" w:rsidRDefault="00F42A76">
      <w:r>
        <w:separator/>
      </w:r>
    </w:p>
  </w:footnote>
  <w:footnote w:type="continuationSeparator" w:id="0">
    <w:p w14:paraId="03BFF379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46F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00D70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8A0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5C44719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B24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2D62F3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50379"/>
    <w:multiLevelType w:val="hybridMultilevel"/>
    <w:tmpl w:val="90EC38D4"/>
    <w:lvl w:ilvl="0" w:tplc="AFCA7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555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B7D50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68DD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16E"/>
    <w:rsid w:val="001B622F"/>
    <w:rsid w:val="001B62B8"/>
    <w:rsid w:val="001B64F0"/>
    <w:rsid w:val="001C108A"/>
    <w:rsid w:val="001C2877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1889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1F2D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8F9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3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B8E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7CC4A"/>
  <w15:docId w15:val="{9EBE48CD-4D52-48EA-A7B5-F85B6809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1514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2025-12-04T07:24:00Z</dcterms:created>
  <dcterms:modified xsi:type="dcterms:W3CDTF">2025-12-04T07:24:00Z</dcterms:modified>
</cp:coreProperties>
</file>