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63B53" w14:textId="77777777" w:rsidR="00886F74" w:rsidRDefault="00886F74" w:rsidP="00886F74">
      <w:pPr>
        <w:jc w:val="center"/>
        <w:rPr>
          <w:b/>
          <w:sz w:val="28"/>
          <w:szCs w:val="28"/>
        </w:rPr>
      </w:pPr>
      <w:r>
        <w:rPr>
          <w:b/>
          <w:sz w:val="28"/>
          <w:szCs w:val="28"/>
        </w:rPr>
        <w:t>KLAIPĖDOS MIESTO SAVIVALDYBĖS TARYBA</w:t>
      </w:r>
    </w:p>
    <w:p w14:paraId="30DEB46C" w14:textId="77777777" w:rsidR="00886F74" w:rsidRDefault="00886F74" w:rsidP="00886F74">
      <w:pPr>
        <w:pStyle w:val="Pagrindinistekstas"/>
        <w:rPr>
          <w:b/>
          <w:bCs/>
          <w:caps/>
          <w:szCs w:val="24"/>
        </w:rPr>
      </w:pPr>
      <w:r>
        <w:rPr>
          <w:b/>
          <w:bCs/>
          <w:caps/>
          <w:sz w:val="28"/>
          <w:szCs w:val="28"/>
        </w:rPr>
        <w:t xml:space="preserve">                            </w:t>
      </w:r>
      <w:r>
        <w:rPr>
          <w:b/>
          <w:bCs/>
          <w:caps/>
          <w:szCs w:val="24"/>
        </w:rPr>
        <w:t>peticijų komisijos POSĖDŽIO PROTOKOLAS</w:t>
      </w:r>
    </w:p>
    <w:p w14:paraId="6ABC61D5" w14:textId="77777777" w:rsidR="00886F74" w:rsidRDefault="00886F74" w:rsidP="00886F74">
      <w:pPr>
        <w:rPr>
          <w:szCs w:val="24"/>
        </w:rPr>
      </w:pPr>
    </w:p>
    <w:bookmarkStart w:id="0" w:name="registravimoData"/>
    <w:p w14:paraId="580216F9" w14:textId="77777777" w:rsidR="00886F74" w:rsidRDefault="00886F74" w:rsidP="00886F74">
      <w:pPr>
        <w:tabs>
          <w:tab w:val="left" w:pos="5036"/>
          <w:tab w:val="left" w:pos="5474"/>
          <w:tab w:val="left" w:pos="6879"/>
          <w:tab w:val="left" w:pos="7471"/>
        </w:tabs>
        <w:ind w:firstLine="567"/>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2023-06-09</w:t>
      </w:r>
      <w:r>
        <w:fldChar w:fldCharType="end"/>
      </w:r>
      <w:bookmarkEnd w:id="0"/>
      <w:r>
        <w:rPr>
          <w:noProof/>
        </w:rPr>
        <w:t xml:space="preserve"> </w:t>
      </w:r>
      <w:r>
        <w:rPr>
          <w:szCs w:val="24"/>
        </w:rPr>
        <w:t xml:space="preserve">Nr. </w:t>
      </w:r>
      <w:bookmarkStart w:id="1" w:name="dokumentoNr"/>
      <w:r>
        <w:fldChar w:fldCharType="begin">
          <w:ffData>
            <w:name w:val="dokumentoNr"/>
            <w:enabled/>
            <w:calcOnExit w:val="0"/>
            <w:textInput>
              <w:maxLength w:val="1"/>
            </w:textInput>
          </w:ffData>
        </w:fldChar>
      </w:r>
      <w:r>
        <w:rPr>
          <w:noProof/>
        </w:rPr>
        <w:instrText xml:space="preserve"> FORMTEXT </w:instrText>
      </w:r>
      <w:r>
        <w:fldChar w:fldCharType="separate"/>
      </w:r>
      <w:r>
        <w:rPr>
          <w:noProof/>
        </w:rPr>
        <w:t>TAR1-95</w:t>
      </w:r>
      <w:r>
        <w:fldChar w:fldCharType="end"/>
      </w:r>
      <w:bookmarkEnd w:id="1"/>
    </w:p>
    <w:p w14:paraId="63382C31" w14:textId="77777777" w:rsidR="00886F74" w:rsidRDefault="00886F74" w:rsidP="00886F74">
      <w:pPr>
        <w:ind w:firstLine="709"/>
        <w:jc w:val="both"/>
        <w:rPr>
          <w:szCs w:val="24"/>
        </w:rPr>
      </w:pPr>
      <w:r>
        <w:rPr>
          <w:szCs w:val="24"/>
        </w:rPr>
        <w:t xml:space="preserve">                                                                  Klaipėda</w:t>
      </w:r>
    </w:p>
    <w:p w14:paraId="7D04368E" w14:textId="77777777" w:rsidR="00886F74" w:rsidRDefault="00886F74" w:rsidP="00886F74">
      <w:pPr>
        <w:ind w:firstLine="709"/>
        <w:jc w:val="both"/>
        <w:rPr>
          <w:szCs w:val="24"/>
        </w:rPr>
      </w:pPr>
    </w:p>
    <w:p w14:paraId="25ADCEDD" w14:textId="77777777" w:rsidR="00886F74" w:rsidRDefault="00886F74" w:rsidP="00886F74">
      <w:pPr>
        <w:jc w:val="both"/>
        <w:rPr>
          <w:szCs w:val="24"/>
        </w:rPr>
      </w:pPr>
    </w:p>
    <w:p w14:paraId="17E5AFB5" w14:textId="77777777" w:rsidR="00886F74" w:rsidRDefault="00886F74" w:rsidP="00886F74">
      <w:pPr>
        <w:ind w:firstLine="720"/>
        <w:jc w:val="both"/>
      </w:pPr>
      <w:r>
        <w:t>Posėdžio data: 2023-06-</w:t>
      </w:r>
      <w:r w:rsidR="00DD5229">
        <w:t>07</w:t>
      </w:r>
      <w:r>
        <w:t>. Posėdžio pradžia: 13.00 val.</w:t>
      </w:r>
    </w:p>
    <w:p w14:paraId="619267CD" w14:textId="77777777" w:rsidR="00886F74" w:rsidRDefault="00886F74" w:rsidP="00886F74">
      <w:pPr>
        <w:ind w:firstLine="720"/>
        <w:jc w:val="both"/>
      </w:pPr>
      <w:r>
        <w:t>Posėdžio pirmininkė – Jolanta Skrabulienė.</w:t>
      </w:r>
    </w:p>
    <w:p w14:paraId="48A51464" w14:textId="77777777" w:rsidR="00886F74" w:rsidRDefault="00886F74" w:rsidP="00886F74">
      <w:pPr>
        <w:ind w:firstLine="720"/>
        <w:jc w:val="both"/>
      </w:pPr>
      <w:r>
        <w:t>Posėdžio sekretorė – Aldutė Meniakina.</w:t>
      </w:r>
    </w:p>
    <w:p w14:paraId="000C0FE8" w14:textId="77777777" w:rsidR="00886F74" w:rsidRDefault="00886F74" w:rsidP="00886F74">
      <w:pPr>
        <w:ind w:firstLine="720"/>
        <w:jc w:val="both"/>
      </w:pPr>
      <w:r>
        <w:t>Posėdyje dalyvauja komisijos nariai: tarybos nariai</w:t>
      </w:r>
      <w:r w:rsidR="004109F8">
        <w:t xml:space="preserve"> </w:t>
      </w:r>
      <w:r>
        <w:t>- Laura Šaltytė-Vaisiauskė, Edmundas Kvederis, Raimondas Tamošauskas</w:t>
      </w:r>
      <w:r w:rsidR="004E2C9C">
        <w:t xml:space="preserve">, </w:t>
      </w:r>
      <w:r>
        <w:t>KMSA Tarybos sekretoriato skyriaus vedėja  Asta Digrienė, Teisės skyriaus vyriausioji specialistė Inga Ruibienė.</w:t>
      </w:r>
      <w:r w:rsidR="00DD5229" w:rsidRPr="00DD5229">
        <w:t xml:space="preserve"> Nedalyvauja</w:t>
      </w:r>
      <w:r w:rsidR="004E2C9C">
        <w:t xml:space="preserve"> </w:t>
      </w:r>
      <w:r w:rsidR="00DD5229" w:rsidRPr="00DD5229">
        <w:t>- Arvydas Cesiulis, Henrikas Galinauskas</w:t>
      </w:r>
      <w:r w:rsidR="00DD5229">
        <w:t>.</w:t>
      </w:r>
    </w:p>
    <w:p w14:paraId="69CAE702" w14:textId="77777777" w:rsidR="00886F74" w:rsidRDefault="00886F74" w:rsidP="00886F74">
      <w:pPr>
        <w:ind w:firstLine="720"/>
        <w:jc w:val="both"/>
      </w:pPr>
      <w:r>
        <w:t>Darbotvarkė:</w:t>
      </w:r>
    </w:p>
    <w:p w14:paraId="280D2C9E" w14:textId="77777777" w:rsidR="00886F74" w:rsidRDefault="00886F74" w:rsidP="00886F74">
      <w:pPr>
        <w:ind w:firstLine="720"/>
        <w:jc w:val="both"/>
      </w:pPr>
      <w:r>
        <w:t>1. Dėl kreipimosi „Peticija prieš rinkliavų didinimą Jūros šventėje“ pripažinimo peticija.</w:t>
      </w:r>
      <w:r w:rsidR="004E2C9C" w:rsidRPr="004E2C9C">
        <w:t xml:space="preserve"> </w:t>
      </w:r>
      <w:r w:rsidR="004E2C9C" w:rsidRPr="00751411">
        <w:t>Pranešėja</w:t>
      </w:r>
      <w:r w:rsidR="00DA4B90" w:rsidRPr="00751411">
        <w:t xml:space="preserve"> </w:t>
      </w:r>
      <w:r w:rsidR="00DA4B90">
        <w:t>J. Skrabulienė.</w:t>
      </w:r>
    </w:p>
    <w:p w14:paraId="1C75784D" w14:textId="77777777" w:rsidR="00886F74" w:rsidRDefault="00886F74" w:rsidP="00886F74">
      <w:pPr>
        <w:ind w:firstLine="720"/>
        <w:jc w:val="both"/>
      </w:pPr>
      <w:r>
        <w:t xml:space="preserve">2. Informacija apie </w:t>
      </w:r>
      <w:r w:rsidR="004E2C9C">
        <w:t xml:space="preserve">naują </w:t>
      </w:r>
      <w:r>
        <w:t xml:space="preserve">Peticijų </w:t>
      </w:r>
      <w:r w:rsidR="004E2C9C">
        <w:t xml:space="preserve">konstitucinį </w:t>
      </w:r>
      <w:r>
        <w:t>įstatym</w:t>
      </w:r>
      <w:r w:rsidR="004E2C9C">
        <w:t>ą</w:t>
      </w:r>
      <w:r>
        <w:t>. Pranešėja A. Digrienė.</w:t>
      </w:r>
    </w:p>
    <w:p w14:paraId="6194DFB6" w14:textId="77777777" w:rsidR="00886F74" w:rsidRDefault="00886F74" w:rsidP="00886F74">
      <w:pPr>
        <w:ind w:firstLine="720"/>
        <w:jc w:val="both"/>
      </w:pPr>
    </w:p>
    <w:p w14:paraId="27573CBC" w14:textId="77777777" w:rsidR="00886F74" w:rsidRDefault="00886F74" w:rsidP="00886F74">
      <w:pPr>
        <w:ind w:firstLine="720"/>
        <w:jc w:val="both"/>
      </w:pPr>
      <w:r>
        <w:t xml:space="preserve">1. SVARSTYTA. Kreipimosi  „Peticija prieš rinkliavų didinimą Jūros šventėje“ </w:t>
      </w:r>
      <w:r w:rsidR="004E2C9C">
        <w:t xml:space="preserve">(toliau – </w:t>
      </w:r>
      <w:r w:rsidR="0030667F">
        <w:t>k</w:t>
      </w:r>
      <w:r w:rsidR="004E2C9C">
        <w:t>reipimasis)</w:t>
      </w:r>
      <w:r>
        <w:t xml:space="preserve"> pripažinimas peticija.</w:t>
      </w:r>
      <w:r>
        <w:rPr>
          <w:b/>
        </w:rPr>
        <w:t xml:space="preserve"> </w:t>
      </w:r>
    </w:p>
    <w:p w14:paraId="58C1B630" w14:textId="46BB5308" w:rsidR="00D60118" w:rsidRDefault="00886F74" w:rsidP="007835F2">
      <w:pPr>
        <w:tabs>
          <w:tab w:val="left" w:pos="935"/>
        </w:tabs>
        <w:ind w:firstLine="720"/>
        <w:jc w:val="both"/>
        <w:rPr>
          <w:szCs w:val="24"/>
        </w:rPr>
      </w:pPr>
      <w:r>
        <w:t xml:space="preserve">J. Skrabulienė informuoja, kad yra gautas </w:t>
      </w:r>
      <w:r w:rsidR="00B83221">
        <w:t>(duomenys neskelbtini)</w:t>
      </w:r>
      <w:r>
        <w:t xml:space="preserve"> </w:t>
      </w:r>
      <w:r w:rsidR="0030667F">
        <w:t>k</w:t>
      </w:r>
      <w:r>
        <w:t xml:space="preserve">reipimasis dėl </w:t>
      </w:r>
      <w:r>
        <w:rPr>
          <w:szCs w:val="24"/>
        </w:rPr>
        <w:t>J</w:t>
      </w:r>
      <w:r w:rsidR="00D60118">
        <w:rPr>
          <w:szCs w:val="24"/>
        </w:rPr>
        <w:t>ūro</w:t>
      </w:r>
      <w:r w:rsidR="001B16DC">
        <w:rPr>
          <w:szCs w:val="24"/>
        </w:rPr>
        <w:t>s šventės mugės organizavimo, o šio posėdžio tikslas išsiaiškinti</w:t>
      </w:r>
      <w:r w:rsidR="0030667F">
        <w:rPr>
          <w:szCs w:val="24"/>
        </w:rPr>
        <w:t>,</w:t>
      </w:r>
      <w:r w:rsidR="001B16DC">
        <w:rPr>
          <w:szCs w:val="24"/>
        </w:rPr>
        <w:t xml:space="preserve"> ar šis kreipimasis atitinka </w:t>
      </w:r>
      <w:r w:rsidR="0030667F">
        <w:rPr>
          <w:szCs w:val="24"/>
        </w:rPr>
        <w:t>P</w:t>
      </w:r>
      <w:r w:rsidR="001B16DC">
        <w:rPr>
          <w:szCs w:val="24"/>
        </w:rPr>
        <w:t xml:space="preserve">eticijų </w:t>
      </w:r>
      <w:r w:rsidR="0030667F">
        <w:rPr>
          <w:szCs w:val="24"/>
        </w:rPr>
        <w:t xml:space="preserve">įstatymo keliamus </w:t>
      </w:r>
      <w:r w:rsidR="001B16DC">
        <w:rPr>
          <w:szCs w:val="24"/>
        </w:rPr>
        <w:t>reikalavimus</w:t>
      </w:r>
      <w:r w:rsidR="0030667F">
        <w:rPr>
          <w:szCs w:val="24"/>
        </w:rPr>
        <w:t>, kad būtų pripažintas peticija</w:t>
      </w:r>
      <w:r w:rsidR="001B16DC">
        <w:rPr>
          <w:szCs w:val="24"/>
        </w:rPr>
        <w:t>. P</w:t>
      </w:r>
      <w:r w:rsidR="00D60118">
        <w:rPr>
          <w:szCs w:val="24"/>
        </w:rPr>
        <w:t>rašo A. Digrienės</w:t>
      </w:r>
      <w:r w:rsidR="001B16DC">
        <w:rPr>
          <w:szCs w:val="24"/>
        </w:rPr>
        <w:t xml:space="preserve"> pristatyti</w:t>
      </w:r>
      <w:r w:rsidR="00D60118" w:rsidRPr="00D60118">
        <w:t xml:space="preserve"> </w:t>
      </w:r>
      <w:r w:rsidR="00D60118">
        <w:rPr>
          <w:szCs w:val="24"/>
        </w:rPr>
        <w:t>bei</w:t>
      </w:r>
      <w:r w:rsidR="00D60118" w:rsidRPr="00D60118">
        <w:rPr>
          <w:szCs w:val="24"/>
        </w:rPr>
        <w:t xml:space="preserve"> komisijos narių išsakyti savo nuomones dėl šio </w:t>
      </w:r>
      <w:r w:rsidR="0030667F">
        <w:rPr>
          <w:szCs w:val="24"/>
        </w:rPr>
        <w:t>k</w:t>
      </w:r>
      <w:r w:rsidR="00D60118" w:rsidRPr="00D60118">
        <w:rPr>
          <w:szCs w:val="24"/>
        </w:rPr>
        <w:t>reipimosi pripažinimo peticija.</w:t>
      </w:r>
    </w:p>
    <w:p w14:paraId="1A772AA1" w14:textId="77777777" w:rsidR="00891724" w:rsidRDefault="00886F74" w:rsidP="00886F74">
      <w:pPr>
        <w:tabs>
          <w:tab w:val="left" w:pos="935"/>
        </w:tabs>
        <w:ind w:firstLine="720"/>
        <w:jc w:val="both"/>
      </w:pPr>
      <w:r>
        <w:t>A. Digrienė</w:t>
      </w:r>
      <w:r w:rsidR="007835F2" w:rsidRPr="007835F2">
        <w:t xml:space="preserve"> </w:t>
      </w:r>
      <w:r w:rsidR="00D928AC">
        <w:t>p</w:t>
      </w:r>
      <w:r w:rsidR="007835F2" w:rsidRPr="007835F2">
        <w:t>rimena kokie Lietuvos Respublikos peticijų įstatymo keliami reikalavimai  kreipimuisi prip</w:t>
      </w:r>
      <w:r w:rsidR="00D928AC">
        <w:t>ažinti ar nepripažinti peticija, paaiškina kokie yra turinio ir formos reikalavimai. Pastebi, kad šiame kreipimesi</w:t>
      </w:r>
      <w:r w:rsidR="0030667F">
        <w:t xml:space="preserve">, kaip reikalaujama Peticijų įstatymo 4 str. 1 d., </w:t>
      </w:r>
      <w:r w:rsidR="00D928AC">
        <w:t xml:space="preserve"> nėra </w:t>
      </w:r>
      <w:r w:rsidR="0030667F">
        <w:t xml:space="preserve">nurodytas pareiškėjo </w:t>
      </w:r>
      <w:r w:rsidR="00D928AC">
        <w:t>asmens kod</w:t>
      </w:r>
      <w:r w:rsidR="0030667F">
        <w:t>as</w:t>
      </w:r>
      <w:r w:rsidR="00D928AC">
        <w:t xml:space="preserve"> bei gyvenamo</w:t>
      </w:r>
      <w:r w:rsidR="0030667F">
        <w:t>ji</w:t>
      </w:r>
      <w:r w:rsidR="00D928AC">
        <w:t xml:space="preserve"> viet</w:t>
      </w:r>
      <w:r w:rsidR="0030667F">
        <w:t>a</w:t>
      </w:r>
      <w:r w:rsidR="00D928AC">
        <w:t xml:space="preserve">. </w:t>
      </w:r>
      <w:r w:rsidR="00CC4C4E">
        <w:t xml:space="preserve">Pažymi, kad pagal Peticijų įstatymą pareiškėju gali būti ne jaunesnis kaip 16 metų Lietuvos Respublikos pilietis ar užsienietis, nuolat gyvenantis Lietuvoje. </w:t>
      </w:r>
      <w:r w:rsidR="00D928AC">
        <w:t xml:space="preserve">Kalba apie pateiktą </w:t>
      </w:r>
      <w:r w:rsidR="00CC4C4E">
        <w:t>k</w:t>
      </w:r>
      <w:r w:rsidR="00D928AC">
        <w:t xml:space="preserve">reipimosi turinį ir informuoja, kad jis prasilenkė su </w:t>
      </w:r>
      <w:r w:rsidR="00CC4C4E">
        <w:t xml:space="preserve">š. m. </w:t>
      </w:r>
      <w:r w:rsidR="00D928AC">
        <w:t xml:space="preserve">gegužės 25 d. </w:t>
      </w:r>
      <w:r w:rsidR="00CC4C4E">
        <w:t xml:space="preserve">Klaipėdos miesto savivaldybės </w:t>
      </w:r>
      <w:r w:rsidR="00D928AC">
        <w:t>tarybos priimtu sprendimu</w:t>
      </w:r>
      <w:r w:rsidR="00CC4C4E">
        <w:t xml:space="preserve">, kuriuo </w:t>
      </w:r>
      <w:r w:rsidR="004E51C9">
        <w:t xml:space="preserve">jau </w:t>
      </w:r>
      <w:r w:rsidR="00CC4C4E">
        <w:t>nuspręsta</w:t>
      </w:r>
      <w:r w:rsidR="004E51C9">
        <w:t xml:space="preserve"> padidinti rinkliavų dydžius visų Jūros šventės ir miesto jubiliejinių bei istorinių sukakčių pamin</w:t>
      </w:r>
      <w:r w:rsidR="00833178">
        <w:t>ė</w:t>
      </w:r>
      <w:r w:rsidR="004E51C9">
        <w:t xml:space="preserve">jimo </w:t>
      </w:r>
      <w:r w:rsidR="00833178">
        <w:t>švenčių metu renginių teritorijoje</w:t>
      </w:r>
      <w:r w:rsidR="00D928AC">
        <w:t xml:space="preserve">. Pažymi, kad </w:t>
      </w:r>
      <w:r w:rsidR="00833178">
        <w:t xml:space="preserve">pagal Peticijų įstatymą kreipimasis nepripažįstamas peticija, </w:t>
      </w:r>
      <w:r w:rsidR="000020EF">
        <w:t xml:space="preserve">jeigu neatitinka šio įstatymo 3 str. reikalavimų, t. y. turi būti </w:t>
      </w:r>
      <w:r w:rsidR="000020EF" w:rsidRPr="00B03ED6">
        <w:t>reikalaujama ar siūloma spręsti žmogaus teisių ir laisvių apsaugos ar įgyvendinimo</w:t>
      </w:r>
      <w:r w:rsidR="000020EF">
        <w:t xml:space="preserve">, </w:t>
      </w:r>
      <w:r w:rsidR="000020EF" w:rsidRPr="00B03ED6">
        <w:t>valstybės ir savivaldybės institucijų reformavimo</w:t>
      </w:r>
      <w:r w:rsidR="000020EF">
        <w:t xml:space="preserve">, </w:t>
      </w:r>
      <w:r w:rsidR="000020EF" w:rsidRPr="00B03ED6">
        <w:t>kitus visuomenei, savivaldybėms ar valstybei svarbius klausimus</w:t>
      </w:r>
      <w:r w:rsidR="000020EF">
        <w:t xml:space="preserve">, bei jeigu </w:t>
      </w:r>
      <w:r w:rsidR="000020EF" w:rsidRPr="00B03ED6">
        <w:t>iškeltų reikalavimų ir siūlymų tenkinimui nereikia priimti naujo teisės akto, pakeisti, papildyti ar pripažinti netekusiu galios galiojančio teisės akto</w:t>
      </w:r>
      <w:r w:rsidR="000020EF">
        <w:t xml:space="preserve">. </w:t>
      </w:r>
    </w:p>
    <w:p w14:paraId="68AB1823" w14:textId="77777777" w:rsidR="00D928AC" w:rsidRDefault="00891724" w:rsidP="00886F74">
      <w:pPr>
        <w:tabs>
          <w:tab w:val="left" w:pos="935"/>
        </w:tabs>
        <w:ind w:firstLine="720"/>
        <w:jc w:val="both"/>
      </w:pPr>
      <w:r>
        <w:t>R. Tamošauskas siūlo nepripažinti šio kreipimosi peticija ir nurodyti trūkumus.</w:t>
      </w:r>
    </w:p>
    <w:p w14:paraId="06C9D2A8" w14:textId="77777777" w:rsidR="00891724" w:rsidRDefault="00891724" w:rsidP="00886F74">
      <w:pPr>
        <w:tabs>
          <w:tab w:val="left" w:pos="935"/>
        </w:tabs>
        <w:ind w:firstLine="720"/>
        <w:jc w:val="both"/>
      </w:pPr>
      <w:r>
        <w:t xml:space="preserve">E. Kvederis </w:t>
      </w:r>
      <w:r w:rsidR="00D3090D">
        <w:t xml:space="preserve">mano, kad reikia vadovautis įstatymu ir </w:t>
      </w:r>
      <w:r>
        <w:t>domisi kuo remiantis bū</w:t>
      </w:r>
      <w:r w:rsidR="00D3090D">
        <w:t>tų galima nepripažinti peticija.</w:t>
      </w:r>
    </w:p>
    <w:p w14:paraId="07A325A4" w14:textId="77777777" w:rsidR="005409F9" w:rsidRDefault="00891724" w:rsidP="005409F9">
      <w:pPr>
        <w:tabs>
          <w:tab w:val="left" w:pos="935"/>
        </w:tabs>
        <w:ind w:firstLine="720"/>
        <w:jc w:val="both"/>
      </w:pPr>
      <w:r>
        <w:t>A. Digrienė</w:t>
      </w:r>
      <w:r w:rsidR="005409F9">
        <w:t xml:space="preserve"> atsako</w:t>
      </w:r>
      <w:r w:rsidR="00B22C9D">
        <w:t xml:space="preserve">, kad </w:t>
      </w:r>
      <w:r w:rsidR="00DD5229">
        <w:t>vadovauja</w:t>
      </w:r>
      <w:r w:rsidR="00837429">
        <w:t>ntis</w:t>
      </w:r>
      <w:r w:rsidR="00DD5229">
        <w:t xml:space="preserve"> </w:t>
      </w:r>
      <w:r w:rsidR="00837429">
        <w:t>protokolu</w:t>
      </w:r>
      <w:r w:rsidR="00E06446">
        <w:t xml:space="preserve"> </w:t>
      </w:r>
      <w:r w:rsidR="005409F9">
        <w:t xml:space="preserve">yra </w:t>
      </w:r>
      <w:r w:rsidR="00B22C9D">
        <w:t xml:space="preserve">rašomas raštas </w:t>
      </w:r>
      <w:r w:rsidR="00837429">
        <w:t xml:space="preserve">pareiškėjui, nurodant </w:t>
      </w:r>
      <w:r w:rsidR="00613680">
        <w:t>motyvus</w:t>
      </w:r>
      <w:r w:rsidR="00B22C9D">
        <w:t>.</w:t>
      </w:r>
      <w:r>
        <w:t xml:space="preserve"> </w:t>
      </w:r>
      <w:r w:rsidR="00B22C9D">
        <w:t>P</w:t>
      </w:r>
      <w:r>
        <w:t>aaiškina, kad rei</w:t>
      </w:r>
      <w:r w:rsidR="00B22C9D">
        <w:t xml:space="preserve">kia </w:t>
      </w:r>
      <w:r w:rsidR="00E06446">
        <w:t>išdėstyti motyvus kodėl kreipima</w:t>
      </w:r>
      <w:r w:rsidR="00B22C9D">
        <w:t>si</w:t>
      </w:r>
      <w:r w:rsidR="00E06446">
        <w:t>s nepripažintas</w:t>
      </w:r>
      <w:r>
        <w:t xml:space="preserve"> peticij</w:t>
      </w:r>
      <w:r w:rsidR="005409F9">
        <w:t>a, o neprižinus</w:t>
      </w:r>
      <w:r w:rsidR="00837429">
        <w:t>,</w:t>
      </w:r>
      <w:r w:rsidR="005409F9">
        <w:t xml:space="preserve"> </w:t>
      </w:r>
      <w:r w:rsidR="00E06446">
        <w:t xml:space="preserve">jis </w:t>
      </w:r>
      <w:r w:rsidR="00837429">
        <w:t xml:space="preserve">turi būti </w:t>
      </w:r>
      <w:r w:rsidR="00E06446">
        <w:t>perduodamas</w:t>
      </w:r>
      <w:r>
        <w:t xml:space="preserve"> nagrinėti </w:t>
      </w:r>
      <w:r w:rsidR="00837429">
        <w:t>pagal kompetenciją KMSA</w:t>
      </w:r>
      <w:r w:rsidR="00254F26">
        <w:t xml:space="preserve"> </w:t>
      </w:r>
      <w:r>
        <w:t xml:space="preserve">Kultūros </w:t>
      </w:r>
      <w:r w:rsidR="00254F26">
        <w:t>skyriui ir VšĮ „</w:t>
      </w:r>
      <w:r w:rsidR="00B22C9D">
        <w:t xml:space="preserve"> Klaipėdos š</w:t>
      </w:r>
      <w:r w:rsidR="00254F26">
        <w:t>ventės“</w:t>
      </w:r>
      <w:r w:rsidR="00B22C9D">
        <w:t xml:space="preserve">. </w:t>
      </w:r>
    </w:p>
    <w:p w14:paraId="18E7B74F" w14:textId="77777777" w:rsidR="00837429" w:rsidRDefault="005409F9" w:rsidP="005409F9">
      <w:pPr>
        <w:tabs>
          <w:tab w:val="left" w:pos="935"/>
        </w:tabs>
        <w:ind w:firstLine="720"/>
        <w:jc w:val="both"/>
      </w:pPr>
      <w:r w:rsidRPr="005409F9">
        <w:t>Laura Šaltytė-Vaisiauskė</w:t>
      </w:r>
      <w:r>
        <w:t xml:space="preserve"> pastebi, jog </w:t>
      </w:r>
      <w:r w:rsidR="00D3090D">
        <w:t>klausimas nėra aktualus visiems gyventojams,</w:t>
      </w:r>
      <w:r w:rsidRPr="005409F9">
        <w:t xml:space="preserve"> o tiktai tam tikrai grupei</w:t>
      </w:r>
      <w:r w:rsidR="00D3090D">
        <w:t>.</w:t>
      </w:r>
      <w:r w:rsidR="00837429" w:rsidRPr="00837429">
        <w:t xml:space="preserve"> </w:t>
      </w:r>
    </w:p>
    <w:p w14:paraId="0C70040E" w14:textId="77777777" w:rsidR="00D3090D" w:rsidRDefault="00D3090D" w:rsidP="005409F9">
      <w:pPr>
        <w:tabs>
          <w:tab w:val="left" w:pos="935"/>
        </w:tabs>
        <w:ind w:firstLine="720"/>
        <w:jc w:val="both"/>
      </w:pPr>
      <w:r>
        <w:t>R. Tamošauskas mano, jog tai nėra peticija ir sutinka, kad reikia perduoti nagrinėti pagal kompetenciją.</w:t>
      </w:r>
    </w:p>
    <w:p w14:paraId="405842F6" w14:textId="77777777" w:rsidR="00891724" w:rsidRDefault="005409F9" w:rsidP="00D3090D">
      <w:pPr>
        <w:tabs>
          <w:tab w:val="left" w:pos="935"/>
        </w:tabs>
        <w:ind w:firstLine="720"/>
        <w:jc w:val="both"/>
      </w:pPr>
      <w:r>
        <w:lastRenderedPageBreak/>
        <w:t xml:space="preserve">I. Ruibienė pritaria nuomonėms </w:t>
      </w:r>
      <w:r w:rsidR="00E06446">
        <w:t xml:space="preserve">dėl </w:t>
      </w:r>
      <w:r>
        <w:t>nepripažinimo peticija ir patikslina, kad priimtame tarybos sprendime visiškai nėr</w:t>
      </w:r>
      <w:r w:rsidR="001B16DC">
        <w:t>a klausimo dėl prekybos plotų.</w:t>
      </w:r>
    </w:p>
    <w:p w14:paraId="150DA1D9" w14:textId="77777777" w:rsidR="00837429" w:rsidRDefault="00837429" w:rsidP="00837429">
      <w:pPr>
        <w:tabs>
          <w:tab w:val="left" w:pos="935"/>
        </w:tabs>
        <w:ind w:firstLine="720"/>
        <w:jc w:val="both"/>
      </w:pPr>
      <w:r>
        <w:t>Komisijos nariai aptaria, kad šiuo atveju pareiškėjo keliami klausimai nėra svarbūs visai savivaldybei, o tiktai tam tikrai grupei. Be to,  nėra reikalavimo dėl konkretaus teisės akto pakeitimo, panaikinimo ar pan., o išsakoma bendro pobūdžio pozicija.</w:t>
      </w:r>
    </w:p>
    <w:p w14:paraId="4706CA70" w14:textId="77777777" w:rsidR="00886F74" w:rsidRDefault="00886F74" w:rsidP="00886F74">
      <w:pPr>
        <w:tabs>
          <w:tab w:val="left" w:pos="935"/>
        </w:tabs>
        <w:ind w:firstLine="720"/>
        <w:jc w:val="both"/>
      </w:pPr>
      <w:r>
        <w:t xml:space="preserve">J. Skrabulienė, išklausiusi komisijos narių išsakytų nuomonių, siūlo </w:t>
      </w:r>
      <w:r w:rsidR="00837429">
        <w:t>k</w:t>
      </w:r>
      <w:r w:rsidR="009719AF">
        <w:t>reipimosi nepripažinti peticija. Siūlo</w:t>
      </w:r>
      <w:r>
        <w:t xml:space="preserve"> perduoti Savivaldybės administracijai išnagrinėt</w:t>
      </w:r>
      <w:r w:rsidR="00E06446">
        <w:t xml:space="preserve">i teisės aktų nustatyta tvarka ir </w:t>
      </w:r>
      <w:bookmarkStart w:id="2" w:name="_Hlk137135424"/>
      <w:r w:rsidR="00E06446">
        <w:t>pateikti atsakymą pareiškėju</w:t>
      </w:r>
      <w:r>
        <w:t>i bei Peticijų komisijai</w:t>
      </w:r>
      <w:bookmarkEnd w:id="2"/>
      <w:r>
        <w:t xml:space="preserve">. </w:t>
      </w:r>
      <w:r w:rsidR="009719AF">
        <w:t xml:space="preserve">Taip pat siūlo šį </w:t>
      </w:r>
      <w:r w:rsidR="00837429">
        <w:t>k</w:t>
      </w:r>
      <w:r w:rsidR="009719AF">
        <w:t xml:space="preserve">reipimąsi perduoti </w:t>
      </w:r>
      <w:r w:rsidR="009719AF" w:rsidRPr="009719AF">
        <w:t>VšĮ „ Klaipėdos šventėms“, kad išsakytų savo poziciją šiais klusimais</w:t>
      </w:r>
      <w:r w:rsidR="00837429">
        <w:t xml:space="preserve"> ir pateiktų atsakymą pareiškėjui bei Peticijų komisijai</w:t>
      </w:r>
      <w:r w:rsidR="009719AF" w:rsidRPr="009719AF">
        <w:t>.</w:t>
      </w:r>
      <w:r w:rsidR="009719AF">
        <w:t xml:space="preserve"> </w:t>
      </w:r>
      <w:r>
        <w:t xml:space="preserve">Teikia balsavimui dėl </w:t>
      </w:r>
      <w:r w:rsidR="00613680">
        <w:t>k</w:t>
      </w:r>
      <w:r>
        <w:t>reipimosi nepripaži</w:t>
      </w:r>
      <w:r w:rsidR="00613680">
        <w:t>nimo</w:t>
      </w:r>
      <w:r>
        <w:t xml:space="preserve"> pet</w:t>
      </w:r>
      <w:r w:rsidR="009719AF">
        <w:t>icija</w:t>
      </w:r>
      <w:r w:rsidR="00613680">
        <w:t xml:space="preserve"> Peticijų įstatymo 2 str. 4 d., 3 str. 1 d., 9 str. 3 d. 1-2 p. pagrindu. </w:t>
      </w:r>
      <w:r w:rsidR="009719AF">
        <w:t>Balsavimu:</w:t>
      </w:r>
      <w:r w:rsidR="00D3090D">
        <w:t xml:space="preserve"> už-6 (J. Skrabulienė, L. Šaltytė-Vaisiauskė, E. Kvederis, R. Tamošauskas, A. Digrienė,</w:t>
      </w:r>
      <w:r w:rsidR="00D3090D" w:rsidRPr="00D3090D">
        <w:t xml:space="preserve"> </w:t>
      </w:r>
      <w:r w:rsidR="00D3090D">
        <w:t xml:space="preserve">I. Ruibienė), vienbalsiai. </w:t>
      </w:r>
    </w:p>
    <w:p w14:paraId="6A9104E6" w14:textId="77777777" w:rsidR="00886F74" w:rsidRDefault="00886F74" w:rsidP="00886F74">
      <w:pPr>
        <w:tabs>
          <w:tab w:val="left" w:pos="935"/>
        </w:tabs>
        <w:ind w:firstLine="720"/>
        <w:jc w:val="both"/>
      </w:pPr>
      <w:r>
        <w:t>NUTARTA:</w:t>
      </w:r>
    </w:p>
    <w:p w14:paraId="5875E011" w14:textId="77777777" w:rsidR="00886F74" w:rsidRDefault="009719AF" w:rsidP="00886F74">
      <w:pPr>
        <w:tabs>
          <w:tab w:val="left" w:pos="935"/>
        </w:tabs>
        <w:ind w:firstLine="720"/>
        <w:jc w:val="both"/>
      </w:pPr>
      <w:r>
        <w:t xml:space="preserve">1. </w:t>
      </w:r>
      <w:r w:rsidR="00886F74">
        <w:t xml:space="preserve">1. Kreipimosi nepripažinti peticija. </w:t>
      </w:r>
    </w:p>
    <w:p w14:paraId="3D21D753" w14:textId="77777777" w:rsidR="00D60118" w:rsidRDefault="009719AF" w:rsidP="00D60118">
      <w:pPr>
        <w:tabs>
          <w:tab w:val="left" w:pos="935"/>
        </w:tabs>
        <w:ind w:firstLine="720"/>
        <w:jc w:val="both"/>
      </w:pPr>
      <w:r>
        <w:t xml:space="preserve">1. </w:t>
      </w:r>
      <w:r w:rsidR="00886F74">
        <w:t xml:space="preserve">2. Perduoti </w:t>
      </w:r>
      <w:r w:rsidR="00613680">
        <w:t xml:space="preserve">kreipimąsi </w:t>
      </w:r>
      <w:r w:rsidR="00886F74">
        <w:t>Savivaldybės administracijai  išnagrinėti teisės aktų nustatyta tvarka</w:t>
      </w:r>
      <w:r w:rsidR="008B5C4A">
        <w:t>.</w:t>
      </w:r>
    </w:p>
    <w:p w14:paraId="564E5B40" w14:textId="77777777" w:rsidR="00D60118" w:rsidRDefault="009719AF" w:rsidP="00D60118">
      <w:pPr>
        <w:tabs>
          <w:tab w:val="left" w:pos="935"/>
        </w:tabs>
        <w:ind w:firstLine="720"/>
        <w:jc w:val="both"/>
      </w:pPr>
      <w:r>
        <w:t>1.</w:t>
      </w:r>
      <w:r w:rsidR="00D60118">
        <w:t xml:space="preserve">3. Perduoti </w:t>
      </w:r>
      <w:r w:rsidR="00613680">
        <w:t xml:space="preserve">kreipimąsi </w:t>
      </w:r>
      <w:r>
        <w:t>VšĮ „ Klaipėdos šventėms“, kad išsakytų</w:t>
      </w:r>
      <w:r w:rsidR="001B16DC">
        <w:t xml:space="preserve"> savo poziciją dėl prekybos plotų</w:t>
      </w:r>
      <w:r w:rsidR="00613680">
        <w:t xml:space="preserve"> ir kitų kreipimosi klausimų</w:t>
      </w:r>
      <w:r w:rsidR="00F624B2">
        <w:t>, pateikiant atsakymus pareiškėjui ir Peticijų komisijai</w:t>
      </w:r>
      <w:r w:rsidR="001B16DC">
        <w:t>.</w:t>
      </w:r>
    </w:p>
    <w:p w14:paraId="170F86C3" w14:textId="77777777" w:rsidR="00751411" w:rsidRDefault="00751411" w:rsidP="00D60118">
      <w:pPr>
        <w:tabs>
          <w:tab w:val="left" w:pos="935"/>
        </w:tabs>
        <w:ind w:firstLine="720"/>
        <w:jc w:val="both"/>
      </w:pPr>
    </w:p>
    <w:p w14:paraId="49B19884" w14:textId="77777777" w:rsidR="00751411" w:rsidRDefault="00751411" w:rsidP="00886F74">
      <w:pPr>
        <w:tabs>
          <w:tab w:val="left" w:pos="935"/>
        </w:tabs>
        <w:ind w:firstLine="720"/>
        <w:jc w:val="both"/>
      </w:pPr>
      <w:r>
        <w:t>2. SVARSTYTA. Informacija</w:t>
      </w:r>
      <w:r w:rsidRPr="00751411">
        <w:t xml:space="preserve"> apie naują Peticijų konstitucinį įstatymą. </w:t>
      </w:r>
    </w:p>
    <w:p w14:paraId="3D34EA34" w14:textId="77777777" w:rsidR="00886F74" w:rsidRDefault="00886F74" w:rsidP="00886F74">
      <w:pPr>
        <w:tabs>
          <w:tab w:val="left" w:pos="935"/>
        </w:tabs>
        <w:ind w:firstLine="720"/>
        <w:jc w:val="both"/>
      </w:pPr>
      <w:r>
        <w:t>Pranešėja A. Digrienė informuoja, kad 2023 m. liepos 1 d. įsigalios Lietuvos Respublikos peticijų konstitucinis įstatymas, kuriuo yra išplečiamos galimybės įgyvendinti konstitucinę peticijos teisę, kreipiantis dėl visų norminių visuomenei svarbių teisės aktų priėmimo, numatomas skaidresnis ir efektyvesnis peticijų pateikimo ir jų nagrinėjimo procesas. Atsižvelgiat į tai, prašo įvertinti Klaipėdos miesto savivaldybės peticijų komisijos nuostatų, patvirtintų Klaipėdos miesto savivaldybės tarybos 2004 m. lapkričio 25 d. sprendimu Nr. 1-406, atitiktį Konstituciniam įstatymui ir, esant poreikiui, Klaipėdos miesto savivaldybės tarybai teikti šių nuostatų pakeitimo projektą.</w:t>
      </w:r>
    </w:p>
    <w:p w14:paraId="32099619" w14:textId="77777777" w:rsidR="00886F74" w:rsidRDefault="007835F2" w:rsidP="00886F74">
      <w:pPr>
        <w:tabs>
          <w:tab w:val="left" w:pos="935"/>
        </w:tabs>
        <w:ind w:firstLine="720"/>
        <w:jc w:val="both"/>
      </w:pPr>
      <w:r>
        <w:t xml:space="preserve">Komisijos nariai prašo Peticijų komisijos narių A. Digrienės ir I. Ruibienės parengti </w:t>
      </w:r>
      <w:r w:rsidRPr="007835F2">
        <w:t>Klaipėdos miesto savivald</w:t>
      </w:r>
      <w:r>
        <w:t>ybės peticijų komisijos nuostat</w:t>
      </w:r>
      <w:r w:rsidR="006937DB">
        <w:t>ų pakeitimo projektą</w:t>
      </w:r>
      <w:r>
        <w:t xml:space="preserve"> ir pristatyti komisijai. </w:t>
      </w:r>
    </w:p>
    <w:p w14:paraId="34D00251" w14:textId="77777777" w:rsidR="00886F74" w:rsidRDefault="007835F2" w:rsidP="00886F74">
      <w:pPr>
        <w:tabs>
          <w:tab w:val="left" w:pos="935"/>
        </w:tabs>
        <w:ind w:firstLine="720"/>
        <w:jc w:val="both"/>
      </w:pPr>
      <w:r>
        <w:t>2.1. Informacija išklausyta.</w:t>
      </w:r>
    </w:p>
    <w:p w14:paraId="2AF5B0F9" w14:textId="77777777" w:rsidR="007835F2" w:rsidRDefault="007835F2" w:rsidP="00886F74">
      <w:pPr>
        <w:tabs>
          <w:tab w:val="left" w:pos="935"/>
        </w:tabs>
        <w:ind w:firstLine="720"/>
        <w:jc w:val="both"/>
      </w:pPr>
      <w:r>
        <w:t xml:space="preserve">2.2. Prašyti </w:t>
      </w:r>
      <w:r w:rsidRPr="007835F2">
        <w:t>Peticijų komisijos narių A. Digrienės ir I. Ruibienės parengti Klaipėdos miesto savivaldybės peticijų komisijos nuostat</w:t>
      </w:r>
      <w:r w:rsidR="006937DB">
        <w:t>ų pakeitimo projektą</w:t>
      </w:r>
      <w:r w:rsidRPr="007835F2">
        <w:t xml:space="preserve"> ir pristatyti komisijai.</w:t>
      </w:r>
    </w:p>
    <w:p w14:paraId="2E93083D" w14:textId="77777777" w:rsidR="00886F74" w:rsidRDefault="00886F74" w:rsidP="00886F74">
      <w:pPr>
        <w:tabs>
          <w:tab w:val="left" w:pos="935"/>
        </w:tabs>
        <w:ind w:firstLine="720"/>
        <w:jc w:val="both"/>
      </w:pPr>
    </w:p>
    <w:p w14:paraId="59AFE673" w14:textId="77777777" w:rsidR="007835F2" w:rsidRDefault="007835F2" w:rsidP="00886F74">
      <w:pPr>
        <w:tabs>
          <w:tab w:val="left" w:pos="935"/>
        </w:tabs>
        <w:ind w:firstLine="720"/>
        <w:jc w:val="both"/>
      </w:pPr>
      <w:r>
        <w:t>Posėdis baigėsi: 13.20 val.</w:t>
      </w:r>
    </w:p>
    <w:p w14:paraId="4C289EE5" w14:textId="77777777" w:rsidR="00886F74" w:rsidRDefault="00886F74" w:rsidP="00886F74">
      <w:pPr>
        <w:tabs>
          <w:tab w:val="left" w:pos="935"/>
        </w:tabs>
        <w:ind w:firstLine="720"/>
        <w:jc w:val="both"/>
      </w:pPr>
    </w:p>
    <w:p w14:paraId="4D649E38" w14:textId="77777777" w:rsidR="00886F74" w:rsidRDefault="007835F2" w:rsidP="00886F74">
      <w:pPr>
        <w:tabs>
          <w:tab w:val="left" w:pos="935"/>
        </w:tabs>
        <w:ind w:firstLine="720"/>
        <w:jc w:val="both"/>
      </w:pPr>
      <w:r>
        <w:t>Posėdžio pirmininkė                                                             Jolanta Skrabulienė</w:t>
      </w:r>
    </w:p>
    <w:p w14:paraId="28169AD2" w14:textId="77777777" w:rsidR="00886F74" w:rsidRDefault="00886F74" w:rsidP="00886F74">
      <w:pPr>
        <w:tabs>
          <w:tab w:val="left" w:pos="935"/>
        </w:tabs>
        <w:ind w:firstLine="720"/>
        <w:jc w:val="both"/>
      </w:pPr>
    </w:p>
    <w:p w14:paraId="063E20EA" w14:textId="77777777" w:rsidR="00886F74" w:rsidRDefault="007835F2" w:rsidP="00886F74">
      <w:pPr>
        <w:tabs>
          <w:tab w:val="left" w:pos="935"/>
        </w:tabs>
        <w:ind w:firstLine="720"/>
        <w:jc w:val="both"/>
      </w:pPr>
      <w:r>
        <w:t>Posėdžio sekretorė                                                                Aldutė Meniakina</w:t>
      </w:r>
    </w:p>
    <w:p w14:paraId="18817472" w14:textId="77777777" w:rsidR="00886F74" w:rsidRDefault="00886F74" w:rsidP="00886F74">
      <w:pPr>
        <w:tabs>
          <w:tab w:val="left" w:pos="935"/>
        </w:tabs>
        <w:ind w:firstLine="720"/>
        <w:jc w:val="both"/>
      </w:pPr>
    </w:p>
    <w:p w14:paraId="395CFF2C" w14:textId="77777777" w:rsidR="00886F74" w:rsidRDefault="00886F74" w:rsidP="00886F74">
      <w:pPr>
        <w:tabs>
          <w:tab w:val="left" w:pos="935"/>
        </w:tabs>
        <w:ind w:firstLine="720"/>
        <w:jc w:val="both"/>
      </w:pPr>
    </w:p>
    <w:p w14:paraId="3FB618F2" w14:textId="77777777" w:rsidR="00EF248D" w:rsidRDefault="00EF248D"/>
    <w:sectPr w:rsidR="00EF24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F74"/>
    <w:rsid w:val="000020EF"/>
    <w:rsid w:val="0016652D"/>
    <w:rsid w:val="001B16DC"/>
    <w:rsid w:val="00246FEA"/>
    <w:rsid w:val="00254F26"/>
    <w:rsid w:val="0030667F"/>
    <w:rsid w:val="00356AE8"/>
    <w:rsid w:val="004109F8"/>
    <w:rsid w:val="004E2C9C"/>
    <w:rsid w:val="004E51C9"/>
    <w:rsid w:val="005409F9"/>
    <w:rsid w:val="00613680"/>
    <w:rsid w:val="006937DB"/>
    <w:rsid w:val="00751411"/>
    <w:rsid w:val="007743FC"/>
    <w:rsid w:val="007835F2"/>
    <w:rsid w:val="00833178"/>
    <w:rsid w:val="00837429"/>
    <w:rsid w:val="00886F74"/>
    <w:rsid w:val="00891724"/>
    <w:rsid w:val="008B5C4A"/>
    <w:rsid w:val="009719AF"/>
    <w:rsid w:val="0098786D"/>
    <w:rsid w:val="00B22C9D"/>
    <w:rsid w:val="00B83221"/>
    <w:rsid w:val="00B931A2"/>
    <w:rsid w:val="00CA717F"/>
    <w:rsid w:val="00CC4C4E"/>
    <w:rsid w:val="00D3090D"/>
    <w:rsid w:val="00D60118"/>
    <w:rsid w:val="00D928AC"/>
    <w:rsid w:val="00DA4B90"/>
    <w:rsid w:val="00DD5229"/>
    <w:rsid w:val="00E06446"/>
    <w:rsid w:val="00EF248D"/>
    <w:rsid w:val="00F624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6D88"/>
  <w15:chartTrackingRefBased/>
  <w15:docId w15:val="{131BC8A3-8E77-4AEC-9BE8-6E5EAAFF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F74"/>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886F74"/>
    <w:pPr>
      <w:jc w:val="both"/>
    </w:pPr>
  </w:style>
  <w:style w:type="character" w:customStyle="1" w:styleId="PagrindinistekstasDiagrama">
    <w:name w:val="Pagrindinis tekstas Diagrama"/>
    <w:basedOn w:val="Numatytasispastraiposriftas"/>
    <w:link w:val="Pagrindinistekstas"/>
    <w:semiHidden/>
    <w:rsid w:val="00886F74"/>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4E2C9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E2C9C"/>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19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3915</Words>
  <Characters>2233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Aldutė</cp:lastModifiedBy>
  <cp:revision>3</cp:revision>
  <dcterms:created xsi:type="dcterms:W3CDTF">2023-06-09T07:15:00Z</dcterms:created>
  <dcterms:modified xsi:type="dcterms:W3CDTF">2025-02-18T09:12:00Z</dcterms:modified>
</cp:coreProperties>
</file>