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A20A" w14:textId="77777777" w:rsidR="00886F74" w:rsidRDefault="00886F74" w:rsidP="00886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1BBA20B" w14:textId="77777777" w:rsidR="00EA794E" w:rsidRDefault="00EA794E" w:rsidP="00886F74">
      <w:pPr>
        <w:jc w:val="center"/>
        <w:rPr>
          <w:b/>
          <w:sz w:val="28"/>
          <w:szCs w:val="28"/>
        </w:rPr>
      </w:pPr>
    </w:p>
    <w:p w14:paraId="01BBA20C" w14:textId="77777777" w:rsidR="00886F74" w:rsidRDefault="00886F74" w:rsidP="00886F74">
      <w:pPr>
        <w:pStyle w:val="Pagrindinistekstas"/>
        <w:rPr>
          <w:b/>
          <w:bCs/>
          <w:caps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        </w:t>
      </w:r>
      <w:r>
        <w:rPr>
          <w:b/>
          <w:bCs/>
          <w:caps/>
          <w:szCs w:val="24"/>
        </w:rPr>
        <w:t>peticijų komisijos POSĖDŽIO PROTOKOLAS</w:t>
      </w:r>
    </w:p>
    <w:p w14:paraId="01BBA20D" w14:textId="77777777" w:rsidR="00886F74" w:rsidRDefault="00886F74" w:rsidP="00886F74">
      <w:pPr>
        <w:rPr>
          <w:szCs w:val="24"/>
        </w:rPr>
      </w:pPr>
    </w:p>
    <w:bookmarkStart w:id="0" w:name="registravimoData"/>
    <w:p w14:paraId="01BBA20E" w14:textId="77777777" w:rsidR="00886F74" w:rsidRDefault="00886F74" w:rsidP="00886F74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2024-07-22</w:t>
      </w:r>
      <w:r>
        <w:fldChar w:fldCharType="end"/>
      </w:r>
      <w:bookmarkEnd w:id="0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1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TAR1-106</w:t>
      </w:r>
      <w:r>
        <w:fldChar w:fldCharType="end"/>
      </w:r>
      <w:bookmarkEnd w:id="1"/>
    </w:p>
    <w:p w14:paraId="01BBA20F" w14:textId="77777777" w:rsidR="00886F74" w:rsidRDefault="00886F74" w:rsidP="00886F74">
      <w:pPr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Klaipėda</w:t>
      </w:r>
    </w:p>
    <w:p w14:paraId="01BBA210" w14:textId="77777777" w:rsidR="00886F74" w:rsidRDefault="00886F74" w:rsidP="00886F74">
      <w:pPr>
        <w:ind w:firstLine="709"/>
        <w:jc w:val="both"/>
        <w:rPr>
          <w:szCs w:val="24"/>
        </w:rPr>
      </w:pPr>
    </w:p>
    <w:p w14:paraId="01BBA211" w14:textId="77777777" w:rsidR="00886F74" w:rsidRDefault="00886F74" w:rsidP="00886F74">
      <w:pPr>
        <w:jc w:val="both"/>
        <w:rPr>
          <w:szCs w:val="24"/>
        </w:rPr>
      </w:pPr>
    </w:p>
    <w:p w14:paraId="01BBA212" w14:textId="77777777" w:rsidR="00886F74" w:rsidRDefault="006C773B" w:rsidP="00886F74">
      <w:pPr>
        <w:ind w:firstLine="720"/>
        <w:jc w:val="both"/>
      </w:pPr>
      <w:r>
        <w:t>Posėdžio data: 2024</w:t>
      </w:r>
      <w:r w:rsidR="00886F74">
        <w:t>-</w:t>
      </w:r>
      <w:r w:rsidR="005E5AD7">
        <w:t>07-18. Posėdžio pradžia: 9.3</w:t>
      </w:r>
      <w:r w:rsidR="00886F74">
        <w:t>0 val.</w:t>
      </w:r>
      <w:r w:rsidR="004A63A9">
        <w:t>(nuotoliniu būdu)</w:t>
      </w:r>
    </w:p>
    <w:p w14:paraId="01BBA213" w14:textId="77777777" w:rsidR="00886F74" w:rsidRDefault="00886F74" w:rsidP="00886F74">
      <w:pPr>
        <w:ind w:firstLine="720"/>
        <w:jc w:val="both"/>
      </w:pPr>
      <w:r>
        <w:t>Posėdžio pirmininkė – Jolanta Skrabulienė.</w:t>
      </w:r>
    </w:p>
    <w:p w14:paraId="01BBA214" w14:textId="77777777" w:rsidR="00886F74" w:rsidRDefault="00886F74" w:rsidP="00886F74">
      <w:pPr>
        <w:ind w:firstLine="720"/>
        <w:jc w:val="both"/>
      </w:pPr>
      <w:r>
        <w:t>Posėdžio sekretorė – Aldutė Meniakina.</w:t>
      </w:r>
    </w:p>
    <w:p w14:paraId="01BBA215" w14:textId="77777777" w:rsidR="00A11789" w:rsidRDefault="00886F74" w:rsidP="00FE689E">
      <w:pPr>
        <w:ind w:firstLine="720"/>
        <w:jc w:val="both"/>
      </w:pPr>
      <w:r>
        <w:t xml:space="preserve">Posėdyje dalyvauja </w:t>
      </w:r>
      <w:r w:rsidR="006C773B">
        <w:t>komisijos nariai: tarybos nariai</w:t>
      </w:r>
      <w:r w:rsidR="004109F8">
        <w:t xml:space="preserve"> </w:t>
      </w:r>
      <w:r>
        <w:t>- Laura Šaltytė-Vaisiauskė, Edmundas Kvederis, Raimondas Tamošauskas</w:t>
      </w:r>
      <w:r w:rsidR="004E2C9C">
        <w:t>,</w:t>
      </w:r>
      <w:r w:rsidR="005E5AD7">
        <w:t xml:space="preserve"> Arvydas Cesiulis</w:t>
      </w:r>
      <w:r w:rsidR="00EA794E">
        <w:t>,</w:t>
      </w:r>
      <w:r w:rsidR="00BA2F70">
        <w:t xml:space="preserve"> Klaipėdos miesto savivaldybės administracijos </w:t>
      </w:r>
      <w:r w:rsidR="005F795A">
        <w:t>T</w:t>
      </w:r>
      <w:r>
        <w:t>arybos sekretoriato skyriaus vedėja  Asta Digrienė, Teisės skyriaus vyriausioji specialistė Inga Ruibienė</w:t>
      </w:r>
      <w:r w:rsidRPr="00942AED">
        <w:t>.</w:t>
      </w:r>
      <w:r w:rsidR="00942AED" w:rsidRPr="00942AED">
        <w:t xml:space="preserve"> </w:t>
      </w:r>
      <w:r w:rsidR="005E5AD7">
        <w:t xml:space="preserve">Nedalyvauja </w:t>
      </w:r>
      <w:r w:rsidR="00EA794E">
        <w:t xml:space="preserve">tarybos narys </w:t>
      </w:r>
      <w:r w:rsidR="005E5AD7" w:rsidRPr="005E5AD7">
        <w:t>Henrikas Galinauskas</w:t>
      </w:r>
      <w:r w:rsidR="005E5AD7">
        <w:t>.</w:t>
      </w:r>
    </w:p>
    <w:p w14:paraId="01BBA216" w14:textId="77777777" w:rsidR="005E5AD7" w:rsidRPr="00942AED" w:rsidRDefault="005E5AD7" w:rsidP="00FE689E">
      <w:pPr>
        <w:ind w:firstLine="720"/>
        <w:jc w:val="both"/>
      </w:pPr>
    </w:p>
    <w:p w14:paraId="01BBA217" w14:textId="77777777" w:rsidR="00886F74" w:rsidRDefault="00CD6B24" w:rsidP="00886F74">
      <w:pPr>
        <w:ind w:firstLine="720"/>
        <w:jc w:val="both"/>
      </w:pPr>
      <w:r>
        <w:t>Darbotvarkė (pritarta bendru sutarimu).</w:t>
      </w:r>
    </w:p>
    <w:p w14:paraId="01BBA218" w14:textId="77777777" w:rsidR="00AF65D9" w:rsidRDefault="00AF65D9" w:rsidP="00AF65D9">
      <w:pPr>
        <w:ind w:firstLine="720"/>
        <w:jc w:val="both"/>
      </w:pPr>
      <w:r w:rsidRPr="00AF65D9">
        <w:t>Dėl kreipimosi „Dėl dvirač</w:t>
      </w:r>
      <w:r>
        <w:t xml:space="preserve">io vežimosi rajono autobusuose“ pripažinimo peticija. </w:t>
      </w:r>
      <w:r w:rsidRPr="00AF65D9">
        <w:t xml:space="preserve"> Pranešėja J. Skrabulienė.</w:t>
      </w:r>
    </w:p>
    <w:p w14:paraId="01BBA219" w14:textId="77777777" w:rsidR="00886F74" w:rsidRDefault="00886F74" w:rsidP="00AF65D9">
      <w:pPr>
        <w:ind w:firstLine="720"/>
        <w:jc w:val="both"/>
      </w:pPr>
      <w:r>
        <w:t>1. SVARSTYTA. Kreipimosi</w:t>
      </w:r>
      <w:r w:rsidR="00167955">
        <w:t xml:space="preserve"> </w:t>
      </w:r>
      <w:r w:rsidR="00167955" w:rsidRPr="00167955">
        <w:t>„</w:t>
      </w:r>
      <w:r w:rsidR="00AF65D9" w:rsidRPr="00AF65D9">
        <w:t>Dėl dviračio vežimosi rajono autobusuose</w:t>
      </w:r>
      <w:r w:rsidR="00167955" w:rsidRPr="00167955">
        <w:t xml:space="preserve">“ </w:t>
      </w:r>
      <w:r w:rsidR="004E2C9C">
        <w:t xml:space="preserve">(toliau – </w:t>
      </w:r>
      <w:r w:rsidR="0030667F">
        <w:t>k</w:t>
      </w:r>
      <w:r w:rsidR="004E2C9C">
        <w:t>reipimasis)</w:t>
      </w:r>
      <w:r>
        <w:t xml:space="preserve"> pripažinimas peticija.</w:t>
      </w:r>
      <w:r>
        <w:rPr>
          <w:b/>
        </w:rPr>
        <w:t xml:space="preserve"> </w:t>
      </w:r>
    </w:p>
    <w:p w14:paraId="01BBA21A" w14:textId="5A1DDC07" w:rsidR="00D65861" w:rsidRDefault="00886F74" w:rsidP="007835F2">
      <w:pPr>
        <w:tabs>
          <w:tab w:val="left" w:pos="935"/>
        </w:tabs>
        <w:ind w:firstLine="720"/>
        <w:jc w:val="both"/>
        <w:rPr>
          <w:szCs w:val="24"/>
        </w:rPr>
      </w:pPr>
      <w:r>
        <w:t xml:space="preserve">J. Skrabulienė informuoja, kad </w:t>
      </w:r>
      <w:r w:rsidR="00C80EC1">
        <w:t xml:space="preserve">pakartotinai </w:t>
      </w:r>
      <w:r>
        <w:t>y</w:t>
      </w:r>
      <w:r w:rsidR="00D65861">
        <w:t xml:space="preserve">ra gautas </w:t>
      </w:r>
      <w:r w:rsidR="00D220FF">
        <w:t>piliečio</w:t>
      </w:r>
      <w:r w:rsidR="00D1557B">
        <w:t xml:space="preserve"> (duomenys neskelbtini)</w:t>
      </w:r>
      <w:r>
        <w:t xml:space="preserve"> </w:t>
      </w:r>
      <w:r w:rsidR="00C80EC1">
        <w:t xml:space="preserve">patikslintas </w:t>
      </w:r>
      <w:r w:rsidR="0030667F">
        <w:t>k</w:t>
      </w:r>
      <w:r w:rsidR="00C80EC1">
        <w:t>reipimasis</w:t>
      </w:r>
      <w:r w:rsidR="00242F93" w:rsidRPr="00242F93">
        <w:rPr>
          <w:bCs/>
        </w:rPr>
        <w:t xml:space="preserve"> dėl dviračio vežimo</w:t>
      </w:r>
      <w:r w:rsidR="00242F93">
        <w:rPr>
          <w:bCs/>
        </w:rPr>
        <w:t>si rajono autobusuose ir prašo P</w:t>
      </w:r>
      <w:r w:rsidR="00242F93" w:rsidRPr="00242F93">
        <w:rPr>
          <w:bCs/>
        </w:rPr>
        <w:t xml:space="preserve">eticijų komisijos balsavimu pripažinti, </w:t>
      </w:r>
      <w:r w:rsidR="00242F93">
        <w:rPr>
          <w:bCs/>
        </w:rPr>
        <w:t>kad šis dokumentas yra peticija. Sako, kad</w:t>
      </w:r>
      <w:r w:rsidR="00D220FF">
        <w:t xml:space="preserve"> š</w:t>
      </w:r>
      <w:r w:rsidR="001B16DC">
        <w:rPr>
          <w:szCs w:val="24"/>
        </w:rPr>
        <w:t>io posėdžio tikslas išsiaiškinti</w:t>
      </w:r>
      <w:r w:rsidR="0030667F">
        <w:rPr>
          <w:szCs w:val="24"/>
        </w:rPr>
        <w:t>,</w:t>
      </w:r>
      <w:r w:rsidR="001B16DC">
        <w:rPr>
          <w:szCs w:val="24"/>
        </w:rPr>
        <w:t xml:space="preserve"> ar šis kreipimasis atitinka </w:t>
      </w:r>
      <w:r w:rsidR="0030667F">
        <w:rPr>
          <w:szCs w:val="24"/>
        </w:rPr>
        <w:t>P</w:t>
      </w:r>
      <w:r w:rsidR="001B16DC">
        <w:rPr>
          <w:szCs w:val="24"/>
        </w:rPr>
        <w:t xml:space="preserve">eticijų </w:t>
      </w:r>
      <w:r w:rsidR="00BA2F70">
        <w:rPr>
          <w:szCs w:val="24"/>
        </w:rPr>
        <w:t xml:space="preserve">konstitucinio </w:t>
      </w:r>
      <w:r w:rsidR="0030667F">
        <w:rPr>
          <w:szCs w:val="24"/>
        </w:rPr>
        <w:t xml:space="preserve">įstatymo keliamus </w:t>
      </w:r>
      <w:r w:rsidR="001B16DC">
        <w:rPr>
          <w:szCs w:val="24"/>
        </w:rPr>
        <w:t>reikalavimus</w:t>
      </w:r>
      <w:r w:rsidR="00D220FF">
        <w:rPr>
          <w:szCs w:val="24"/>
        </w:rPr>
        <w:t>, kad</w:t>
      </w:r>
      <w:r w:rsidR="0030667F">
        <w:rPr>
          <w:szCs w:val="24"/>
        </w:rPr>
        <w:t xml:space="preserve"> būtų pripažintas peticija</w:t>
      </w:r>
      <w:r w:rsidR="001B16DC">
        <w:rPr>
          <w:szCs w:val="24"/>
        </w:rPr>
        <w:t xml:space="preserve">. </w:t>
      </w:r>
      <w:r w:rsidR="007C3A63">
        <w:rPr>
          <w:szCs w:val="24"/>
        </w:rPr>
        <w:t xml:space="preserve">Taip pat </w:t>
      </w:r>
      <w:r w:rsidR="00242F93">
        <w:rPr>
          <w:szCs w:val="24"/>
        </w:rPr>
        <w:t>primena, kad tokio turinio</w:t>
      </w:r>
      <w:r w:rsidR="007C3A63">
        <w:rPr>
          <w:szCs w:val="24"/>
        </w:rPr>
        <w:t xml:space="preserve"> kreipimasis jau buvo svarstytas</w:t>
      </w:r>
      <w:r w:rsidR="00242F93">
        <w:rPr>
          <w:szCs w:val="24"/>
        </w:rPr>
        <w:t xml:space="preserve"> Peticijų komisijoje 2024-04-03, kuriame buvo nuspręsta Kreipimosi nepripažinti peticija ir šį kreipimąsi buvo siūloma perduoti nagrinėti Klaipėdos miesto savivaldybės tarybos Miesto plėtros ir strateginio planavimo komitetui.</w:t>
      </w:r>
    </w:p>
    <w:p w14:paraId="01BBA21B" w14:textId="77777777" w:rsidR="00D220FF" w:rsidRDefault="00D220FF" w:rsidP="007835F2">
      <w:pPr>
        <w:tabs>
          <w:tab w:val="left" w:pos="935"/>
        </w:tabs>
        <w:ind w:firstLine="720"/>
        <w:jc w:val="both"/>
        <w:rPr>
          <w:szCs w:val="24"/>
        </w:rPr>
      </w:pPr>
      <w:r>
        <w:rPr>
          <w:szCs w:val="24"/>
        </w:rPr>
        <w:t>J. Skrabulienė</w:t>
      </w:r>
      <w:r w:rsidR="00242F93">
        <w:rPr>
          <w:szCs w:val="24"/>
        </w:rPr>
        <w:t xml:space="preserve"> prašo R. Tamošausko</w:t>
      </w:r>
      <w:r w:rsidR="00F066F6">
        <w:rPr>
          <w:szCs w:val="24"/>
        </w:rPr>
        <w:t xml:space="preserve"> pakomentuoti kokie veiksmai buvo atlikti ir kas buvo padaryta šiuo klausimu bei</w:t>
      </w:r>
      <w:r>
        <w:rPr>
          <w:szCs w:val="24"/>
        </w:rPr>
        <w:t xml:space="preserve"> siūlo komisijos nariams išsakyti savo nuomones.</w:t>
      </w:r>
    </w:p>
    <w:p w14:paraId="01BBA21C" w14:textId="77777777" w:rsidR="00F066F6" w:rsidRDefault="00D220FF" w:rsidP="000D5C64">
      <w:pPr>
        <w:tabs>
          <w:tab w:val="left" w:pos="935"/>
        </w:tabs>
        <w:ind w:firstLine="720"/>
        <w:jc w:val="both"/>
        <w:rPr>
          <w:szCs w:val="24"/>
        </w:rPr>
      </w:pPr>
      <w:r>
        <w:rPr>
          <w:szCs w:val="24"/>
        </w:rPr>
        <w:t xml:space="preserve">R. Tamošauskas </w:t>
      </w:r>
      <w:r w:rsidR="00F066F6">
        <w:rPr>
          <w:szCs w:val="24"/>
        </w:rPr>
        <w:t>informuoja, kad pakeitimai paruošti ir yra rengiamas sprendimo projektas, kuris bus teikiamas svarstyti Savivaldybės tarybai. Taip pat informuoja, kad šis klausimas buvo apsvarstytas su Klaipėdos keleivinio transporto bei dviratininkų atstovais,</w:t>
      </w:r>
      <w:r w:rsidR="00C80EC1">
        <w:rPr>
          <w:szCs w:val="24"/>
        </w:rPr>
        <w:t xml:space="preserve"> diskutuota su komiteto nariais,</w:t>
      </w:r>
      <w:r w:rsidR="00F066F6">
        <w:rPr>
          <w:szCs w:val="24"/>
        </w:rPr>
        <w:t xml:space="preserve"> tačiau iškilus klausimams dėl keleivių saugumo ir kt. projektas </w:t>
      </w:r>
      <w:r w:rsidR="00C80EC1">
        <w:rPr>
          <w:szCs w:val="24"/>
        </w:rPr>
        <w:t>yra ti</w:t>
      </w:r>
      <w:r w:rsidR="00F066F6">
        <w:rPr>
          <w:szCs w:val="24"/>
        </w:rPr>
        <w:t>kslinamas.</w:t>
      </w:r>
    </w:p>
    <w:p w14:paraId="01BBA21D" w14:textId="77777777" w:rsidR="00222F30" w:rsidRDefault="00886F74" w:rsidP="00D653C6">
      <w:pPr>
        <w:tabs>
          <w:tab w:val="left" w:pos="935"/>
        </w:tabs>
        <w:ind w:firstLine="720"/>
        <w:jc w:val="both"/>
      </w:pPr>
      <w:r>
        <w:t>A. Digrienė</w:t>
      </w:r>
      <w:r w:rsidR="007835F2" w:rsidRPr="007835F2">
        <w:t xml:space="preserve"> </w:t>
      </w:r>
      <w:r w:rsidR="00D928AC">
        <w:t>p</w:t>
      </w:r>
      <w:r w:rsidR="007835F2" w:rsidRPr="007835F2">
        <w:t xml:space="preserve">rimena kokie </w:t>
      </w:r>
      <w:r w:rsidR="00D220FF">
        <w:t xml:space="preserve">yra </w:t>
      </w:r>
      <w:r w:rsidR="00BA2F70">
        <w:t>P</w:t>
      </w:r>
      <w:r w:rsidR="007835F2" w:rsidRPr="007835F2">
        <w:t>eticijų</w:t>
      </w:r>
      <w:r w:rsidR="00BA2F70">
        <w:t xml:space="preserve"> konstitucinio</w:t>
      </w:r>
      <w:r w:rsidR="007835F2" w:rsidRPr="007835F2">
        <w:t xml:space="preserve"> įstatymo keliami reikalavimai kreipimuisi prip</w:t>
      </w:r>
      <w:r w:rsidR="00D928AC">
        <w:t xml:space="preserve">ažinti ar nepripažinti peticija, paaiškina kokie yra turinio ir formos reikalavimai. </w:t>
      </w:r>
      <w:r w:rsidR="00222F30">
        <w:t xml:space="preserve">Šio įstatymo 8 str. 3 d. nurodyti reikalavimai kreipimuisi, </w:t>
      </w:r>
      <w:r w:rsidR="00294124">
        <w:t>tarp kurių</w:t>
      </w:r>
      <w:r w:rsidR="00222F30">
        <w:t xml:space="preserve">, be kita ko, </w:t>
      </w:r>
      <w:r w:rsidR="00294124">
        <w:t>tur</w:t>
      </w:r>
      <w:r w:rsidR="00FE3D59">
        <w:t>i</w:t>
      </w:r>
      <w:r w:rsidR="00294124">
        <w:t xml:space="preserve"> būti</w:t>
      </w:r>
      <w:r w:rsidR="00222F30">
        <w:t>:</w:t>
      </w:r>
      <w:r w:rsidR="00294124" w:rsidRPr="00294124">
        <w:t xml:space="preserve"> </w:t>
      </w:r>
      <w:r w:rsidR="00294124">
        <w:t>prašymas pripažinti kreipimąsi peticija, aiškiai nurodant, kokį ne tik pareiškėjui, bet ir visai visuomenei ar jos daliai svarbų klausimą prašoma ar siūloma spręsti, taip pat kreipimosi pateikimo priežastis ir tikslus; pareiškėjo prašymas ar siūlymas priimti, pakeisti, papildyti ar pripažinti netekusiu galios norminį teisės aktą.</w:t>
      </w:r>
    </w:p>
    <w:p w14:paraId="01BBA21E" w14:textId="77777777" w:rsidR="00993006" w:rsidRDefault="00294124" w:rsidP="00993006">
      <w:pPr>
        <w:tabs>
          <w:tab w:val="left" w:pos="935"/>
        </w:tabs>
        <w:ind w:firstLine="720"/>
        <w:jc w:val="both"/>
      </w:pPr>
      <w:r>
        <w:t>A. Digrienė a</w:t>
      </w:r>
      <w:r w:rsidR="00AF2432">
        <w:t>tkreipia dėmesį</w:t>
      </w:r>
      <w:r w:rsidR="004462BC">
        <w:t>, kad pareiškėjas</w:t>
      </w:r>
      <w:r w:rsidR="00695430">
        <w:t xml:space="preserve"> šiame kreipimesi nurodo</w:t>
      </w:r>
      <w:r w:rsidR="00993006">
        <w:t xml:space="preserve"> kokį teisės aktą norima keisti, tačiau pareiškėjas </w:t>
      </w:r>
      <w:r w:rsidR="004462BC">
        <w:t>kalba savo vardu</w:t>
      </w:r>
      <w:r w:rsidR="00695430">
        <w:t xml:space="preserve"> ir </w:t>
      </w:r>
      <w:r w:rsidR="00BA2F70">
        <w:t xml:space="preserve">nėra </w:t>
      </w:r>
      <w:r w:rsidR="00A44A0D">
        <w:t>pagrindimo</w:t>
      </w:r>
      <w:r w:rsidR="00BA2F70">
        <w:t xml:space="preserve">, kad jo keliamas klausimas būtų aktualus </w:t>
      </w:r>
      <w:r w:rsidR="00B466BD">
        <w:t>Klaipėdos miesto gyventojams</w:t>
      </w:r>
      <w:r w:rsidR="00695430">
        <w:t xml:space="preserve"> ar didžiajai jų daliai bei </w:t>
      </w:r>
      <w:r w:rsidR="00993006">
        <w:t>neatstovauja dviratininkų bendruomenei.</w:t>
      </w:r>
    </w:p>
    <w:p w14:paraId="01BBA21F" w14:textId="77777777" w:rsidR="00187437" w:rsidRDefault="00427787" w:rsidP="00D653C6">
      <w:pPr>
        <w:tabs>
          <w:tab w:val="left" w:pos="935"/>
        </w:tabs>
        <w:ind w:firstLine="720"/>
        <w:jc w:val="both"/>
      </w:pPr>
      <w:r>
        <w:t xml:space="preserve">E. Kvederis abejoja ar pateiktas patikslintas kreipimasis </w:t>
      </w:r>
      <w:r w:rsidR="00993006">
        <w:t xml:space="preserve"> pria</w:t>
      </w:r>
      <w:r w:rsidR="000D5C64">
        <w:t>rtina prie pripažinimo peticija, nes kreipimasis neatspindi visuomenės nuomonės.</w:t>
      </w:r>
    </w:p>
    <w:p w14:paraId="01BBA220" w14:textId="468EE51D" w:rsidR="00993006" w:rsidRDefault="00993006" w:rsidP="002620FD">
      <w:pPr>
        <w:tabs>
          <w:tab w:val="left" w:pos="935"/>
        </w:tabs>
        <w:ind w:firstLine="720"/>
        <w:jc w:val="both"/>
      </w:pPr>
      <w:r>
        <w:t>A. Cesiulis sako</w:t>
      </w:r>
      <w:r w:rsidR="004A63A9">
        <w:t>,</w:t>
      </w:r>
      <w:r>
        <w:t xml:space="preserve"> </w:t>
      </w:r>
      <w:r w:rsidR="005F795A">
        <w:t xml:space="preserve"> kad </w:t>
      </w:r>
      <w:r w:rsidR="004A63A9">
        <w:t>yra įsitikinęs jog</w:t>
      </w:r>
      <w:r>
        <w:t xml:space="preserve"> pareiškėjas atstovauja pats save</w:t>
      </w:r>
      <w:r w:rsidR="002620FD">
        <w:t xml:space="preserve"> ir</w:t>
      </w:r>
      <w:r w:rsidR="002620FD" w:rsidRPr="002620FD">
        <w:t xml:space="preserve"> nėra išsiaiškinęs kokia yra Klaipėdos miesto gyventojų nuomonė šiuo klausimu.</w:t>
      </w:r>
      <w:r>
        <w:t xml:space="preserve"> Taip pat</w:t>
      </w:r>
      <w:r w:rsidR="000D5C64">
        <w:t xml:space="preserve"> pastebi, kad</w:t>
      </w:r>
      <w:r>
        <w:t xml:space="preserve"> </w:t>
      </w:r>
      <w:r w:rsidR="000D5C64">
        <w:t xml:space="preserve">pareiškėjas </w:t>
      </w:r>
      <w:r>
        <w:lastRenderedPageBreak/>
        <w:t>neatsižvelgia į Klaipėdo</w:t>
      </w:r>
      <w:r w:rsidR="00D1557B">
        <w:t>s</w:t>
      </w:r>
      <w:r>
        <w:t xml:space="preserve"> miesto specifiką</w:t>
      </w:r>
      <w:r w:rsidR="002620FD">
        <w:t xml:space="preserve"> ir mieste esantį transportą, todėl pasisako prieš tai, kad šis kreipimasis būtų pripažintas peticija.</w:t>
      </w:r>
    </w:p>
    <w:p w14:paraId="01BBA221" w14:textId="77777777" w:rsidR="00C26AF4" w:rsidRDefault="00C26AF4" w:rsidP="002620FD">
      <w:pPr>
        <w:tabs>
          <w:tab w:val="left" w:pos="935"/>
        </w:tabs>
        <w:ind w:firstLine="720"/>
        <w:jc w:val="both"/>
      </w:pPr>
      <w:r>
        <w:t xml:space="preserve">R. Tamošauskas sako, kad palaiko A. </w:t>
      </w:r>
      <w:proofErr w:type="spellStart"/>
      <w:r>
        <w:t>Cesiulio</w:t>
      </w:r>
      <w:proofErr w:type="spellEnd"/>
      <w:r>
        <w:t xml:space="preserve"> nuomonę, tačiau </w:t>
      </w:r>
      <w:r w:rsidR="0072490D">
        <w:t xml:space="preserve">siūlo žiūrėti </w:t>
      </w:r>
      <w:r w:rsidR="004A63A9">
        <w:t xml:space="preserve">į </w:t>
      </w:r>
      <w:r w:rsidR="0072490D">
        <w:t>turinį ir spręsti ar šis kreipimasis atitinka peticijų reikalavimus.</w:t>
      </w:r>
    </w:p>
    <w:p w14:paraId="01BBA222" w14:textId="77777777" w:rsidR="0072490D" w:rsidRDefault="0072490D" w:rsidP="002620FD">
      <w:pPr>
        <w:tabs>
          <w:tab w:val="left" w:pos="935"/>
        </w:tabs>
        <w:ind w:firstLine="720"/>
        <w:jc w:val="both"/>
      </w:pPr>
      <w:r>
        <w:t xml:space="preserve">A. Digrienė </w:t>
      </w:r>
      <w:r w:rsidR="00427787">
        <w:t xml:space="preserve">pažymi, kad šiame kreipimesi jau yra nurodyta kokį teisės aktą norima keisti, tačiau nėra pagrindimo </w:t>
      </w:r>
      <w:r w:rsidR="00906ACC">
        <w:t xml:space="preserve">ar tai yra aktualu Klaipėdos miesto savivaldybės gyventojams, nėra klaipėdiečių nuomonės šiuo klausimu, o pareiškėjas yra Vilniaus </w:t>
      </w:r>
      <w:r w:rsidR="004A63A9">
        <w:t xml:space="preserve">miesto </w:t>
      </w:r>
      <w:r w:rsidR="00906ACC">
        <w:t>gyventojas.</w:t>
      </w:r>
    </w:p>
    <w:p w14:paraId="01BBA223" w14:textId="77777777" w:rsidR="00AF65D9" w:rsidRDefault="005F795A" w:rsidP="000D5C64">
      <w:pPr>
        <w:tabs>
          <w:tab w:val="left" w:pos="935"/>
        </w:tabs>
        <w:ind w:firstLine="720"/>
        <w:jc w:val="both"/>
      </w:pPr>
      <w:r>
        <w:t>L.</w:t>
      </w:r>
      <w:r w:rsidR="00844E32">
        <w:t xml:space="preserve"> </w:t>
      </w:r>
      <w:r w:rsidRPr="005F795A">
        <w:t>Šaltytė-Vaisiauskė</w:t>
      </w:r>
      <w:r w:rsidR="000D5C64">
        <w:t xml:space="preserve"> mano</w:t>
      </w:r>
      <w:r w:rsidR="00906ACC">
        <w:t>, jog šis kreipimasis neatitinka</w:t>
      </w:r>
      <w:r w:rsidR="00B9058F">
        <w:t xml:space="preserve"> </w:t>
      </w:r>
      <w:r w:rsidR="00906ACC">
        <w:t>visiems</w:t>
      </w:r>
      <w:r w:rsidR="00294124">
        <w:t xml:space="preserve"> </w:t>
      </w:r>
      <w:r w:rsidR="00B9058F">
        <w:t>peticijai keliam</w:t>
      </w:r>
      <w:r w:rsidR="00294124">
        <w:t>iems</w:t>
      </w:r>
      <w:r w:rsidR="00B9058F">
        <w:t xml:space="preserve"> reikalavim</w:t>
      </w:r>
      <w:r w:rsidR="00294124">
        <w:t>ams</w:t>
      </w:r>
      <w:r>
        <w:t xml:space="preserve">, </w:t>
      </w:r>
      <w:r w:rsidR="00906ACC">
        <w:t xml:space="preserve">nes </w:t>
      </w:r>
      <w:r w:rsidR="000D5C64">
        <w:t xml:space="preserve">pagal vieną punktą </w:t>
      </w:r>
      <w:r w:rsidR="00695430">
        <w:t xml:space="preserve">jis </w:t>
      </w:r>
      <w:r w:rsidR="00906ACC">
        <w:t>n</w:t>
      </w:r>
      <w:r w:rsidR="000D5C64">
        <w:t>eatitinka visuomenės poreikių, todėl siūlo nepripažinti</w:t>
      </w:r>
      <w:r>
        <w:t xml:space="preserve"> peticija.</w:t>
      </w:r>
    </w:p>
    <w:p w14:paraId="01BBA224" w14:textId="77777777" w:rsidR="005F795A" w:rsidRDefault="00844E32" w:rsidP="00886F74">
      <w:pPr>
        <w:tabs>
          <w:tab w:val="left" w:pos="935"/>
        </w:tabs>
        <w:ind w:firstLine="720"/>
        <w:jc w:val="both"/>
      </w:pPr>
      <w:r>
        <w:t>J. Skrabulienė taip pat pasisako</w:t>
      </w:r>
      <w:r w:rsidR="000D5C64">
        <w:t xml:space="preserve"> už tai</w:t>
      </w:r>
      <w:r w:rsidR="00B9058F">
        <w:t>, jog š</w:t>
      </w:r>
      <w:r w:rsidR="002F48F6">
        <w:t xml:space="preserve">is kreipimasis </w:t>
      </w:r>
      <w:r w:rsidR="00AF65D9">
        <w:t>nebūtų</w:t>
      </w:r>
      <w:r w:rsidR="00294124">
        <w:t xml:space="preserve"> pripažintas </w:t>
      </w:r>
      <w:r w:rsidR="00695430">
        <w:t>peticija. I</w:t>
      </w:r>
      <w:r w:rsidR="00B9058F">
        <w:t>šklau</w:t>
      </w:r>
      <w:r w:rsidR="002F48F6">
        <w:t>siusi komisijos narių nuomonių</w:t>
      </w:r>
      <w:r w:rsidR="00B9058F">
        <w:t>, siūlo kreipimosi nepripažinti peticija ir teikia balsavimui.</w:t>
      </w:r>
    </w:p>
    <w:p w14:paraId="01BBA225" w14:textId="77777777" w:rsidR="004462BC" w:rsidRDefault="000D5C64" w:rsidP="00A11789">
      <w:pPr>
        <w:tabs>
          <w:tab w:val="left" w:pos="935"/>
        </w:tabs>
        <w:ind w:firstLine="720"/>
        <w:jc w:val="both"/>
      </w:pPr>
      <w:r>
        <w:t>Balsavimu:</w:t>
      </w:r>
      <w:r w:rsidR="00AF65D9">
        <w:t xml:space="preserve"> už-6</w:t>
      </w:r>
      <w:r w:rsidR="00B9058F">
        <w:t xml:space="preserve"> </w:t>
      </w:r>
      <w:r w:rsidR="00B9058F" w:rsidRPr="00B9058F">
        <w:t xml:space="preserve">(J. Skrabulienė, </w:t>
      </w:r>
      <w:r w:rsidR="00AF65D9">
        <w:t>A. Cesiulis,</w:t>
      </w:r>
      <w:r w:rsidR="00B9058F">
        <w:t xml:space="preserve"> </w:t>
      </w:r>
      <w:r w:rsidR="00B9058F" w:rsidRPr="00B9058F">
        <w:t>L. Šaltytė-Vaisiaus</w:t>
      </w:r>
      <w:r w:rsidR="00AF65D9">
        <w:t>kė, E. Kvederis,</w:t>
      </w:r>
      <w:r w:rsidR="00B9058F" w:rsidRPr="00B9058F">
        <w:t xml:space="preserve"> A. Digrienė, </w:t>
      </w:r>
      <w:r w:rsidR="00B9058F">
        <w:t>I. Ruibienė)</w:t>
      </w:r>
      <w:r w:rsidR="00B9058F" w:rsidRPr="00B9058F">
        <w:t xml:space="preserve"> </w:t>
      </w:r>
      <w:r w:rsidR="00B9058F">
        <w:t>pritaria šio k</w:t>
      </w:r>
      <w:r w:rsidR="00AF65D9">
        <w:t>reipimosi nepripažinti peticija, susilaiko-1( R. Tamošauskas)</w:t>
      </w:r>
      <w:r w:rsidR="00A53449">
        <w:t>.</w:t>
      </w:r>
    </w:p>
    <w:p w14:paraId="01BBA226" w14:textId="77777777" w:rsidR="00886F74" w:rsidRDefault="00D653C6" w:rsidP="00D653C6">
      <w:pPr>
        <w:tabs>
          <w:tab w:val="left" w:pos="935"/>
        </w:tabs>
        <w:ind w:firstLine="720"/>
        <w:jc w:val="both"/>
      </w:pPr>
      <w:r>
        <w:t>NUTARTA.</w:t>
      </w:r>
      <w:r w:rsidR="00886F74">
        <w:t xml:space="preserve"> Kreipimosi nepripažinti peticija. </w:t>
      </w:r>
    </w:p>
    <w:p w14:paraId="01BBA227" w14:textId="77777777" w:rsidR="00A11789" w:rsidRDefault="00A11789" w:rsidP="00D653C6">
      <w:pPr>
        <w:tabs>
          <w:tab w:val="left" w:pos="935"/>
        </w:tabs>
        <w:ind w:firstLine="720"/>
        <w:jc w:val="both"/>
      </w:pPr>
    </w:p>
    <w:p w14:paraId="01BBA228" w14:textId="77777777" w:rsidR="007835F2" w:rsidRDefault="00AF65D9" w:rsidP="00886F74">
      <w:pPr>
        <w:tabs>
          <w:tab w:val="left" w:pos="935"/>
        </w:tabs>
        <w:ind w:firstLine="720"/>
        <w:jc w:val="both"/>
      </w:pPr>
      <w:r>
        <w:t>Posėdis baigėsi: 9.50</w:t>
      </w:r>
      <w:r w:rsidR="00A11789">
        <w:t xml:space="preserve"> </w:t>
      </w:r>
      <w:r w:rsidR="007835F2">
        <w:t>val.</w:t>
      </w:r>
    </w:p>
    <w:p w14:paraId="01BBA229" w14:textId="77777777" w:rsidR="00886F74" w:rsidRDefault="00886F74" w:rsidP="00886F74">
      <w:pPr>
        <w:tabs>
          <w:tab w:val="left" w:pos="935"/>
        </w:tabs>
        <w:ind w:firstLine="720"/>
        <w:jc w:val="both"/>
      </w:pPr>
    </w:p>
    <w:p w14:paraId="01BBA22A" w14:textId="77777777" w:rsidR="00886F74" w:rsidRDefault="007835F2" w:rsidP="00886F74">
      <w:pPr>
        <w:tabs>
          <w:tab w:val="left" w:pos="935"/>
        </w:tabs>
        <w:ind w:firstLine="720"/>
        <w:jc w:val="both"/>
      </w:pPr>
      <w:r>
        <w:t>Posėdžio pirmininkė                                                             Jolanta Skrabulienė</w:t>
      </w:r>
    </w:p>
    <w:p w14:paraId="01BBA22B" w14:textId="77777777" w:rsidR="00886F74" w:rsidRDefault="00886F74" w:rsidP="00886F74">
      <w:pPr>
        <w:tabs>
          <w:tab w:val="left" w:pos="935"/>
        </w:tabs>
        <w:ind w:firstLine="720"/>
        <w:jc w:val="both"/>
      </w:pPr>
    </w:p>
    <w:p w14:paraId="01BBA22C" w14:textId="77777777" w:rsidR="00886F74" w:rsidRDefault="007835F2" w:rsidP="00886F74">
      <w:pPr>
        <w:tabs>
          <w:tab w:val="left" w:pos="935"/>
        </w:tabs>
        <w:ind w:firstLine="720"/>
        <w:jc w:val="both"/>
      </w:pPr>
      <w:r>
        <w:t>Posėdžio sekretorė                                                                Aldutė Meniakina</w:t>
      </w:r>
    </w:p>
    <w:p w14:paraId="01BBA22D" w14:textId="77777777" w:rsidR="00886F74" w:rsidRDefault="00886F74" w:rsidP="00886F74">
      <w:pPr>
        <w:tabs>
          <w:tab w:val="left" w:pos="935"/>
        </w:tabs>
        <w:ind w:firstLine="720"/>
        <w:jc w:val="both"/>
      </w:pPr>
    </w:p>
    <w:p w14:paraId="01BBA22E" w14:textId="77777777" w:rsidR="00886F74" w:rsidRDefault="00886F74" w:rsidP="00886F74">
      <w:pPr>
        <w:tabs>
          <w:tab w:val="left" w:pos="935"/>
        </w:tabs>
        <w:ind w:firstLine="720"/>
        <w:jc w:val="both"/>
      </w:pPr>
    </w:p>
    <w:p w14:paraId="01BBA22F" w14:textId="77777777" w:rsidR="00EF248D" w:rsidRDefault="00EF248D"/>
    <w:sectPr w:rsidR="00EF24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74"/>
    <w:rsid w:val="000020EF"/>
    <w:rsid w:val="000D5C64"/>
    <w:rsid w:val="0016652D"/>
    <w:rsid w:val="00167955"/>
    <w:rsid w:val="00187437"/>
    <w:rsid w:val="00196EA3"/>
    <w:rsid w:val="001B16DC"/>
    <w:rsid w:val="00222F30"/>
    <w:rsid w:val="00241937"/>
    <w:rsid w:val="00242F93"/>
    <w:rsid w:val="00254F26"/>
    <w:rsid w:val="002620FD"/>
    <w:rsid w:val="00294124"/>
    <w:rsid w:val="002F48F6"/>
    <w:rsid w:val="0030667F"/>
    <w:rsid w:val="00356AE8"/>
    <w:rsid w:val="004109F8"/>
    <w:rsid w:val="00427787"/>
    <w:rsid w:val="004462BC"/>
    <w:rsid w:val="004A63A9"/>
    <w:rsid w:val="004E2C9C"/>
    <w:rsid w:val="004E51C9"/>
    <w:rsid w:val="004F1899"/>
    <w:rsid w:val="005409F9"/>
    <w:rsid w:val="005566FE"/>
    <w:rsid w:val="005D5AE4"/>
    <w:rsid w:val="005E5AD7"/>
    <w:rsid w:val="005F795A"/>
    <w:rsid w:val="00613680"/>
    <w:rsid w:val="006937DB"/>
    <w:rsid w:val="00695430"/>
    <w:rsid w:val="006C773B"/>
    <w:rsid w:val="0072490D"/>
    <w:rsid w:val="00751411"/>
    <w:rsid w:val="007743FC"/>
    <w:rsid w:val="007835F2"/>
    <w:rsid w:val="007C3A63"/>
    <w:rsid w:val="00833178"/>
    <w:rsid w:val="00837429"/>
    <w:rsid w:val="00844E32"/>
    <w:rsid w:val="00886F74"/>
    <w:rsid w:val="00891724"/>
    <w:rsid w:val="008B5C4A"/>
    <w:rsid w:val="00906ACC"/>
    <w:rsid w:val="00942AED"/>
    <w:rsid w:val="009719AF"/>
    <w:rsid w:val="0098786D"/>
    <w:rsid w:val="00993006"/>
    <w:rsid w:val="00A11789"/>
    <w:rsid w:val="00A44A0D"/>
    <w:rsid w:val="00A53449"/>
    <w:rsid w:val="00AC55CF"/>
    <w:rsid w:val="00AF2432"/>
    <w:rsid w:val="00AF65D9"/>
    <w:rsid w:val="00B22C9D"/>
    <w:rsid w:val="00B33494"/>
    <w:rsid w:val="00B466BD"/>
    <w:rsid w:val="00B9058F"/>
    <w:rsid w:val="00B931A2"/>
    <w:rsid w:val="00BA2F70"/>
    <w:rsid w:val="00C26AF4"/>
    <w:rsid w:val="00C409BD"/>
    <w:rsid w:val="00C80EC1"/>
    <w:rsid w:val="00CA717F"/>
    <w:rsid w:val="00CC4C4E"/>
    <w:rsid w:val="00CD6B24"/>
    <w:rsid w:val="00D1354A"/>
    <w:rsid w:val="00D1557B"/>
    <w:rsid w:val="00D220FF"/>
    <w:rsid w:val="00D3090D"/>
    <w:rsid w:val="00D60118"/>
    <w:rsid w:val="00D653C6"/>
    <w:rsid w:val="00D65861"/>
    <w:rsid w:val="00D928AC"/>
    <w:rsid w:val="00DA4B90"/>
    <w:rsid w:val="00DD5229"/>
    <w:rsid w:val="00E06446"/>
    <w:rsid w:val="00EA794E"/>
    <w:rsid w:val="00ED3EFF"/>
    <w:rsid w:val="00EF248D"/>
    <w:rsid w:val="00F066F6"/>
    <w:rsid w:val="00F624B2"/>
    <w:rsid w:val="00FE3D59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A20A"/>
  <w15:chartTrackingRefBased/>
  <w15:docId w15:val="{131BC8A3-8E77-4AEC-9BE8-6E5EAAFF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6F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86F74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86F7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2C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2C9C"/>
    <w:rPr>
      <w:rFonts w:ascii="Segoe UI" w:eastAsia="Times New Roman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BA2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AE42-7083-4475-B0EE-E489A485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3095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Aldutė</cp:lastModifiedBy>
  <cp:revision>3</cp:revision>
  <cp:lastPrinted>2024-07-22T05:00:00Z</cp:lastPrinted>
  <dcterms:created xsi:type="dcterms:W3CDTF">2024-07-22T05:00:00Z</dcterms:created>
  <dcterms:modified xsi:type="dcterms:W3CDTF">2025-02-18T09:00:00Z</dcterms:modified>
</cp:coreProperties>
</file>