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2113B" w14:textId="77777777" w:rsidR="003A3546" w:rsidRPr="005020A0" w:rsidRDefault="003A3546" w:rsidP="003A3546">
      <w:pPr>
        <w:jc w:val="center"/>
        <w:rPr>
          <w:b/>
          <w:sz w:val="28"/>
          <w:szCs w:val="28"/>
        </w:rPr>
      </w:pPr>
      <w:r w:rsidRPr="005020A0">
        <w:rPr>
          <w:b/>
          <w:sz w:val="28"/>
          <w:szCs w:val="28"/>
        </w:rPr>
        <w:t>KLAIPĖDOS MIESTO SAVIVALDYBĖ</w:t>
      </w:r>
      <w:r w:rsidR="007C4D44">
        <w:rPr>
          <w:b/>
          <w:sz w:val="28"/>
          <w:szCs w:val="28"/>
        </w:rPr>
        <w:t>S TARYBA</w:t>
      </w:r>
    </w:p>
    <w:p w14:paraId="79EBD341" w14:textId="77777777" w:rsidR="007E7A53" w:rsidRPr="005020A0" w:rsidRDefault="007E7A53" w:rsidP="007E7A53">
      <w:pPr>
        <w:pStyle w:val="Pagrindinistekstas"/>
        <w:jc w:val="center"/>
        <w:rPr>
          <w:b/>
          <w:bCs/>
          <w:caps/>
          <w:szCs w:val="24"/>
        </w:rPr>
      </w:pPr>
    </w:p>
    <w:p w14:paraId="6714681C" w14:textId="77777777" w:rsidR="00A4650E" w:rsidRPr="005020A0" w:rsidRDefault="00A4650E" w:rsidP="00A4650E">
      <w:pPr>
        <w:pStyle w:val="Pagrindinistekstas"/>
        <w:jc w:val="center"/>
        <w:rPr>
          <w:b/>
          <w:szCs w:val="24"/>
        </w:rPr>
      </w:pPr>
      <w:r w:rsidRPr="005020A0">
        <w:rPr>
          <w:b/>
          <w:szCs w:val="24"/>
        </w:rPr>
        <w:t>KULTŪR</w:t>
      </w:r>
      <w:r w:rsidR="00291AE5">
        <w:rPr>
          <w:b/>
          <w:szCs w:val="24"/>
        </w:rPr>
        <w:t>OS, ŠVIETIMO IR SPORTO KOMITETO</w:t>
      </w:r>
    </w:p>
    <w:p w14:paraId="14EAF1FC" w14:textId="77777777" w:rsidR="007E7A53" w:rsidRPr="005020A0" w:rsidRDefault="007E7A53" w:rsidP="007E7A53">
      <w:pPr>
        <w:pStyle w:val="Pagrindinistekstas"/>
        <w:jc w:val="center"/>
        <w:rPr>
          <w:b/>
          <w:szCs w:val="24"/>
        </w:rPr>
      </w:pPr>
      <w:r w:rsidRPr="005020A0">
        <w:rPr>
          <w:b/>
          <w:szCs w:val="24"/>
        </w:rPr>
        <w:t xml:space="preserve"> POSĖDŽIO PROTOKOLAS</w:t>
      </w:r>
    </w:p>
    <w:p w14:paraId="14521509" w14:textId="77777777" w:rsidR="007810D9" w:rsidRPr="005020A0" w:rsidRDefault="007810D9" w:rsidP="00F41647">
      <w:pPr>
        <w:rPr>
          <w:szCs w:val="24"/>
        </w:rPr>
      </w:pPr>
    </w:p>
    <w:bookmarkStart w:id="0" w:name="registravimoData"/>
    <w:p w14:paraId="2BFDAE7F" w14:textId="77777777" w:rsidR="007810D9" w:rsidRPr="005020A0" w:rsidRDefault="007810D9" w:rsidP="007810D9">
      <w:pPr>
        <w:tabs>
          <w:tab w:val="left" w:pos="5036"/>
          <w:tab w:val="left" w:pos="5474"/>
          <w:tab w:val="left" w:pos="6879"/>
          <w:tab w:val="left" w:pos="7471"/>
        </w:tabs>
        <w:ind w:left="108"/>
        <w:jc w:val="center"/>
      </w:pPr>
      <w:r w:rsidRPr="005020A0">
        <w:rPr>
          <w:noProof/>
        </w:rPr>
        <w:fldChar w:fldCharType="begin">
          <w:ffData>
            <w:name w:val="registravimoData"/>
            <w:enabled/>
            <w:calcOnExit w:val="0"/>
            <w:textInput>
              <w:maxLength w:val="1"/>
            </w:textInput>
          </w:ffData>
        </w:fldChar>
      </w:r>
      <w:r w:rsidRPr="005020A0">
        <w:rPr>
          <w:noProof/>
        </w:rPr>
        <w:instrText xml:space="preserve"> FORMTEXT </w:instrText>
      </w:r>
      <w:r w:rsidRPr="005020A0">
        <w:rPr>
          <w:noProof/>
        </w:rPr>
      </w:r>
      <w:r w:rsidRPr="005020A0">
        <w:rPr>
          <w:noProof/>
        </w:rPr>
        <w:fldChar w:fldCharType="separate"/>
      </w:r>
      <w:r w:rsidRPr="005020A0">
        <w:rPr>
          <w:noProof/>
        </w:rPr>
        <w:t>2026-02-18</w:t>
      </w:r>
      <w:r w:rsidRPr="005020A0">
        <w:rPr>
          <w:noProof/>
        </w:rPr>
        <w:fldChar w:fldCharType="end"/>
      </w:r>
      <w:bookmarkEnd w:id="0"/>
      <w:r w:rsidRPr="005020A0">
        <w:rPr>
          <w:noProof/>
        </w:rPr>
        <w:t xml:space="preserve"> </w:t>
      </w:r>
      <w:r w:rsidRPr="005020A0">
        <w:rPr>
          <w:szCs w:val="24"/>
        </w:rPr>
        <w:t xml:space="preserve">Nr. </w:t>
      </w:r>
      <w:bookmarkStart w:id="1" w:name="registravimoNr"/>
      <w:r w:rsidR="00A734A8" w:rsidRPr="005020A0">
        <w:rPr>
          <w:szCs w:val="24"/>
        </w:rPr>
        <w:t>TAR-17</w:t>
      </w:r>
      <w:bookmarkEnd w:id="1"/>
    </w:p>
    <w:p w14:paraId="3E1C08C4" w14:textId="77777777" w:rsidR="00163473" w:rsidRPr="005020A0" w:rsidRDefault="00163473" w:rsidP="00AD2EE1">
      <w:pPr>
        <w:pStyle w:val="Pagrindinistekstas"/>
        <w:rPr>
          <w:szCs w:val="24"/>
        </w:rPr>
      </w:pPr>
    </w:p>
    <w:p w14:paraId="54891DBF" w14:textId="77777777" w:rsidR="00E45625" w:rsidRPr="005020A0" w:rsidRDefault="00E45625" w:rsidP="00E45625">
      <w:pPr>
        <w:pStyle w:val="Pagrindinistekstas"/>
        <w:rPr>
          <w:szCs w:val="24"/>
        </w:rPr>
      </w:pPr>
    </w:p>
    <w:p w14:paraId="2B46FA5C" w14:textId="356139A1" w:rsidR="00F053A9" w:rsidRPr="005020A0" w:rsidRDefault="00F053A9" w:rsidP="00F053A9">
      <w:pPr>
        <w:pStyle w:val="Pagrindinistekstas"/>
        <w:overflowPunct w:val="0"/>
        <w:ind w:firstLine="709"/>
        <w:rPr>
          <w:szCs w:val="24"/>
        </w:rPr>
      </w:pPr>
      <w:r w:rsidRPr="005020A0">
        <w:rPr>
          <w:szCs w:val="24"/>
        </w:rPr>
        <w:t xml:space="preserve">Posėdis įvyko </w:t>
      </w:r>
      <w:r w:rsidR="00580F5F">
        <w:rPr>
          <w:szCs w:val="24"/>
        </w:rPr>
        <w:t>202</w:t>
      </w:r>
      <w:r w:rsidR="00BA6CC1">
        <w:rPr>
          <w:szCs w:val="24"/>
        </w:rPr>
        <w:t>6-0</w:t>
      </w:r>
      <w:r w:rsidR="00A83691">
        <w:rPr>
          <w:szCs w:val="24"/>
        </w:rPr>
        <w:t>2-12</w:t>
      </w:r>
      <w:r w:rsidR="00A4650E" w:rsidRPr="005020A0">
        <w:rPr>
          <w:szCs w:val="24"/>
        </w:rPr>
        <w:t>. Pradžia 14</w:t>
      </w:r>
      <w:r w:rsidR="00DA4B94">
        <w:rPr>
          <w:szCs w:val="24"/>
        </w:rPr>
        <w:t>.00</w:t>
      </w:r>
      <w:r w:rsidR="00A4650E" w:rsidRPr="005020A0">
        <w:rPr>
          <w:szCs w:val="24"/>
        </w:rPr>
        <w:t xml:space="preserve"> val. (nuotoliniu būdu).</w:t>
      </w:r>
    </w:p>
    <w:p w14:paraId="5CFF6A52" w14:textId="77777777" w:rsidR="00A4650E" w:rsidRDefault="00E45625" w:rsidP="00E45625">
      <w:pPr>
        <w:overflowPunct w:val="0"/>
        <w:autoSpaceDE w:val="0"/>
        <w:autoSpaceDN w:val="0"/>
        <w:adjustRightInd w:val="0"/>
        <w:ind w:firstLine="709"/>
        <w:jc w:val="both"/>
        <w:rPr>
          <w:szCs w:val="24"/>
        </w:rPr>
      </w:pPr>
      <w:r w:rsidRPr="005020A0">
        <w:rPr>
          <w:szCs w:val="24"/>
        </w:rPr>
        <w:t xml:space="preserve">Posėdžio pirmininkas </w:t>
      </w:r>
      <w:r w:rsidR="00A4650E" w:rsidRPr="005020A0">
        <w:rPr>
          <w:szCs w:val="24"/>
        </w:rPr>
        <w:t xml:space="preserve">– </w:t>
      </w:r>
      <w:r w:rsidR="00A87F19">
        <w:rPr>
          <w:szCs w:val="24"/>
        </w:rPr>
        <w:t>Arvydas Cesiulis</w:t>
      </w:r>
      <w:r w:rsidR="003E3525" w:rsidRPr="005020A0">
        <w:rPr>
          <w:szCs w:val="24"/>
        </w:rPr>
        <w:t>.</w:t>
      </w:r>
    </w:p>
    <w:p w14:paraId="4D9EAFE5" w14:textId="1F8C8AEE" w:rsidR="00A4650E" w:rsidRPr="005020A0" w:rsidRDefault="00A4650E" w:rsidP="00A4650E">
      <w:pPr>
        <w:overflowPunct w:val="0"/>
        <w:autoSpaceDE w:val="0"/>
        <w:autoSpaceDN w:val="0"/>
        <w:adjustRightInd w:val="0"/>
        <w:ind w:firstLine="709"/>
        <w:jc w:val="both"/>
        <w:rPr>
          <w:szCs w:val="24"/>
        </w:rPr>
      </w:pPr>
      <w:r w:rsidRPr="005020A0">
        <w:rPr>
          <w:szCs w:val="24"/>
        </w:rPr>
        <w:t>Posėdžio sekretorė –</w:t>
      </w:r>
      <w:r w:rsidR="00753662">
        <w:rPr>
          <w:szCs w:val="24"/>
        </w:rPr>
        <w:t xml:space="preserve"> </w:t>
      </w:r>
      <w:r w:rsidR="00082B21">
        <w:rPr>
          <w:szCs w:val="24"/>
        </w:rPr>
        <w:t>Marija Petrulienė</w:t>
      </w:r>
      <w:r w:rsidRPr="005020A0">
        <w:rPr>
          <w:szCs w:val="24"/>
        </w:rPr>
        <w:t xml:space="preserve">. </w:t>
      </w:r>
    </w:p>
    <w:p w14:paraId="5B93FA2A" w14:textId="11BDB944" w:rsidR="00393B3C" w:rsidRDefault="00E45625" w:rsidP="00E45625">
      <w:pPr>
        <w:overflowPunct w:val="0"/>
        <w:autoSpaceDE w:val="0"/>
        <w:autoSpaceDN w:val="0"/>
        <w:adjustRightInd w:val="0"/>
        <w:ind w:firstLine="709"/>
        <w:jc w:val="both"/>
        <w:rPr>
          <w:szCs w:val="24"/>
        </w:rPr>
      </w:pPr>
      <w:r w:rsidRPr="005020A0">
        <w:rPr>
          <w:szCs w:val="24"/>
        </w:rPr>
        <w:t xml:space="preserve">Dalyvavo: </w:t>
      </w:r>
      <w:r w:rsidR="00A4650E" w:rsidRPr="005020A0">
        <w:rPr>
          <w:szCs w:val="24"/>
        </w:rPr>
        <w:t>Kultūros, švietimo ir sporto komiteto</w:t>
      </w:r>
      <w:r w:rsidR="00AB6789">
        <w:rPr>
          <w:szCs w:val="24"/>
        </w:rPr>
        <w:t xml:space="preserve"> (toliau - Komitetas)</w:t>
      </w:r>
      <w:r w:rsidR="003E3525" w:rsidRPr="005020A0">
        <w:rPr>
          <w:szCs w:val="24"/>
        </w:rPr>
        <w:t xml:space="preserve"> nariai</w:t>
      </w:r>
      <w:r w:rsidR="00E64514">
        <w:rPr>
          <w:szCs w:val="24"/>
        </w:rPr>
        <w:t>:</w:t>
      </w:r>
      <w:r w:rsidR="00A87F19">
        <w:rPr>
          <w:szCs w:val="24"/>
        </w:rPr>
        <w:t xml:space="preserve"> T</w:t>
      </w:r>
      <w:r w:rsidR="003901EB">
        <w:rPr>
          <w:szCs w:val="24"/>
        </w:rPr>
        <w:t>omas</w:t>
      </w:r>
      <w:r w:rsidR="00A87F19">
        <w:rPr>
          <w:szCs w:val="24"/>
        </w:rPr>
        <w:t xml:space="preserve"> Juočys,</w:t>
      </w:r>
      <w:r w:rsidR="00E64514">
        <w:rPr>
          <w:szCs w:val="24"/>
        </w:rPr>
        <w:t xml:space="preserve"> </w:t>
      </w:r>
      <w:r w:rsidR="0099714A" w:rsidRPr="00835ED4">
        <w:rPr>
          <w:szCs w:val="24"/>
        </w:rPr>
        <w:t>Romaldas Idzelevičius</w:t>
      </w:r>
      <w:r w:rsidR="0099714A">
        <w:rPr>
          <w:szCs w:val="24"/>
        </w:rPr>
        <w:t>,</w:t>
      </w:r>
      <w:r w:rsidR="002C1CA3">
        <w:rPr>
          <w:szCs w:val="24"/>
        </w:rPr>
        <w:t xml:space="preserve"> </w:t>
      </w:r>
      <w:r w:rsidR="00A87F19" w:rsidRPr="00835ED4">
        <w:rPr>
          <w:szCs w:val="24"/>
        </w:rPr>
        <w:t>Edmundas Kvederis</w:t>
      </w:r>
      <w:r w:rsidR="00A87F19">
        <w:rPr>
          <w:szCs w:val="24"/>
        </w:rPr>
        <w:t>,</w:t>
      </w:r>
      <w:r w:rsidR="00A87F19" w:rsidRPr="00835ED4">
        <w:rPr>
          <w:szCs w:val="24"/>
        </w:rPr>
        <w:t xml:space="preserve"> </w:t>
      </w:r>
      <w:r w:rsidR="00835ED4" w:rsidRPr="00835ED4">
        <w:rPr>
          <w:szCs w:val="24"/>
        </w:rPr>
        <w:t>R</w:t>
      </w:r>
      <w:r w:rsidR="002C1CA3">
        <w:rPr>
          <w:szCs w:val="24"/>
        </w:rPr>
        <w:t>amūnas Mika, Aušra Pacevičiūtė</w:t>
      </w:r>
      <w:r w:rsidR="00D30073">
        <w:rPr>
          <w:szCs w:val="24"/>
        </w:rPr>
        <w:t>.</w:t>
      </w:r>
      <w:r w:rsidR="00CD44A5">
        <w:rPr>
          <w:szCs w:val="24"/>
        </w:rPr>
        <w:t xml:space="preserve"> </w:t>
      </w:r>
    </w:p>
    <w:p w14:paraId="5BCEB171" w14:textId="3D73E857" w:rsidR="00E45625" w:rsidRPr="005020A0" w:rsidRDefault="00393B3C" w:rsidP="00E45625">
      <w:pPr>
        <w:overflowPunct w:val="0"/>
        <w:autoSpaceDE w:val="0"/>
        <w:autoSpaceDN w:val="0"/>
        <w:adjustRightInd w:val="0"/>
        <w:ind w:firstLine="709"/>
        <w:jc w:val="both"/>
        <w:rPr>
          <w:szCs w:val="24"/>
        </w:rPr>
      </w:pPr>
      <w:r>
        <w:rPr>
          <w:szCs w:val="24"/>
        </w:rPr>
        <w:t xml:space="preserve">Nedalyvavo: </w:t>
      </w:r>
      <w:r w:rsidR="00835ED4" w:rsidRPr="00835ED4">
        <w:rPr>
          <w:szCs w:val="24"/>
        </w:rPr>
        <w:t>Laura</w:t>
      </w:r>
      <w:r w:rsidR="002C1CA3">
        <w:rPr>
          <w:szCs w:val="24"/>
        </w:rPr>
        <w:t xml:space="preserve"> </w:t>
      </w:r>
      <w:r w:rsidR="00835ED4" w:rsidRPr="00835ED4">
        <w:rPr>
          <w:szCs w:val="24"/>
        </w:rPr>
        <w:t xml:space="preserve">Šaltytė-Vaisiauskė. </w:t>
      </w:r>
    </w:p>
    <w:p w14:paraId="79F8AA79" w14:textId="5B425AE7" w:rsidR="00E33212" w:rsidRPr="003C6B83" w:rsidRDefault="002B06CB" w:rsidP="00836C69">
      <w:pPr>
        <w:overflowPunct w:val="0"/>
        <w:autoSpaceDE w:val="0"/>
        <w:autoSpaceDN w:val="0"/>
        <w:adjustRightInd w:val="0"/>
        <w:ind w:firstLine="709"/>
        <w:jc w:val="both"/>
        <w:rPr>
          <w:szCs w:val="24"/>
        </w:rPr>
      </w:pPr>
      <w:r w:rsidRPr="005020A0">
        <w:rPr>
          <w:szCs w:val="24"/>
        </w:rPr>
        <w:t>Klaipėdos mies</w:t>
      </w:r>
      <w:r w:rsidR="008E5552" w:rsidRPr="005020A0">
        <w:rPr>
          <w:szCs w:val="24"/>
        </w:rPr>
        <w:t>to savivaldybės administracijos</w:t>
      </w:r>
      <w:r w:rsidR="009B6AA4">
        <w:rPr>
          <w:szCs w:val="24"/>
        </w:rPr>
        <w:t xml:space="preserve"> (toliau - KMSA)</w:t>
      </w:r>
      <w:r w:rsidR="008607E1">
        <w:rPr>
          <w:szCs w:val="24"/>
        </w:rPr>
        <w:t xml:space="preserve"> </w:t>
      </w:r>
      <w:r w:rsidR="00723442">
        <w:rPr>
          <w:szCs w:val="24"/>
        </w:rPr>
        <w:t xml:space="preserve">Švietimo skyriaus </w:t>
      </w:r>
      <w:r w:rsidR="00836C69">
        <w:rPr>
          <w:szCs w:val="24"/>
        </w:rPr>
        <w:t>vedėja Vida Bubliauskienė</w:t>
      </w:r>
      <w:r w:rsidR="009B6AA4">
        <w:rPr>
          <w:szCs w:val="24"/>
        </w:rPr>
        <w:t xml:space="preserve">, </w:t>
      </w:r>
      <w:r w:rsidR="00BA6CC1" w:rsidRPr="00BA6CC1">
        <w:rPr>
          <w:szCs w:val="24"/>
        </w:rPr>
        <w:t>Jaunimo reikalų koordinatorė</w:t>
      </w:r>
      <w:r w:rsidR="00BA6CC1">
        <w:rPr>
          <w:szCs w:val="24"/>
        </w:rPr>
        <w:t xml:space="preserve"> Agnė Kovalenkaitė</w:t>
      </w:r>
      <w:r w:rsidR="00836C69">
        <w:rPr>
          <w:szCs w:val="24"/>
        </w:rPr>
        <w:t>,</w:t>
      </w:r>
      <w:r w:rsidR="00A83691">
        <w:rPr>
          <w:szCs w:val="24"/>
        </w:rPr>
        <w:t xml:space="preserve"> Strateginio planavimo skyriaus vedėja Indrė Butenienė, Finansų skyriaus vedėja Kristina Petraitienė</w:t>
      </w:r>
      <w:r w:rsidR="009B6AA4">
        <w:rPr>
          <w:szCs w:val="24"/>
        </w:rPr>
        <w:t xml:space="preserve">. </w:t>
      </w:r>
    </w:p>
    <w:p w14:paraId="541F709B" w14:textId="3B8A5F81" w:rsidR="009B6AA4" w:rsidRPr="009B6AA4" w:rsidRDefault="002C1CA3" w:rsidP="00082B21">
      <w:pPr>
        <w:ind w:firstLine="709"/>
        <w:jc w:val="both"/>
        <w:rPr>
          <w:szCs w:val="24"/>
        </w:rPr>
      </w:pPr>
      <w:r w:rsidRPr="005020A0">
        <w:rPr>
          <w:szCs w:val="24"/>
        </w:rPr>
        <w:t xml:space="preserve">DARBOTVARKĖ </w:t>
      </w:r>
      <w:r w:rsidRPr="00FC4182">
        <w:rPr>
          <w:szCs w:val="24"/>
        </w:rPr>
        <w:t>(bendru sutarimu):</w:t>
      </w:r>
      <w:bookmarkStart w:id="2" w:name="_Hlk192497540"/>
      <w:bookmarkStart w:id="3" w:name="_Hlk192836669"/>
    </w:p>
    <w:p w14:paraId="6BC4F1DF" w14:textId="77777777" w:rsidR="00DF4A20" w:rsidRDefault="00A83691" w:rsidP="00A83691">
      <w:pPr>
        <w:ind w:firstLine="709"/>
        <w:jc w:val="both"/>
        <w:rPr>
          <w:bCs/>
          <w:szCs w:val="24"/>
        </w:rPr>
      </w:pPr>
      <w:bookmarkStart w:id="4" w:name="_Hlk221796258"/>
      <w:r w:rsidRPr="00A83691">
        <w:rPr>
          <w:bCs/>
          <w:szCs w:val="24"/>
        </w:rPr>
        <w:t xml:space="preserve">1. </w:t>
      </w:r>
      <w:r w:rsidR="00DF4A20" w:rsidRPr="00A83691">
        <w:rPr>
          <w:bCs/>
          <w:szCs w:val="24"/>
        </w:rPr>
        <w:t>Dėl Klaipėdos miesto savivaldybės tarybos 2022 m. sausio 20 d. sprendimo Nr. T2-16 „Dėl Klaipėdos miesto savivaldybės jaunimo vasaros užimtumo ir integracijos į darbo rinką programos įgyvendinimo tvarkos aprašo patvirtinimo“ pakeitimo. Pranešėja A. Kovalenkaitė. (T1-77)</w:t>
      </w:r>
    </w:p>
    <w:p w14:paraId="07D09C41" w14:textId="1D60231D" w:rsidR="00A83691" w:rsidRPr="00A83691" w:rsidRDefault="00DF4A20" w:rsidP="00A83691">
      <w:pPr>
        <w:ind w:firstLine="709"/>
        <w:jc w:val="both"/>
        <w:rPr>
          <w:bCs/>
          <w:szCs w:val="24"/>
        </w:rPr>
      </w:pPr>
      <w:r w:rsidRPr="00A83691">
        <w:rPr>
          <w:bCs/>
          <w:szCs w:val="24"/>
        </w:rPr>
        <w:t xml:space="preserve">2. </w:t>
      </w:r>
      <w:r w:rsidR="00A83691" w:rsidRPr="00A83691">
        <w:rPr>
          <w:bCs/>
          <w:szCs w:val="24"/>
        </w:rPr>
        <w:t>Dėl Klaipėdos miesto savivaldybės tarybos 2025 m. sausio 30 d. sprendimo Nr. T2-9 „Dėl aptarnavimo teritorijų Klaipėdos miesto savivaldybės mokykloms 2025–2026 metais priskyrimo“ pakeitimo. Pranešėja V. Bubliauskienė. (T1-78)</w:t>
      </w:r>
    </w:p>
    <w:p w14:paraId="4F478BCC" w14:textId="50CAA426" w:rsidR="00A83691" w:rsidRPr="00A83691" w:rsidRDefault="00A83691" w:rsidP="00A83691">
      <w:pPr>
        <w:ind w:firstLine="709"/>
        <w:jc w:val="both"/>
        <w:rPr>
          <w:bCs/>
          <w:szCs w:val="24"/>
        </w:rPr>
      </w:pPr>
      <w:r w:rsidRPr="00A83691">
        <w:rPr>
          <w:bCs/>
          <w:szCs w:val="24"/>
        </w:rPr>
        <w:t xml:space="preserve">3. </w:t>
      </w:r>
      <w:r w:rsidR="00DF4A20" w:rsidRPr="00A83691">
        <w:rPr>
          <w:bCs/>
          <w:szCs w:val="24"/>
        </w:rPr>
        <w:t>Dėl Klaipėdos Karalienės Luizės jaunimo centro teikiamų paslaugų kainų nustatymo. Pranešėja V. Bubliauskienė. (T1-84)</w:t>
      </w:r>
    </w:p>
    <w:p w14:paraId="06CAF96A" w14:textId="77777777" w:rsidR="00A83691" w:rsidRPr="00A83691" w:rsidRDefault="00A83691" w:rsidP="00A83691">
      <w:pPr>
        <w:ind w:firstLine="709"/>
        <w:jc w:val="both"/>
        <w:rPr>
          <w:bCs/>
          <w:szCs w:val="24"/>
        </w:rPr>
      </w:pPr>
      <w:r w:rsidRPr="00A83691">
        <w:rPr>
          <w:bCs/>
          <w:szCs w:val="24"/>
        </w:rPr>
        <w:t>4. Dėl Klaipėdos miesto savivaldybės 2026–2028 metų strateginio veiklos plano patvirtinimo. Pranešėja I. Butenienė. (T1-75)</w:t>
      </w:r>
    </w:p>
    <w:p w14:paraId="0C5F2A12" w14:textId="477FB157" w:rsidR="00B95FB4" w:rsidRPr="00A32CBC" w:rsidRDefault="00A83691" w:rsidP="00A83691">
      <w:pPr>
        <w:ind w:firstLine="709"/>
        <w:jc w:val="both"/>
        <w:rPr>
          <w:bCs/>
          <w:szCs w:val="24"/>
        </w:rPr>
      </w:pPr>
      <w:r w:rsidRPr="00A83691">
        <w:rPr>
          <w:bCs/>
          <w:szCs w:val="24"/>
        </w:rPr>
        <w:t>5. Dėl Klaipėdos miesto savivaldybės 2026–2028 metų biudžeto</w:t>
      </w:r>
      <w:r w:rsidR="00F80617">
        <w:rPr>
          <w:bCs/>
          <w:szCs w:val="24"/>
        </w:rPr>
        <w:t xml:space="preserve"> patvirtinimo</w:t>
      </w:r>
      <w:r w:rsidRPr="00A83691">
        <w:rPr>
          <w:bCs/>
          <w:szCs w:val="24"/>
        </w:rPr>
        <w:t>. Pranešėja K. Petraitienė. (T1-79)</w:t>
      </w:r>
      <w:bookmarkEnd w:id="4"/>
    </w:p>
    <w:p w14:paraId="1AB8B2D2" w14:textId="77777777" w:rsidR="00DF4A20" w:rsidRDefault="00DF4A20" w:rsidP="00DF4A20">
      <w:pPr>
        <w:ind w:firstLine="709"/>
        <w:jc w:val="both"/>
        <w:rPr>
          <w:szCs w:val="24"/>
        </w:rPr>
      </w:pPr>
    </w:p>
    <w:p w14:paraId="71A64F7C" w14:textId="4CDB78DE" w:rsidR="00DF4A20" w:rsidRPr="00BB50CF" w:rsidRDefault="00DF4A20" w:rsidP="00DF4A20">
      <w:pPr>
        <w:ind w:firstLine="709"/>
        <w:jc w:val="both"/>
        <w:rPr>
          <w:bCs/>
          <w:szCs w:val="24"/>
        </w:rPr>
      </w:pPr>
      <w:r>
        <w:rPr>
          <w:szCs w:val="24"/>
        </w:rPr>
        <w:t>1</w:t>
      </w:r>
      <w:r w:rsidRPr="00BB50CF">
        <w:rPr>
          <w:szCs w:val="24"/>
        </w:rPr>
        <w:t xml:space="preserve">. SVARSTYTA. </w:t>
      </w:r>
      <w:r w:rsidRPr="00A83691">
        <w:rPr>
          <w:bCs/>
          <w:szCs w:val="24"/>
        </w:rPr>
        <w:t>Klaipėdos miesto savivaldybės tarybos 2022 m. sausio 20 d. sprendimo Nr. T2-16 „Dėl Klaipėdos miesto savivaldybės jaunimo vasaros užimtumo ir integracijos į darbo rinką programos įgyvendinimo tvarkos aprašo patvirtinimo“ pakeitim</w:t>
      </w:r>
      <w:r w:rsidRPr="00BB50CF">
        <w:rPr>
          <w:bCs/>
          <w:szCs w:val="24"/>
        </w:rPr>
        <w:t>as.</w:t>
      </w:r>
    </w:p>
    <w:p w14:paraId="144436F2" w14:textId="373EE334" w:rsidR="00DF4A20" w:rsidRDefault="00DF4A20" w:rsidP="00DF4A20">
      <w:pPr>
        <w:ind w:firstLine="709"/>
        <w:jc w:val="both"/>
        <w:rPr>
          <w:bCs/>
          <w:szCs w:val="24"/>
        </w:rPr>
      </w:pPr>
      <w:r w:rsidRPr="00BA6CC1">
        <w:rPr>
          <w:bCs/>
          <w:szCs w:val="24"/>
        </w:rPr>
        <w:t>Pranešėja A. Kovalenkaitė</w:t>
      </w:r>
      <w:r w:rsidRPr="00BB50CF">
        <w:rPr>
          <w:bCs/>
          <w:szCs w:val="24"/>
        </w:rPr>
        <w:t xml:space="preserve"> pristatė sprendimo projektą, kurio tikslas </w:t>
      </w:r>
      <w:r>
        <w:rPr>
          <w:bCs/>
          <w:szCs w:val="24"/>
        </w:rPr>
        <w:t xml:space="preserve">yra </w:t>
      </w:r>
      <w:r w:rsidRPr="00E32710">
        <w:rPr>
          <w:bCs/>
          <w:szCs w:val="24"/>
        </w:rPr>
        <w:t xml:space="preserve">patikslinti ir aktualizuoti </w:t>
      </w:r>
      <w:r w:rsidR="00314168" w:rsidRPr="00393B3C">
        <w:rPr>
          <w:szCs w:val="24"/>
        </w:rPr>
        <w:t>Klaipėdos miesto savivaldybės</w:t>
      </w:r>
      <w:r w:rsidR="00314168">
        <w:rPr>
          <w:szCs w:val="24"/>
        </w:rPr>
        <w:t xml:space="preserve"> </w:t>
      </w:r>
      <w:r w:rsidR="00314168" w:rsidRPr="00393B3C">
        <w:rPr>
          <w:szCs w:val="24"/>
        </w:rPr>
        <w:t xml:space="preserve">(toliau – Savivaldybė) </w:t>
      </w:r>
      <w:r w:rsidRPr="00E32710">
        <w:rPr>
          <w:bCs/>
          <w:szCs w:val="24"/>
        </w:rPr>
        <w:t xml:space="preserve">jaunimo vasaros užimtumo ir integracijos į darbo rinką programos įgyvendinimo tvarkos aprašą, siekiant didesnio </w:t>
      </w:r>
      <w:r>
        <w:rPr>
          <w:bCs/>
          <w:szCs w:val="24"/>
        </w:rPr>
        <w:t>S</w:t>
      </w:r>
      <w:r w:rsidRPr="00E32710">
        <w:rPr>
          <w:bCs/>
          <w:szCs w:val="24"/>
        </w:rPr>
        <w:t>avivaldybės jaunimo vasaros užimtumo ir integracijos į darbo rinką program</w:t>
      </w:r>
      <w:r>
        <w:rPr>
          <w:bCs/>
          <w:szCs w:val="24"/>
        </w:rPr>
        <w:t>os</w:t>
      </w:r>
      <w:r w:rsidRPr="00E32710">
        <w:rPr>
          <w:bCs/>
          <w:szCs w:val="24"/>
        </w:rPr>
        <w:t xml:space="preserve"> (toliau – Programa) efektyvumo, skaidrumo ir prieinamumo jaunuoliams bei darbdaviams. Pagrindiniai uždaviniai: sudaryti aiškesnes dalyvavimo Programoje sąlygas; patikslinti Programos administravimo, viešinimo ir dalyvių atrankos tvarką; užtikrinti tikslingesnį Savivaldybės biudžeto lėšų panaudojimą</w:t>
      </w:r>
      <w:r>
        <w:rPr>
          <w:bCs/>
          <w:szCs w:val="24"/>
        </w:rPr>
        <w:t xml:space="preserve">. </w:t>
      </w:r>
    </w:p>
    <w:p w14:paraId="26D84603" w14:textId="77777777" w:rsidR="00DF4A20" w:rsidRPr="00BB50CF" w:rsidRDefault="00DF4A20" w:rsidP="00DF4A20">
      <w:pPr>
        <w:ind w:firstLine="709"/>
        <w:jc w:val="both"/>
        <w:rPr>
          <w:bCs/>
          <w:szCs w:val="24"/>
        </w:rPr>
      </w:pPr>
      <w:r w:rsidRPr="00BB50CF">
        <w:rPr>
          <w:bCs/>
          <w:szCs w:val="24"/>
        </w:rPr>
        <w:t>A. Cesiulis siūlė pritarti sprendimo projektui bendru sutarimu.</w:t>
      </w:r>
    </w:p>
    <w:p w14:paraId="5202B4B6" w14:textId="77777777" w:rsidR="00DF4A20" w:rsidRPr="00BB50CF" w:rsidRDefault="00DF4A20" w:rsidP="00DF4A20">
      <w:pPr>
        <w:ind w:firstLine="709"/>
        <w:jc w:val="both"/>
        <w:rPr>
          <w:szCs w:val="24"/>
        </w:rPr>
      </w:pPr>
      <w:r w:rsidRPr="00BB50CF">
        <w:rPr>
          <w:szCs w:val="24"/>
        </w:rPr>
        <w:t>NUTARTA. Pritarti sprendimo projektui (bendru sutarimu).</w:t>
      </w:r>
    </w:p>
    <w:p w14:paraId="409D8496" w14:textId="77777777" w:rsidR="00BA6CC1" w:rsidRPr="00A32CBC" w:rsidRDefault="00BA6CC1" w:rsidP="00BA6CC1">
      <w:pPr>
        <w:ind w:firstLine="709"/>
        <w:jc w:val="both"/>
        <w:rPr>
          <w:bCs/>
          <w:szCs w:val="24"/>
        </w:rPr>
      </w:pPr>
    </w:p>
    <w:p w14:paraId="1E474A72" w14:textId="198199CB" w:rsidR="002031A9" w:rsidRPr="00A32CBC" w:rsidRDefault="00DF4A20" w:rsidP="002031A9">
      <w:pPr>
        <w:ind w:firstLine="709"/>
        <w:jc w:val="both"/>
        <w:rPr>
          <w:bCs/>
          <w:szCs w:val="24"/>
        </w:rPr>
      </w:pPr>
      <w:r>
        <w:rPr>
          <w:bCs/>
          <w:szCs w:val="24"/>
        </w:rPr>
        <w:t>2</w:t>
      </w:r>
      <w:r w:rsidR="007C7F3D" w:rsidRPr="00A32CBC">
        <w:rPr>
          <w:bCs/>
          <w:szCs w:val="24"/>
        </w:rPr>
        <w:t>.</w:t>
      </w:r>
      <w:r w:rsidR="00385036" w:rsidRPr="00A32CBC">
        <w:rPr>
          <w:bCs/>
          <w:szCs w:val="24"/>
        </w:rPr>
        <w:t xml:space="preserve"> </w:t>
      </w:r>
      <w:r w:rsidR="00D22742" w:rsidRPr="00A32CBC">
        <w:rPr>
          <w:szCs w:val="24"/>
        </w:rPr>
        <w:t xml:space="preserve">SVARSTYTA. </w:t>
      </w:r>
      <w:r w:rsidR="00393B3C" w:rsidRPr="00A83691">
        <w:rPr>
          <w:bCs/>
          <w:szCs w:val="24"/>
        </w:rPr>
        <w:t>Klaipėdos miesto savivaldybės tarybos 2025 m. sausio 30 d. sprendimo Nr. T2-9 „Dėl aptarnavimo teritorijų Klaipėdos miesto savivaldybės mokykloms 2025–2026 metais priskyrimo“ pakeitim</w:t>
      </w:r>
      <w:r w:rsidR="00BA6CC1" w:rsidRPr="00A32CBC">
        <w:rPr>
          <w:bCs/>
          <w:szCs w:val="24"/>
        </w:rPr>
        <w:t>as</w:t>
      </w:r>
      <w:r w:rsidR="002031A9" w:rsidRPr="00A32CBC">
        <w:rPr>
          <w:bCs/>
          <w:szCs w:val="24"/>
        </w:rPr>
        <w:t xml:space="preserve">. </w:t>
      </w:r>
    </w:p>
    <w:p w14:paraId="4FCADC9D" w14:textId="767CB71F" w:rsidR="00C177A4" w:rsidRDefault="002031A9" w:rsidP="00D2576C">
      <w:pPr>
        <w:ind w:firstLine="709"/>
        <w:jc w:val="both"/>
        <w:rPr>
          <w:szCs w:val="24"/>
        </w:rPr>
      </w:pPr>
      <w:r w:rsidRPr="00A32CBC">
        <w:rPr>
          <w:bCs/>
          <w:szCs w:val="24"/>
        </w:rPr>
        <w:t xml:space="preserve">Pranešėja </w:t>
      </w:r>
      <w:r w:rsidR="00BA6CC1" w:rsidRPr="00A32CBC">
        <w:rPr>
          <w:bCs/>
          <w:szCs w:val="24"/>
        </w:rPr>
        <w:t>V. Bubliauskienė</w:t>
      </w:r>
      <w:r w:rsidR="009B1BF8" w:rsidRPr="00A32CBC">
        <w:rPr>
          <w:bCs/>
          <w:szCs w:val="24"/>
        </w:rPr>
        <w:t xml:space="preserve"> </w:t>
      </w:r>
      <w:bookmarkStart w:id="5" w:name="_Hlk210296739"/>
      <w:r w:rsidR="00D97392" w:rsidRPr="00A32CBC">
        <w:rPr>
          <w:bCs/>
          <w:szCs w:val="24"/>
        </w:rPr>
        <w:t>teigė, kad</w:t>
      </w:r>
      <w:r w:rsidR="0036590E" w:rsidRPr="00A32CBC">
        <w:rPr>
          <w:bCs/>
          <w:szCs w:val="24"/>
        </w:rPr>
        <w:t xml:space="preserve"> </w:t>
      </w:r>
      <w:r w:rsidR="00D97392" w:rsidRPr="00A32CBC">
        <w:rPr>
          <w:bCs/>
          <w:szCs w:val="24"/>
        </w:rPr>
        <w:t>parengtas tarybos sprendimo projektas</w:t>
      </w:r>
      <w:r w:rsidR="003F6720">
        <w:rPr>
          <w:bCs/>
          <w:szCs w:val="24"/>
        </w:rPr>
        <w:t>,</w:t>
      </w:r>
      <w:r w:rsidR="00D97392" w:rsidRPr="00A32CBC">
        <w:rPr>
          <w:bCs/>
          <w:szCs w:val="24"/>
        </w:rPr>
        <w:t xml:space="preserve"> </w:t>
      </w:r>
      <w:bookmarkEnd w:id="5"/>
      <w:r w:rsidR="00C177A4">
        <w:rPr>
          <w:bCs/>
          <w:szCs w:val="24"/>
        </w:rPr>
        <w:t xml:space="preserve">kuriuo siūloma </w:t>
      </w:r>
      <w:r w:rsidR="00C177A4" w:rsidRPr="00393B3C">
        <w:rPr>
          <w:szCs w:val="24"/>
        </w:rPr>
        <w:t xml:space="preserve">užtikrinti asmenų priėmimą į </w:t>
      </w:r>
      <w:r w:rsidR="00314168">
        <w:rPr>
          <w:bCs/>
          <w:szCs w:val="24"/>
        </w:rPr>
        <w:t>S</w:t>
      </w:r>
      <w:r w:rsidR="00314168" w:rsidRPr="00E32710">
        <w:rPr>
          <w:bCs/>
          <w:szCs w:val="24"/>
        </w:rPr>
        <w:t>avivaldybės</w:t>
      </w:r>
      <w:r w:rsidR="00314168" w:rsidRPr="00393B3C">
        <w:rPr>
          <w:szCs w:val="24"/>
        </w:rPr>
        <w:t xml:space="preserve"> </w:t>
      </w:r>
      <w:r w:rsidR="00C177A4" w:rsidRPr="00393B3C">
        <w:rPr>
          <w:szCs w:val="24"/>
        </w:rPr>
        <w:t>mokyklas mokytis pagal privalomojo švietimo programas, uždavinys –</w:t>
      </w:r>
      <w:r w:rsidR="003F6720">
        <w:rPr>
          <w:szCs w:val="24"/>
        </w:rPr>
        <w:t xml:space="preserve"> </w:t>
      </w:r>
      <w:r w:rsidR="00C177A4" w:rsidRPr="00393B3C">
        <w:rPr>
          <w:szCs w:val="24"/>
        </w:rPr>
        <w:t>patikslinti trims Savivaldybės mokykloms priskirtas aptarnavimo teritorijas</w:t>
      </w:r>
      <w:r w:rsidR="00C177A4">
        <w:rPr>
          <w:szCs w:val="24"/>
        </w:rPr>
        <w:t xml:space="preserve">. </w:t>
      </w:r>
      <w:r w:rsidR="003F6720" w:rsidRPr="003F6720">
        <w:rPr>
          <w:szCs w:val="24"/>
        </w:rPr>
        <w:t>Šiuo sprendimo projektu Liepojos gatvės nelyginiai gyvenamieji namai Nr. 1–25, kurie šiuo</w:t>
      </w:r>
      <w:r w:rsidR="003F6720">
        <w:rPr>
          <w:szCs w:val="24"/>
        </w:rPr>
        <w:t xml:space="preserve"> </w:t>
      </w:r>
      <w:r w:rsidR="003F6720" w:rsidRPr="003F6720">
        <w:rPr>
          <w:szCs w:val="24"/>
        </w:rPr>
        <w:t>metu aptarnauti priskirti Klaipėdos „Verdenės“ progimnazijai, papildomai aptarnauti priskiriami</w:t>
      </w:r>
      <w:r w:rsidR="003F6720">
        <w:rPr>
          <w:szCs w:val="24"/>
        </w:rPr>
        <w:t xml:space="preserve"> </w:t>
      </w:r>
      <w:r w:rsidR="003F6720" w:rsidRPr="003F6720">
        <w:rPr>
          <w:szCs w:val="24"/>
        </w:rPr>
        <w:t xml:space="preserve">Klaipėdos </w:t>
      </w:r>
      <w:r w:rsidR="003F6720" w:rsidRPr="003F6720">
        <w:rPr>
          <w:szCs w:val="24"/>
        </w:rPr>
        <w:lastRenderedPageBreak/>
        <w:t xml:space="preserve">Simono Dacho, </w:t>
      </w:r>
      <w:proofErr w:type="spellStart"/>
      <w:r w:rsidR="003F6720" w:rsidRPr="003F6720">
        <w:rPr>
          <w:szCs w:val="24"/>
        </w:rPr>
        <w:t>Tauralaukio</w:t>
      </w:r>
      <w:proofErr w:type="spellEnd"/>
      <w:r w:rsidR="003F6720" w:rsidRPr="003F6720">
        <w:rPr>
          <w:szCs w:val="24"/>
        </w:rPr>
        <w:t xml:space="preserve"> ir Vitės progimnazijoms. Tokia priemonė sudarys sąlygas</w:t>
      </w:r>
      <w:r w:rsidR="003F6720">
        <w:rPr>
          <w:szCs w:val="24"/>
        </w:rPr>
        <w:t xml:space="preserve"> </w:t>
      </w:r>
      <w:r w:rsidR="003F6720" w:rsidRPr="003F6720">
        <w:rPr>
          <w:szCs w:val="24"/>
        </w:rPr>
        <w:t>šiaurinėje miesto dalyje lanksčiau spręsti mokymosi vietų 1–8 klasėse trūkumo ir tolygesnio</w:t>
      </w:r>
      <w:r w:rsidR="003F6720">
        <w:rPr>
          <w:szCs w:val="24"/>
        </w:rPr>
        <w:t xml:space="preserve"> </w:t>
      </w:r>
      <w:r w:rsidR="003F6720" w:rsidRPr="003F6720">
        <w:rPr>
          <w:szCs w:val="24"/>
        </w:rPr>
        <w:t>mokinių srautų pasiskirstymo mokyklose klausimus.</w:t>
      </w:r>
      <w:r w:rsidR="00314168">
        <w:rPr>
          <w:szCs w:val="24"/>
        </w:rPr>
        <w:t xml:space="preserve"> </w:t>
      </w:r>
    </w:p>
    <w:p w14:paraId="10DAF56E" w14:textId="0541FE71" w:rsidR="00D2576C" w:rsidRPr="00A32CBC" w:rsidRDefault="00D2576C" w:rsidP="00D2576C">
      <w:pPr>
        <w:ind w:firstLine="709"/>
        <w:jc w:val="both"/>
        <w:rPr>
          <w:bCs/>
          <w:szCs w:val="24"/>
        </w:rPr>
      </w:pPr>
      <w:r w:rsidRPr="00A32CBC">
        <w:rPr>
          <w:bCs/>
          <w:szCs w:val="24"/>
        </w:rPr>
        <w:t>A. Cesiulis siūlė pritarti sprendimo projektui bendru sutarimu.</w:t>
      </w:r>
    </w:p>
    <w:p w14:paraId="3B062A98" w14:textId="77777777" w:rsidR="00D2576C" w:rsidRPr="00A32CBC" w:rsidRDefault="00D2576C" w:rsidP="00D2576C">
      <w:pPr>
        <w:ind w:firstLine="709"/>
        <w:jc w:val="both"/>
        <w:rPr>
          <w:szCs w:val="24"/>
        </w:rPr>
      </w:pPr>
      <w:r w:rsidRPr="00A32CBC">
        <w:rPr>
          <w:szCs w:val="24"/>
        </w:rPr>
        <w:t>NUTARTA. Pritarti sprendimo projektui (bendru sutarimu).</w:t>
      </w:r>
    </w:p>
    <w:p w14:paraId="36E28AFB" w14:textId="77777777" w:rsidR="007C7F3D" w:rsidRPr="00A32CBC" w:rsidRDefault="007C7F3D" w:rsidP="00F01160">
      <w:pPr>
        <w:ind w:firstLine="709"/>
        <w:jc w:val="both"/>
        <w:rPr>
          <w:szCs w:val="24"/>
        </w:rPr>
      </w:pPr>
    </w:p>
    <w:p w14:paraId="639513BF" w14:textId="2C5ED961" w:rsidR="002031A9" w:rsidRPr="00A32CBC" w:rsidRDefault="00DF4A20" w:rsidP="002031A9">
      <w:pPr>
        <w:ind w:firstLine="709"/>
        <w:jc w:val="both"/>
        <w:rPr>
          <w:bCs/>
          <w:szCs w:val="24"/>
        </w:rPr>
      </w:pPr>
      <w:r>
        <w:rPr>
          <w:szCs w:val="24"/>
        </w:rPr>
        <w:t>3</w:t>
      </w:r>
      <w:r w:rsidR="00F01160" w:rsidRPr="00A32CBC">
        <w:rPr>
          <w:szCs w:val="24"/>
        </w:rPr>
        <w:t xml:space="preserve">. </w:t>
      </w:r>
      <w:r w:rsidR="004361F7" w:rsidRPr="00A32CBC">
        <w:rPr>
          <w:szCs w:val="24"/>
        </w:rPr>
        <w:t xml:space="preserve">SVARSTYTA. </w:t>
      </w:r>
      <w:r w:rsidR="00393B3C" w:rsidRPr="00A83691">
        <w:rPr>
          <w:bCs/>
          <w:szCs w:val="24"/>
        </w:rPr>
        <w:t>Klaipėdos Karalienės Luizės jaunimo centro teikiamų paslaugų kainų nustatym</w:t>
      </w:r>
      <w:r w:rsidR="002031A9" w:rsidRPr="00A32CBC">
        <w:rPr>
          <w:bCs/>
          <w:szCs w:val="24"/>
        </w:rPr>
        <w:t xml:space="preserve">as. </w:t>
      </w:r>
    </w:p>
    <w:p w14:paraId="5C9213F2" w14:textId="298A044B" w:rsidR="00393B3C" w:rsidRPr="00314168" w:rsidRDefault="002031A9" w:rsidP="00BA6CC1">
      <w:pPr>
        <w:ind w:firstLine="709"/>
        <w:jc w:val="both"/>
        <w:rPr>
          <w:bCs/>
          <w:szCs w:val="24"/>
        </w:rPr>
      </w:pPr>
      <w:r w:rsidRPr="00A32CBC">
        <w:rPr>
          <w:bCs/>
          <w:szCs w:val="24"/>
        </w:rPr>
        <w:t xml:space="preserve">Pranešėja </w:t>
      </w:r>
      <w:r w:rsidR="00BA6CC1" w:rsidRPr="00A32CBC">
        <w:rPr>
          <w:bCs/>
          <w:szCs w:val="24"/>
        </w:rPr>
        <w:t xml:space="preserve">V. Bubliauskienė </w:t>
      </w:r>
      <w:r w:rsidR="00692C94" w:rsidRPr="00A32CBC">
        <w:rPr>
          <w:bCs/>
          <w:szCs w:val="24"/>
        </w:rPr>
        <w:t>pristatė sprendimo projektą, kuri</w:t>
      </w:r>
      <w:r w:rsidR="00393B3C">
        <w:rPr>
          <w:bCs/>
          <w:szCs w:val="24"/>
        </w:rPr>
        <w:t>u</w:t>
      </w:r>
      <w:r w:rsidR="00692C94" w:rsidRPr="00A32CBC">
        <w:rPr>
          <w:bCs/>
          <w:szCs w:val="24"/>
        </w:rPr>
        <w:t>o</w:t>
      </w:r>
      <w:bookmarkStart w:id="6" w:name="_Hlk210309162"/>
      <w:r w:rsidR="003F6720">
        <w:rPr>
          <w:bCs/>
          <w:szCs w:val="24"/>
        </w:rPr>
        <w:t xml:space="preserve"> </w:t>
      </w:r>
      <w:r w:rsidR="00E32710">
        <w:rPr>
          <w:bCs/>
          <w:szCs w:val="24"/>
        </w:rPr>
        <w:t xml:space="preserve">norima </w:t>
      </w:r>
      <w:r w:rsidR="003F6720" w:rsidRPr="003F6720">
        <w:rPr>
          <w:bCs/>
          <w:szCs w:val="24"/>
        </w:rPr>
        <w:t>patvirtinti Klaipėdos karalienės Luizės jaunimo centro (toliau –</w:t>
      </w:r>
      <w:r w:rsidR="00E32710">
        <w:rPr>
          <w:bCs/>
          <w:szCs w:val="24"/>
        </w:rPr>
        <w:t xml:space="preserve"> </w:t>
      </w:r>
      <w:r w:rsidR="003F6720" w:rsidRPr="003F6720">
        <w:rPr>
          <w:bCs/>
          <w:szCs w:val="24"/>
        </w:rPr>
        <w:t>Įstaiga) organizuojamų renginių bilietų ir edukacinių užsiėmimų kainas. Sprendimo projekto uždavinys</w:t>
      </w:r>
      <w:r w:rsidR="00E32710">
        <w:rPr>
          <w:bCs/>
          <w:szCs w:val="24"/>
        </w:rPr>
        <w:t xml:space="preserve"> </w:t>
      </w:r>
      <w:r w:rsidR="003F6720" w:rsidRPr="003F6720">
        <w:rPr>
          <w:bCs/>
          <w:szCs w:val="24"/>
        </w:rPr>
        <w:t>– nustatyti ekonomiškai pagrįstus Įstaigos organizuojamų renginių bilietų ir edukacinių užsiėmimų</w:t>
      </w:r>
      <w:r w:rsidR="00E32710">
        <w:rPr>
          <w:bCs/>
          <w:szCs w:val="24"/>
        </w:rPr>
        <w:t xml:space="preserve"> </w:t>
      </w:r>
      <w:r w:rsidR="003F6720" w:rsidRPr="003F6720">
        <w:rPr>
          <w:bCs/>
          <w:szCs w:val="24"/>
        </w:rPr>
        <w:t>įkainius.</w:t>
      </w:r>
      <w:r w:rsidR="00E32710">
        <w:rPr>
          <w:bCs/>
          <w:szCs w:val="24"/>
        </w:rPr>
        <w:t xml:space="preserve"> </w:t>
      </w:r>
      <w:r w:rsidR="00E32710" w:rsidRPr="00E32710">
        <w:rPr>
          <w:szCs w:val="24"/>
        </w:rPr>
        <w:t>Teikiamame tarybos sprendimo projekte Įstaigos paslaugų įkainiai apskaičiuoti atsižvelgiant į</w:t>
      </w:r>
      <w:r w:rsidR="00E32710">
        <w:rPr>
          <w:bCs/>
          <w:szCs w:val="24"/>
        </w:rPr>
        <w:t xml:space="preserve"> </w:t>
      </w:r>
      <w:r w:rsidR="00E32710" w:rsidRPr="00E32710">
        <w:rPr>
          <w:szCs w:val="24"/>
        </w:rPr>
        <w:t>Įstaigos organizuojamų renginių ir edukacinių užsiėmimų sąnaudas:</w:t>
      </w:r>
      <w:r w:rsidR="00E32710">
        <w:rPr>
          <w:bCs/>
          <w:szCs w:val="24"/>
        </w:rPr>
        <w:t xml:space="preserve"> </w:t>
      </w:r>
      <w:r w:rsidR="00E32710" w:rsidRPr="00E32710">
        <w:rPr>
          <w:szCs w:val="24"/>
        </w:rPr>
        <w:t>– vieno bilieto kainos ir edukacinių užsiėmimų kainos 1 dalyviui paskaičiavimus (salės, LED</w:t>
      </w:r>
      <w:r w:rsidR="00E32710">
        <w:rPr>
          <w:bCs/>
          <w:szCs w:val="24"/>
        </w:rPr>
        <w:t xml:space="preserve"> </w:t>
      </w:r>
      <w:r w:rsidR="00E32710" w:rsidRPr="00E32710">
        <w:rPr>
          <w:szCs w:val="24"/>
        </w:rPr>
        <w:t>ekrano, garso aparatūros nuomos, scenos apšvietimo paslaugų, dekoracijų, reklamos, viešinimo</w:t>
      </w:r>
      <w:r w:rsidR="00E32710">
        <w:rPr>
          <w:bCs/>
          <w:szCs w:val="24"/>
        </w:rPr>
        <w:t xml:space="preserve"> </w:t>
      </w:r>
      <w:r w:rsidR="00E32710" w:rsidRPr="00E32710">
        <w:rPr>
          <w:szCs w:val="24"/>
        </w:rPr>
        <w:t>įkainius, bilietų platinimo paslaugų mokestį, komunalines išlaidas, ilgalaikio turto nusidėvėjimą, darbo</w:t>
      </w:r>
      <w:r w:rsidR="00E32710">
        <w:rPr>
          <w:bCs/>
          <w:szCs w:val="24"/>
        </w:rPr>
        <w:t xml:space="preserve"> </w:t>
      </w:r>
      <w:r w:rsidR="00E32710" w:rsidRPr="00E32710">
        <w:rPr>
          <w:szCs w:val="24"/>
        </w:rPr>
        <w:t>užmokesčio ir socialinio draudimo sąnaudas, priemonių edukaciniams užsiėmimams kainas rinkoje).</w:t>
      </w:r>
    </w:p>
    <w:bookmarkEnd w:id="6"/>
    <w:p w14:paraId="5EA97203" w14:textId="77777777" w:rsidR="00A32CBC" w:rsidRPr="00A32CBC" w:rsidRDefault="00A32CBC" w:rsidP="00A32CBC">
      <w:pPr>
        <w:ind w:firstLine="709"/>
        <w:jc w:val="both"/>
        <w:rPr>
          <w:bCs/>
          <w:szCs w:val="24"/>
        </w:rPr>
      </w:pPr>
      <w:r w:rsidRPr="00A32CBC">
        <w:rPr>
          <w:bCs/>
          <w:szCs w:val="24"/>
        </w:rPr>
        <w:t>A. Cesiulis siūlė pritarti sprendimo projektui bendru sutarimu.</w:t>
      </w:r>
    </w:p>
    <w:p w14:paraId="3CB7EB57" w14:textId="2587B415" w:rsidR="00F01160" w:rsidRPr="00A32CBC" w:rsidRDefault="00A32CBC" w:rsidP="00A32CBC">
      <w:pPr>
        <w:ind w:firstLine="709"/>
        <w:jc w:val="both"/>
        <w:rPr>
          <w:szCs w:val="24"/>
        </w:rPr>
      </w:pPr>
      <w:r w:rsidRPr="00A32CBC">
        <w:rPr>
          <w:szCs w:val="24"/>
        </w:rPr>
        <w:t>NUTARTA. Pritarti sprendimo projektui (bendru sutarimu).</w:t>
      </w:r>
    </w:p>
    <w:p w14:paraId="218C7E9D" w14:textId="77777777" w:rsidR="007C7F3D" w:rsidRPr="00BB50CF" w:rsidRDefault="007C7F3D" w:rsidP="00F01160">
      <w:pPr>
        <w:ind w:firstLine="709"/>
        <w:jc w:val="both"/>
        <w:rPr>
          <w:szCs w:val="24"/>
        </w:rPr>
      </w:pPr>
    </w:p>
    <w:p w14:paraId="32518123" w14:textId="1F83DE4B" w:rsidR="00C156EF" w:rsidRDefault="00F01160" w:rsidP="00C156EF">
      <w:pPr>
        <w:ind w:firstLine="709"/>
        <w:jc w:val="both"/>
        <w:rPr>
          <w:bCs/>
          <w:szCs w:val="24"/>
        </w:rPr>
      </w:pPr>
      <w:r w:rsidRPr="00BB50CF">
        <w:rPr>
          <w:szCs w:val="24"/>
        </w:rPr>
        <w:t xml:space="preserve">4. </w:t>
      </w:r>
      <w:r w:rsidR="004361F7" w:rsidRPr="00BB50CF">
        <w:rPr>
          <w:szCs w:val="24"/>
        </w:rPr>
        <w:t xml:space="preserve">SVARSTYTA. </w:t>
      </w:r>
      <w:r w:rsidR="00393B3C" w:rsidRPr="00A83691">
        <w:rPr>
          <w:bCs/>
          <w:szCs w:val="24"/>
        </w:rPr>
        <w:t>Klaipėdos miesto savivaldybės 2026–2028 metų strateginio veiklos plano patvirtinim</w:t>
      </w:r>
      <w:r w:rsidR="00C156EF">
        <w:rPr>
          <w:bCs/>
          <w:szCs w:val="24"/>
        </w:rPr>
        <w:t>as</w:t>
      </w:r>
      <w:r w:rsidR="00C156EF" w:rsidRPr="00BA6CC1">
        <w:rPr>
          <w:bCs/>
          <w:szCs w:val="24"/>
        </w:rPr>
        <w:t xml:space="preserve">. </w:t>
      </w:r>
    </w:p>
    <w:p w14:paraId="24344C55" w14:textId="77777777" w:rsidR="00C111C4" w:rsidRDefault="00C156EF" w:rsidP="00C111C4">
      <w:pPr>
        <w:ind w:firstLine="709"/>
        <w:jc w:val="both"/>
        <w:rPr>
          <w:bCs/>
          <w:szCs w:val="24"/>
        </w:rPr>
      </w:pPr>
      <w:r w:rsidRPr="00BA6CC1">
        <w:rPr>
          <w:bCs/>
          <w:szCs w:val="24"/>
        </w:rPr>
        <w:t xml:space="preserve">Pranešėja </w:t>
      </w:r>
      <w:r w:rsidR="00393B3C">
        <w:rPr>
          <w:bCs/>
          <w:szCs w:val="24"/>
        </w:rPr>
        <w:t>I. Butenienė</w:t>
      </w:r>
      <w:r w:rsidR="009C58E8" w:rsidRPr="00BB50CF">
        <w:rPr>
          <w:bCs/>
          <w:szCs w:val="24"/>
        </w:rPr>
        <w:t xml:space="preserve"> </w:t>
      </w:r>
      <w:r w:rsidR="000961CD" w:rsidRPr="00BB50CF">
        <w:rPr>
          <w:bCs/>
          <w:szCs w:val="24"/>
        </w:rPr>
        <w:t xml:space="preserve">pristatė sprendimo projektą, kurio tikslas </w:t>
      </w:r>
      <w:r w:rsidR="00696FEE" w:rsidRPr="00696FEE">
        <w:rPr>
          <w:bCs/>
          <w:szCs w:val="24"/>
        </w:rPr>
        <w:t xml:space="preserve">patvirtinti Klaipėdos miesto savivaldybės 2026–2028 m. strateginį veiklos planą (toliau – SVP), kuriuo vadovaujantis organizuojama Savivaldybės veikla, pagal kurio programas sudaromas savivaldybės biudžetas. SVP, atsižvelgiant į </w:t>
      </w:r>
      <w:r w:rsidR="00696FEE">
        <w:rPr>
          <w:bCs/>
          <w:szCs w:val="24"/>
        </w:rPr>
        <w:t>S</w:t>
      </w:r>
      <w:r w:rsidR="00696FEE" w:rsidRPr="00696FEE">
        <w:rPr>
          <w:bCs/>
          <w:szCs w:val="24"/>
        </w:rPr>
        <w:t>avivaldybės ilgos trukmės strateginio planavimo dokumentus, Savivaldybės tarybos priimtus sprendimus (lemiančius Savivaldybės institucijų veiklos organizavimą bei finansavimą) bei aplinkos analizės išvadas, suformuota Savivaldybės misija, strateginiai tikslai, aprašytos Savivaldybės vykdomos programos, siekiami rezultatai ir nurodytos lėšos bei finansavimo šaltiniai programoms įgyvendinti</w:t>
      </w:r>
      <w:r w:rsidR="00696FEE">
        <w:rPr>
          <w:bCs/>
          <w:szCs w:val="24"/>
        </w:rPr>
        <w:t xml:space="preserve">. </w:t>
      </w:r>
    </w:p>
    <w:p w14:paraId="07D49939" w14:textId="753EE362" w:rsidR="00A53B4A" w:rsidRPr="00F13CE5" w:rsidRDefault="00C111C4" w:rsidP="00082B21">
      <w:pPr>
        <w:ind w:firstLine="709"/>
        <w:jc w:val="both"/>
        <w:rPr>
          <w:bCs/>
          <w:iCs/>
          <w:szCs w:val="24"/>
          <w:lang w:bidi="lt-LT"/>
        </w:rPr>
      </w:pPr>
      <w:r>
        <w:rPr>
          <w:bCs/>
          <w:iCs/>
          <w:szCs w:val="24"/>
          <w:lang w:bidi="lt-LT"/>
        </w:rPr>
        <w:t>P</w:t>
      </w:r>
      <w:r w:rsidRPr="00987503">
        <w:rPr>
          <w:bCs/>
          <w:iCs/>
          <w:szCs w:val="24"/>
          <w:lang w:bidi="lt-LT"/>
        </w:rPr>
        <w:t xml:space="preserve">ristatė pokyčius programose </w:t>
      </w:r>
      <w:r>
        <w:rPr>
          <w:bCs/>
          <w:iCs/>
          <w:szCs w:val="24"/>
          <w:lang w:bidi="lt-LT"/>
        </w:rPr>
        <w:t>KMSA</w:t>
      </w:r>
      <w:r w:rsidRPr="00987503">
        <w:rPr>
          <w:bCs/>
          <w:iCs/>
          <w:szCs w:val="24"/>
          <w:lang w:bidi="lt-LT"/>
        </w:rPr>
        <w:t xml:space="preserve"> iniciatyva</w:t>
      </w:r>
      <w:r>
        <w:rPr>
          <w:bCs/>
          <w:iCs/>
          <w:szCs w:val="24"/>
          <w:lang w:bidi="lt-LT"/>
        </w:rPr>
        <w:t>, pateikė komitetų, atskirų tarybos narių pasiūlymus bei miesto bendruomenių, seniūnaičių ir miesto gyventojų pasiūlymus, pateiktus viešojo svarstymo metu. Pakomentavo visų pateiktų pasiūlymų suvestinę bei pateikė KMSA pasiūlymus dėl įgyvendinimo</w:t>
      </w:r>
      <w:r w:rsidR="009B4FD6">
        <w:rPr>
          <w:bCs/>
          <w:iCs/>
          <w:szCs w:val="24"/>
          <w:lang w:bidi="lt-LT"/>
        </w:rPr>
        <w:t>. A</w:t>
      </w:r>
      <w:r>
        <w:rPr>
          <w:bCs/>
          <w:iCs/>
          <w:szCs w:val="24"/>
          <w:lang w:bidi="lt-LT"/>
        </w:rPr>
        <w:t xml:space="preserve">tsakė į </w:t>
      </w:r>
      <w:r w:rsidR="009B4FD6">
        <w:rPr>
          <w:bCs/>
          <w:iCs/>
          <w:szCs w:val="24"/>
          <w:lang w:bidi="lt-LT"/>
        </w:rPr>
        <w:t>K</w:t>
      </w:r>
      <w:r>
        <w:rPr>
          <w:bCs/>
          <w:iCs/>
          <w:szCs w:val="24"/>
          <w:lang w:bidi="lt-LT"/>
        </w:rPr>
        <w:t>omiteto narių pateiktus klausimus.</w:t>
      </w:r>
    </w:p>
    <w:p w14:paraId="5DAF6B4B" w14:textId="61647085" w:rsidR="00393B3C" w:rsidRDefault="00867A9C" w:rsidP="00082B21">
      <w:pPr>
        <w:ind w:firstLine="709"/>
        <w:jc w:val="both"/>
        <w:rPr>
          <w:szCs w:val="24"/>
        </w:rPr>
      </w:pPr>
      <w:r>
        <w:rPr>
          <w:bCs/>
          <w:szCs w:val="24"/>
        </w:rPr>
        <w:t xml:space="preserve">A. Cesiulis pažymėjo, jog buvo gautas raštas su </w:t>
      </w:r>
      <w:r w:rsidR="009B4FD6">
        <w:rPr>
          <w:bCs/>
          <w:szCs w:val="24"/>
        </w:rPr>
        <w:t xml:space="preserve">Komiteto nario </w:t>
      </w:r>
      <w:r>
        <w:rPr>
          <w:szCs w:val="24"/>
        </w:rPr>
        <w:t xml:space="preserve">E. </w:t>
      </w:r>
      <w:proofErr w:type="spellStart"/>
      <w:r>
        <w:rPr>
          <w:szCs w:val="24"/>
        </w:rPr>
        <w:t>Kvederio</w:t>
      </w:r>
      <w:proofErr w:type="spellEnd"/>
      <w:r>
        <w:rPr>
          <w:szCs w:val="24"/>
        </w:rPr>
        <w:t xml:space="preserve"> siūlymais. </w:t>
      </w:r>
    </w:p>
    <w:p w14:paraId="72C52CE9" w14:textId="01E503D5" w:rsidR="00867A9C" w:rsidRDefault="00526FDD" w:rsidP="00082B21">
      <w:pPr>
        <w:ind w:firstLine="709"/>
        <w:jc w:val="both"/>
        <w:rPr>
          <w:bCs/>
          <w:szCs w:val="24"/>
        </w:rPr>
      </w:pPr>
      <w:r>
        <w:rPr>
          <w:bCs/>
          <w:szCs w:val="24"/>
        </w:rPr>
        <w:t>E. Kvederis pristatė savo teikiamus siūlymus</w:t>
      </w:r>
      <w:r w:rsidR="00F13CE5">
        <w:rPr>
          <w:bCs/>
          <w:szCs w:val="24"/>
        </w:rPr>
        <w:t>.</w:t>
      </w:r>
    </w:p>
    <w:p w14:paraId="2F29F75D" w14:textId="3F481C36" w:rsidR="00867A9C" w:rsidRDefault="00723942" w:rsidP="00082B21">
      <w:pPr>
        <w:ind w:firstLine="709"/>
        <w:jc w:val="both"/>
        <w:rPr>
          <w:szCs w:val="24"/>
        </w:rPr>
      </w:pPr>
      <w:r w:rsidRPr="00BB50CF">
        <w:rPr>
          <w:bCs/>
          <w:szCs w:val="24"/>
        </w:rPr>
        <w:t xml:space="preserve">A. Cesiulis </w:t>
      </w:r>
      <w:r w:rsidRPr="00BB50CF">
        <w:rPr>
          <w:szCs w:val="24"/>
        </w:rPr>
        <w:t xml:space="preserve">siūlė </w:t>
      </w:r>
      <w:r>
        <w:rPr>
          <w:szCs w:val="24"/>
        </w:rPr>
        <w:t xml:space="preserve">balsavimu apsispręsti dėl E. </w:t>
      </w:r>
      <w:proofErr w:type="spellStart"/>
      <w:r>
        <w:rPr>
          <w:szCs w:val="24"/>
        </w:rPr>
        <w:t>Kvederio</w:t>
      </w:r>
      <w:proofErr w:type="spellEnd"/>
      <w:r>
        <w:rPr>
          <w:szCs w:val="24"/>
        </w:rPr>
        <w:t xml:space="preserve"> siūlymų</w:t>
      </w:r>
      <w:r w:rsidR="005A1069">
        <w:rPr>
          <w:szCs w:val="24"/>
        </w:rPr>
        <w:t xml:space="preserve"> Siūlymams nepritarta.</w:t>
      </w:r>
    </w:p>
    <w:p w14:paraId="7094C661" w14:textId="4C6F10F2" w:rsidR="00393B3C" w:rsidRDefault="00867A9C" w:rsidP="00082B21">
      <w:pPr>
        <w:ind w:firstLine="709"/>
        <w:jc w:val="both"/>
        <w:rPr>
          <w:szCs w:val="24"/>
        </w:rPr>
      </w:pPr>
      <w:r>
        <w:rPr>
          <w:szCs w:val="24"/>
        </w:rPr>
        <w:t xml:space="preserve">BALSAVO: už - 2 (E. Kvederis ir A. Pacevičiūtė), prieš - 0, susilaikė – 4 (T. Juočys, </w:t>
      </w:r>
      <w:r w:rsidRPr="00835ED4">
        <w:rPr>
          <w:szCs w:val="24"/>
        </w:rPr>
        <w:t>R</w:t>
      </w:r>
      <w:r>
        <w:rPr>
          <w:szCs w:val="24"/>
        </w:rPr>
        <w:t>.</w:t>
      </w:r>
      <w:r w:rsidRPr="00835ED4">
        <w:rPr>
          <w:szCs w:val="24"/>
        </w:rPr>
        <w:t xml:space="preserve"> Idzelevičius</w:t>
      </w:r>
      <w:r>
        <w:rPr>
          <w:szCs w:val="24"/>
        </w:rPr>
        <w:t>, A. Cesiulis,</w:t>
      </w:r>
      <w:r w:rsidRPr="00835ED4">
        <w:rPr>
          <w:szCs w:val="24"/>
        </w:rPr>
        <w:t xml:space="preserve"> R</w:t>
      </w:r>
      <w:r>
        <w:rPr>
          <w:szCs w:val="24"/>
        </w:rPr>
        <w:t>. Mika).</w:t>
      </w:r>
    </w:p>
    <w:p w14:paraId="1B98CA6A" w14:textId="6A203B8B" w:rsidR="00F13CE5" w:rsidRDefault="00F13CE5" w:rsidP="00082B21">
      <w:pPr>
        <w:ind w:firstLine="709"/>
        <w:jc w:val="both"/>
        <w:rPr>
          <w:bCs/>
          <w:szCs w:val="24"/>
        </w:rPr>
      </w:pPr>
      <w:r>
        <w:rPr>
          <w:szCs w:val="24"/>
        </w:rPr>
        <w:t xml:space="preserve">E. Kvederis </w:t>
      </w:r>
      <w:r w:rsidR="008E606C">
        <w:rPr>
          <w:bCs/>
          <w:iCs/>
          <w:szCs w:val="24"/>
          <w:lang w:bidi="lt-LT"/>
        </w:rPr>
        <w:t>atkreipė dėmesį į tai, jog vėl atsiranda daug naujų projektų, kuriems atrandamas finansavimas, kuomet nepabaigtus ar net nepradėtus</w:t>
      </w:r>
      <w:r w:rsidR="008E606C" w:rsidRPr="008E606C">
        <w:rPr>
          <w:bCs/>
          <w:iCs/>
          <w:szCs w:val="24"/>
          <w:lang w:bidi="lt-LT"/>
        </w:rPr>
        <w:t xml:space="preserve"> </w:t>
      </w:r>
      <w:r w:rsidR="008E606C">
        <w:rPr>
          <w:bCs/>
          <w:iCs/>
          <w:szCs w:val="24"/>
          <w:lang w:bidi="lt-LT"/>
        </w:rPr>
        <w:t>projektus.</w:t>
      </w:r>
      <w:r w:rsidR="008E606C" w:rsidRPr="008E606C">
        <w:rPr>
          <w:bCs/>
          <w:iCs/>
          <w:szCs w:val="24"/>
          <w:lang w:bidi="lt-LT"/>
        </w:rPr>
        <w:t xml:space="preserve"> </w:t>
      </w:r>
      <w:r w:rsidR="008E606C">
        <w:rPr>
          <w:bCs/>
          <w:iCs/>
          <w:szCs w:val="24"/>
          <w:lang w:bidi="lt-LT"/>
        </w:rPr>
        <w:t>paliekam</w:t>
      </w:r>
      <w:r w:rsidR="009B4FD6">
        <w:rPr>
          <w:bCs/>
          <w:iCs/>
          <w:szCs w:val="24"/>
          <w:lang w:bidi="lt-LT"/>
        </w:rPr>
        <w:t>e</w:t>
      </w:r>
      <w:r w:rsidR="008E606C">
        <w:rPr>
          <w:bCs/>
          <w:iCs/>
          <w:szCs w:val="24"/>
          <w:lang w:bidi="lt-LT"/>
        </w:rPr>
        <w:t xml:space="preserve"> nuošalį.</w:t>
      </w:r>
      <w:r w:rsidR="009B4FD6">
        <w:rPr>
          <w:bCs/>
          <w:iCs/>
          <w:szCs w:val="24"/>
          <w:lang w:bidi="lt-LT"/>
        </w:rPr>
        <w:t xml:space="preserve"> Balsuojant dėl sprendimo projekto, susilaikys.</w:t>
      </w:r>
    </w:p>
    <w:p w14:paraId="0BAA40B0" w14:textId="1E035828" w:rsidR="00F01160" w:rsidRPr="00BB50CF" w:rsidRDefault="00082B21" w:rsidP="00082B21">
      <w:pPr>
        <w:ind w:firstLine="709"/>
        <w:jc w:val="both"/>
        <w:rPr>
          <w:bCs/>
          <w:szCs w:val="24"/>
        </w:rPr>
      </w:pPr>
      <w:r w:rsidRPr="00BB50CF">
        <w:rPr>
          <w:bCs/>
          <w:szCs w:val="24"/>
        </w:rPr>
        <w:t xml:space="preserve">A. Cesiulis </w:t>
      </w:r>
      <w:r w:rsidR="00784E65" w:rsidRPr="00BB50CF">
        <w:rPr>
          <w:szCs w:val="24"/>
        </w:rPr>
        <w:t xml:space="preserve">siūlė </w:t>
      </w:r>
      <w:r w:rsidR="00723942">
        <w:rPr>
          <w:szCs w:val="24"/>
        </w:rPr>
        <w:t>balsavimu apsispręsti dėl</w:t>
      </w:r>
      <w:r w:rsidR="00784E65" w:rsidRPr="00BB50CF">
        <w:rPr>
          <w:szCs w:val="24"/>
        </w:rPr>
        <w:t xml:space="preserve"> sprendimo </w:t>
      </w:r>
      <w:bookmarkStart w:id="7" w:name="_Hlk221802652"/>
      <w:r w:rsidR="00784E65" w:rsidRPr="00BB50CF">
        <w:rPr>
          <w:szCs w:val="24"/>
        </w:rPr>
        <w:t>projekt</w:t>
      </w:r>
      <w:r w:rsidR="00723942">
        <w:rPr>
          <w:szCs w:val="24"/>
        </w:rPr>
        <w:t>o</w:t>
      </w:r>
      <w:bookmarkEnd w:id="7"/>
      <w:r w:rsidR="00784E65" w:rsidRPr="00BB50CF">
        <w:rPr>
          <w:szCs w:val="24"/>
        </w:rPr>
        <w:t>.</w:t>
      </w:r>
    </w:p>
    <w:p w14:paraId="524631F4" w14:textId="77777777" w:rsidR="00867A9C" w:rsidRDefault="004361F7" w:rsidP="00F01160">
      <w:pPr>
        <w:ind w:firstLine="709"/>
        <w:jc w:val="both"/>
        <w:rPr>
          <w:szCs w:val="24"/>
        </w:rPr>
      </w:pPr>
      <w:r w:rsidRPr="00BB50CF">
        <w:rPr>
          <w:szCs w:val="24"/>
        </w:rPr>
        <w:t>NUTARTA. Pritarti sprendimo projektui.</w:t>
      </w:r>
      <w:r w:rsidR="00867A9C" w:rsidRPr="00867A9C">
        <w:rPr>
          <w:szCs w:val="24"/>
        </w:rPr>
        <w:t xml:space="preserve"> </w:t>
      </w:r>
    </w:p>
    <w:p w14:paraId="3F2F89DF" w14:textId="5BE9E68F" w:rsidR="00F01160" w:rsidRPr="00BB50CF" w:rsidRDefault="00867A9C" w:rsidP="00F01160">
      <w:pPr>
        <w:ind w:firstLine="709"/>
        <w:jc w:val="both"/>
        <w:rPr>
          <w:szCs w:val="24"/>
        </w:rPr>
      </w:pPr>
      <w:r>
        <w:rPr>
          <w:szCs w:val="24"/>
        </w:rPr>
        <w:t xml:space="preserve">BALSAVO: už – 4 (T. Juočys, </w:t>
      </w:r>
      <w:r w:rsidRPr="00835ED4">
        <w:rPr>
          <w:szCs w:val="24"/>
        </w:rPr>
        <w:t>R</w:t>
      </w:r>
      <w:r>
        <w:rPr>
          <w:szCs w:val="24"/>
        </w:rPr>
        <w:t>.</w:t>
      </w:r>
      <w:r w:rsidRPr="00835ED4">
        <w:rPr>
          <w:szCs w:val="24"/>
        </w:rPr>
        <w:t xml:space="preserve"> Idzelevičius</w:t>
      </w:r>
      <w:r>
        <w:rPr>
          <w:szCs w:val="24"/>
        </w:rPr>
        <w:t>, A. Cesiulis,</w:t>
      </w:r>
      <w:r w:rsidRPr="00835ED4">
        <w:rPr>
          <w:szCs w:val="24"/>
        </w:rPr>
        <w:t xml:space="preserve"> R</w:t>
      </w:r>
      <w:r>
        <w:rPr>
          <w:szCs w:val="24"/>
        </w:rPr>
        <w:t>. Mika) susilaikė – 2 (E. Kvederis ir A. Pacevičiūtė), prieš – 0.</w:t>
      </w:r>
    </w:p>
    <w:p w14:paraId="0539A124" w14:textId="77777777" w:rsidR="007C7F3D" w:rsidRDefault="007C7F3D" w:rsidP="00F01160">
      <w:pPr>
        <w:ind w:firstLine="709"/>
        <w:jc w:val="both"/>
        <w:rPr>
          <w:szCs w:val="24"/>
        </w:rPr>
      </w:pPr>
    </w:p>
    <w:p w14:paraId="417505CA" w14:textId="0C3EB954" w:rsidR="00F80617" w:rsidRDefault="00AA14DE" w:rsidP="00F80617">
      <w:pPr>
        <w:ind w:firstLine="709"/>
        <w:jc w:val="both"/>
        <w:rPr>
          <w:bCs/>
          <w:szCs w:val="24"/>
        </w:rPr>
      </w:pPr>
      <w:r>
        <w:rPr>
          <w:szCs w:val="24"/>
        </w:rPr>
        <w:t>5</w:t>
      </w:r>
      <w:r w:rsidRPr="00BB50CF">
        <w:rPr>
          <w:szCs w:val="24"/>
        </w:rPr>
        <w:t xml:space="preserve">. SVARSTYTA. </w:t>
      </w:r>
      <w:r w:rsidR="00F80617" w:rsidRPr="00A83691">
        <w:rPr>
          <w:bCs/>
          <w:szCs w:val="24"/>
        </w:rPr>
        <w:t>Klaipėdos miesto savivaldybės 2026–2028 metų biudžet</w:t>
      </w:r>
      <w:r w:rsidR="00F80617">
        <w:rPr>
          <w:bCs/>
          <w:szCs w:val="24"/>
        </w:rPr>
        <w:t>o patvirtinimas</w:t>
      </w:r>
      <w:r w:rsidR="00F80617" w:rsidRPr="00A83691">
        <w:rPr>
          <w:bCs/>
          <w:szCs w:val="24"/>
        </w:rPr>
        <w:t xml:space="preserve">. </w:t>
      </w:r>
    </w:p>
    <w:p w14:paraId="760C8418" w14:textId="4D2B095F" w:rsidR="001F3C25" w:rsidRDefault="00F80617" w:rsidP="001F3C25">
      <w:pPr>
        <w:ind w:firstLine="709"/>
        <w:jc w:val="both"/>
        <w:rPr>
          <w:bCs/>
          <w:iCs/>
          <w:szCs w:val="24"/>
          <w:lang w:bidi="lt-LT"/>
        </w:rPr>
      </w:pPr>
      <w:r w:rsidRPr="00A83691">
        <w:rPr>
          <w:bCs/>
          <w:szCs w:val="24"/>
        </w:rPr>
        <w:t>Pranešėja K. Petraitienė</w:t>
      </w:r>
      <w:r w:rsidR="00AA14DE" w:rsidRPr="00BB50CF">
        <w:rPr>
          <w:bCs/>
          <w:szCs w:val="24"/>
        </w:rPr>
        <w:t xml:space="preserve"> pristatė sprendimo projektą, kuri</w:t>
      </w:r>
      <w:r w:rsidR="00A53B4A">
        <w:rPr>
          <w:bCs/>
          <w:szCs w:val="24"/>
        </w:rPr>
        <w:t>u</w:t>
      </w:r>
      <w:r w:rsidR="00AA14DE" w:rsidRPr="00BB50CF">
        <w:rPr>
          <w:bCs/>
          <w:szCs w:val="24"/>
        </w:rPr>
        <w:t>o</w:t>
      </w:r>
      <w:r w:rsidR="00A53B4A" w:rsidRPr="00A53B4A">
        <w:rPr>
          <w:bCs/>
          <w:szCs w:val="24"/>
        </w:rPr>
        <w:t xml:space="preserve"> </w:t>
      </w:r>
      <w:r w:rsidR="00133D9C">
        <w:rPr>
          <w:bCs/>
          <w:szCs w:val="24"/>
        </w:rPr>
        <w:t xml:space="preserve">bus </w:t>
      </w:r>
      <w:r w:rsidR="005A1069">
        <w:rPr>
          <w:bCs/>
          <w:szCs w:val="24"/>
        </w:rPr>
        <w:t>numatoma p</w:t>
      </w:r>
      <w:r w:rsidR="005A1069" w:rsidRPr="005A1069">
        <w:rPr>
          <w:bCs/>
          <w:szCs w:val="24"/>
        </w:rPr>
        <w:t>atvirtinti Savivaldybė</w:t>
      </w:r>
      <w:r w:rsidR="005A1069">
        <w:rPr>
          <w:bCs/>
          <w:szCs w:val="24"/>
        </w:rPr>
        <w:t>s</w:t>
      </w:r>
      <w:r w:rsidR="005A1069" w:rsidRPr="005A1069">
        <w:rPr>
          <w:bCs/>
          <w:szCs w:val="24"/>
        </w:rPr>
        <w:t xml:space="preserve"> 2026 metų biudžetą – 452 131,4 tūkst. eurų 2026 metų biudžeto pajamų, iš jų 452 131,4 tūkst. eurų asignavimus programoms vykdyti, 16 341,7 tūkst. eurų asignavimus iš paskolų lėšų ir </w:t>
      </w:r>
      <w:r w:rsidR="005A1069" w:rsidRPr="005A1069">
        <w:rPr>
          <w:bCs/>
          <w:szCs w:val="24"/>
        </w:rPr>
        <w:lastRenderedPageBreak/>
        <w:t xml:space="preserve">paskirstyti 30 427,0 tūkst. eurų asignavimus iš apyvartinių lėšų 2026 m. sausio 1 d. likučio. Patvirtinti </w:t>
      </w:r>
      <w:r w:rsidR="005A1069">
        <w:rPr>
          <w:bCs/>
          <w:szCs w:val="24"/>
        </w:rPr>
        <w:t>S</w:t>
      </w:r>
      <w:r w:rsidR="005A1069" w:rsidRPr="005A1069">
        <w:rPr>
          <w:bCs/>
          <w:szCs w:val="24"/>
        </w:rPr>
        <w:t xml:space="preserve">avivaldybės 2027 metų biudžetą planuojamų pajamų 458 014,5 tūkst. eurų, iš jų planuojamų asignavimų – 458 014,5 tūkst. eurų. Patvirtinti </w:t>
      </w:r>
      <w:r w:rsidR="005A1069">
        <w:rPr>
          <w:bCs/>
          <w:szCs w:val="24"/>
        </w:rPr>
        <w:t>S</w:t>
      </w:r>
      <w:r w:rsidR="005A1069" w:rsidRPr="005A1069">
        <w:rPr>
          <w:bCs/>
          <w:szCs w:val="24"/>
        </w:rPr>
        <w:t>avivaldybės 2028 metų biudžetą planuojamų pajamų 456 057,4 tūkst. eurų, iš jų planuojamų asignavimų – 456 057,4 tūkst. eurų.</w:t>
      </w:r>
      <w:r w:rsidR="001F3C25">
        <w:rPr>
          <w:bCs/>
          <w:szCs w:val="24"/>
        </w:rPr>
        <w:t xml:space="preserve"> </w:t>
      </w:r>
      <w:r w:rsidR="001F3C25">
        <w:rPr>
          <w:bCs/>
          <w:iCs/>
          <w:szCs w:val="24"/>
          <w:lang w:bidi="lt-LT"/>
        </w:rPr>
        <w:t>Pažymėjo, kad p</w:t>
      </w:r>
      <w:r w:rsidR="001F3C25" w:rsidRPr="00881F65">
        <w:rPr>
          <w:bCs/>
          <w:iCs/>
          <w:szCs w:val="24"/>
          <w:lang w:bidi="lt-LT"/>
        </w:rPr>
        <w:t xml:space="preserve">arengtame 2026 m. </w:t>
      </w:r>
      <w:r w:rsidR="001F3C25">
        <w:rPr>
          <w:bCs/>
          <w:iCs/>
          <w:szCs w:val="24"/>
          <w:lang w:bidi="lt-LT"/>
        </w:rPr>
        <w:t>S</w:t>
      </w:r>
      <w:r w:rsidR="001F3C25" w:rsidRPr="00881F65">
        <w:rPr>
          <w:bCs/>
          <w:iCs/>
          <w:szCs w:val="24"/>
          <w:lang w:bidi="lt-LT"/>
        </w:rPr>
        <w:t xml:space="preserve">avivaldybės biudžeto projekte asignavimai paskirstyti 2 asignavimų valdytojams jų programoms vykdyti. Patvirtinus biudžetą, asignavimų valdytojų vykdomos programos bus finansuojamos pagal patvirtintą finansavimo planą, tai sudarys galimybę visa apimtimi finansuoti numatytas veiklas bei pradėti naujus projektus. </w:t>
      </w:r>
      <w:r w:rsidR="001F3C25">
        <w:rPr>
          <w:bCs/>
          <w:iCs/>
          <w:szCs w:val="24"/>
          <w:lang w:bidi="lt-LT"/>
        </w:rPr>
        <w:t>S</w:t>
      </w:r>
      <w:r w:rsidR="001F3C25" w:rsidRPr="00881F65">
        <w:rPr>
          <w:bCs/>
          <w:iCs/>
          <w:szCs w:val="24"/>
          <w:lang w:bidi="lt-LT"/>
        </w:rPr>
        <w:t>avivaldybės 2026 metų biudžetas siekia 498 900,1 tūkst. eurų</w:t>
      </w:r>
      <w:r w:rsidR="001F3C25">
        <w:rPr>
          <w:bCs/>
          <w:iCs/>
          <w:szCs w:val="24"/>
          <w:lang w:bidi="lt-LT"/>
        </w:rPr>
        <w:t>.</w:t>
      </w:r>
      <w:r w:rsidR="001F3C25" w:rsidRPr="00881F65">
        <w:rPr>
          <w:bCs/>
          <w:iCs/>
          <w:szCs w:val="24"/>
          <w:lang w:bidi="lt-LT"/>
        </w:rPr>
        <w:t xml:space="preserve"> </w:t>
      </w:r>
      <w:r w:rsidR="0026575E">
        <w:rPr>
          <w:bCs/>
          <w:iCs/>
          <w:szCs w:val="24"/>
          <w:lang w:bidi="lt-LT"/>
        </w:rPr>
        <w:t>Atsakė į Komiteto narių pateiktus klausimus.</w:t>
      </w:r>
    </w:p>
    <w:p w14:paraId="7F39B150" w14:textId="77777777" w:rsidR="00D24747" w:rsidRDefault="005A1069" w:rsidP="00F80617">
      <w:pPr>
        <w:ind w:firstLine="709"/>
        <w:jc w:val="both"/>
        <w:rPr>
          <w:bCs/>
          <w:szCs w:val="24"/>
        </w:rPr>
      </w:pPr>
      <w:r>
        <w:rPr>
          <w:bCs/>
          <w:szCs w:val="24"/>
        </w:rPr>
        <w:t xml:space="preserve">A. Cesiulis paminėjo, jog buvo gautas G. Čepo pasiūlymas </w:t>
      </w:r>
      <w:r w:rsidRPr="005A1069">
        <w:rPr>
          <w:bCs/>
          <w:szCs w:val="24"/>
        </w:rPr>
        <w:t>2026-02-11, Nr. T4-12</w:t>
      </w:r>
      <w:r>
        <w:rPr>
          <w:bCs/>
          <w:szCs w:val="24"/>
        </w:rPr>
        <w:t>,</w:t>
      </w:r>
      <w:r w:rsidRPr="005A1069">
        <w:rPr>
          <w:bCs/>
          <w:szCs w:val="24"/>
        </w:rPr>
        <w:t xml:space="preserve"> </w:t>
      </w:r>
      <w:r>
        <w:rPr>
          <w:bCs/>
          <w:szCs w:val="24"/>
        </w:rPr>
        <w:t xml:space="preserve">dėl lėšų skyrimo neįgaliųjų programoms. </w:t>
      </w:r>
    </w:p>
    <w:p w14:paraId="5A50DDB8" w14:textId="1A975DD3" w:rsidR="00D24747" w:rsidRDefault="00D24747" w:rsidP="00F80617">
      <w:pPr>
        <w:ind w:firstLine="709"/>
        <w:jc w:val="both"/>
        <w:rPr>
          <w:bCs/>
          <w:szCs w:val="24"/>
        </w:rPr>
      </w:pPr>
      <w:r>
        <w:rPr>
          <w:bCs/>
          <w:szCs w:val="24"/>
        </w:rPr>
        <w:t>K. Petraitienė pažymėjo, kad SVP ir biudžetas</w:t>
      </w:r>
      <w:r w:rsidR="00AB3C3E">
        <w:rPr>
          <w:bCs/>
          <w:szCs w:val="24"/>
        </w:rPr>
        <w:t xml:space="preserve"> formuojamas pagal pateiktus poreikius iš KMSA padalinių/skyrių. </w:t>
      </w:r>
    </w:p>
    <w:p w14:paraId="365C667D" w14:textId="2AF08C0C" w:rsidR="005A1069" w:rsidRDefault="00D24747" w:rsidP="00F80617">
      <w:pPr>
        <w:ind w:firstLine="709"/>
        <w:jc w:val="both"/>
        <w:rPr>
          <w:bCs/>
          <w:szCs w:val="24"/>
        </w:rPr>
      </w:pPr>
      <w:r>
        <w:rPr>
          <w:bCs/>
          <w:szCs w:val="24"/>
        </w:rPr>
        <w:t>A. Cesiulis t</w:t>
      </w:r>
      <w:r w:rsidR="0026575E">
        <w:rPr>
          <w:bCs/>
          <w:szCs w:val="24"/>
        </w:rPr>
        <w:t>eigė, kad skyriui</w:t>
      </w:r>
      <w:r>
        <w:rPr>
          <w:bCs/>
          <w:szCs w:val="24"/>
        </w:rPr>
        <w:t xml:space="preserve"> kuruojančiam neįgaliųjų sportą</w:t>
      </w:r>
      <w:r w:rsidR="0026575E">
        <w:rPr>
          <w:bCs/>
          <w:szCs w:val="24"/>
        </w:rPr>
        <w:t xml:space="preserve"> </w:t>
      </w:r>
      <w:r w:rsidR="00AF148F">
        <w:rPr>
          <w:bCs/>
          <w:szCs w:val="24"/>
        </w:rPr>
        <w:t xml:space="preserve">reikėtų </w:t>
      </w:r>
      <w:r w:rsidR="0026575E">
        <w:rPr>
          <w:bCs/>
          <w:szCs w:val="24"/>
        </w:rPr>
        <w:t>peržiūrėti p</w:t>
      </w:r>
      <w:r w:rsidR="00AF148F">
        <w:rPr>
          <w:bCs/>
          <w:szCs w:val="24"/>
        </w:rPr>
        <w:t>rogramas</w:t>
      </w:r>
      <w:r w:rsidR="0026575E">
        <w:rPr>
          <w:bCs/>
          <w:szCs w:val="24"/>
        </w:rPr>
        <w:t xml:space="preserve"> ir </w:t>
      </w:r>
      <w:r w:rsidR="00AF148F">
        <w:rPr>
          <w:bCs/>
          <w:szCs w:val="24"/>
        </w:rPr>
        <w:t xml:space="preserve">labiau </w:t>
      </w:r>
      <w:r w:rsidR="0026575E">
        <w:rPr>
          <w:bCs/>
          <w:szCs w:val="24"/>
        </w:rPr>
        <w:t>bendraut</w:t>
      </w:r>
      <w:r w:rsidR="00AF148F">
        <w:rPr>
          <w:bCs/>
          <w:szCs w:val="24"/>
        </w:rPr>
        <w:t>i</w:t>
      </w:r>
      <w:r w:rsidR="0026575E">
        <w:rPr>
          <w:bCs/>
          <w:szCs w:val="24"/>
        </w:rPr>
        <w:t xml:space="preserve"> su</w:t>
      </w:r>
      <w:r w:rsidR="005A1069">
        <w:rPr>
          <w:bCs/>
          <w:szCs w:val="24"/>
        </w:rPr>
        <w:t xml:space="preserve"> </w:t>
      </w:r>
      <w:r w:rsidR="00AF148F">
        <w:rPr>
          <w:bCs/>
          <w:szCs w:val="24"/>
        </w:rPr>
        <w:t xml:space="preserve">šios bendruomenės atstovais, atliepiant jų poreikius. </w:t>
      </w:r>
    </w:p>
    <w:p w14:paraId="53502BBC" w14:textId="77777777" w:rsidR="00DA318D" w:rsidRPr="00A32CBC" w:rsidRDefault="00DA318D" w:rsidP="00DA318D">
      <w:pPr>
        <w:ind w:firstLine="709"/>
        <w:jc w:val="both"/>
        <w:rPr>
          <w:bCs/>
          <w:szCs w:val="24"/>
        </w:rPr>
      </w:pPr>
      <w:r w:rsidRPr="00A32CBC">
        <w:rPr>
          <w:bCs/>
          <w:szCs w:val="24"/>
        </w:rPr>
        <w:t>A. Cesiulis siūlė pritarti sprendimo projektui bendru sutarimu.</w:t>
      </w:r>
    </w:p>
    <w:p w14:paraId="45AA9B3F" w14:textId="77777777" w:rsidR="00DA318D" w:rsidRPr="00A32CBC" w:rsidRDefault="00DA318D" w:rsidP="00DA318D">
      <w:pPr>
        <w:ind w:firstLine="709"/>
        <w:jc w:val="both"/>
        <w:rPr>
          <w:szCs w:val="24"/>
        </w:rPr>
      </w:pPr>
      <w:r w:rsidRPr="00A32CBC">
        <w:rPr>
          <w:szCs w:val="24"/>
        </w:rPr>
        <w:t>NUTARTA. Pritarti sprendimo projektui (bendru sutarimu).</w:t>
      </w:r>
    </w:p>
    <w:p w14:paraId="7D824C7C" w14:textId="77777777" w:rsidR="00437425" w:rsidRPr="00727609" w:rsidRDefault="00437425" w:rsidP="00D22742">
      <w:pPr>
        <w:pStyle w:val="Betarp"/>
        <w:jc w:val="both"/>
        <w:rPr>
          <w:rFonts w:ascii="Times New Roman" w:hAnsi="Times New Roman" w:cs="Times New Roman"/>
          <w:sz w:val="24"/>
          <w:szCs w:val="24"/>
        </w:rPr>
      </w:pPr>
    </w:p>
    <w:bookmarkEnd w:id="2"/>
    <w:bookmarkEnd w:id="3"/>
    <w:p w14:paraId="4F8AA656" w14:textId="7DE54DA4" w:rsidR="00E45625" w:rsidRPr="005A1069" w:rsidRDefault="00A4650E" w:rsidP="00A4650E">
      <w:pPr>
        <w:pStyle w:val="Betarp"/>
        <w:ind w:firstLine="709"/>
        <w:jc w:val="both"/>
        <w:rPr>
          <w:rFonts w:ascii="Times New Roman" w:eastAsia="Times New Roman" w:hAnsi="Times New Roman" w:cs="Times New Roman"/>
          <w:sz w:val="24"/>
          <w:szCs w:val="24"/>
          <w:lang w:eastAsia="lt-LT"/>
        </w:rPr>
      </w:pPr>
      <w:r w:rsidRPr="00727609">
        <w:rPr>
          <w:rFonts w:ascii="Times New Roman" w:eastAsia="Times New Roman" w:hAnsi="Times New Roman" w:cs="Times New Roman"/>
          <w:sz w:val="24"/>
          <w:szCs w:val="24"/>
          <w:lang w:eastAsia="lt-LT"/>
        </w:rPr>
        <w:t>Posėdžio pabaiga</w:t>
      </w:r>
      <w:r w:rsidR="00371252" w:rsidRPr="00727609">
        <w:rPr>
          <w:rFonts w:ascii="Times New Roman" w:eastAsia="Times New Roman" w:hAnsi="Times New Roman" w:cs="Times New Roman"/>
          <w:sz w:val="24"/>
          <w:szCs w:val="24"/>
          <w:lang w:eastAsia="lt-LT"/>
        </w:rPr>
        <w:t xml:space="preserve"> </w:t>
      </w:r>
      <w:r w:rsidR="005B38C7" w:rsidRPr="005A1069">
        <w:rPr>
          <w:rFonts w:ascii="Times New Roman" w:eastAsia="Times New Roman" w:hAnsi="Times New Roman" w:cs="Times New Roman"/>
          <w:sz w:val="24"/>
          <w:szCs w:val="24"/>
          <w:lang w:eastAsia="lt-LT"/>
        </w:rPr>
        <w:t>1</w:t>
      </w:r>
      <w:r w:rsidR="00393B3C" w:rsidRPr="005A1069">
        <w:rPr>
          <w:rFonts w:ascii="Times New Roman" w:eastAsia="Times New Roman" w:hAnsi="Times New Roman" w:cs="Times New Roman"/>
          <w:sz w:val="24"/>
          <w:szCs w:val="24"/>
          <w:lang w:eastAsia="lt-LT"/>
        </w:rPr>
        <w:t>5</w:t>
      </w:r>
      <w:r w:rsidR="00BB50CF" w:rsidRPr="005A1069">
        <w:rPr>
          <w:rFonts w:ascii="Times New Roman" w:eastAsia="Times New Roman" w:hAnsi="Times New Roman" w:cs="Times New Roman"/>
          <w:sz w:val="24"/>
          <w:szCs w:val="24"/>
          <w:lang w:eastAsia="lt-LT"/>
        </w:rPr>
        <w:t>.</w:t>
      </w:r>
      <w:r w:rsidR="006A2E45" w:rsidRPr="005A1069">
        <w:rPr>
          <w:rFonts w:ascii="Times New Roman" w:eastAsia="Times New Roman" w:hAnsi="Times New Roman" w:cs="Times New Roman"/>
          <w:sz w:val="24"/>
          <w:szCs w:val="24"/>
          <w:lang w:eastAsia="lt-LT"/>
        </w:rPr>
        <w:t>3</w:t>
      </w:r>
      <w:r w:rsidR="00727609" w:rsidRPr="005A1069">
        <w:rPr>
          <w:rFonts w:ascii="Times New Roman" w:eastAsia="Times New Roman" w:hAnsi="Times New Roman" w:cs="Times New Roman"/>
          <w:sz w:val="24"/>
          <w:szCs w:val="24"/>
          <w:lang w:eastAsia="lt-LT"/>
        </w:rPr>
        <w:t>0</w:t>
      </w:r>
      <w:r w:rsidR="00BB50CF" w:rsidRPr="005A1069">
        <w:rPr>
          <w:rFonts w:ascii="Times New Roman" w:eastAsia="Times New Roman" w:hAnsi="Times New Roman" w:cs="Times New Roman"/>
          <w:sz w:val="24"/>
          <w:szCs w:val="24"/>
          <w:lang w:eastAsia="lt-LT"/>
        </w:rPr>
        <w:t xml:space="preserve"> </w:t>
      </w:r>
      <w:r w:rsidRPr="005A1069">
        <w:rPr>
          <w:rFonts w:ascii="Times New Roman" w:eastAsia="Times New Roman" w:hAnsi="Times New Roman" w:cs="Times New Roman"/>
          <w:sz w:val="24"/>
          <w:szCs w:val="24"/>
          <w:lang w:eastAsia="lt-LT"/>
        </w:rPr>
        <w:t xml:space="preserve">val. </w:t>
      </w:r>
    </w:p>
    <w:p w14:paraId="1DC3C79D" w14:textId="77777777" w:rsidR="00836FDD" w:rsidRDefault="00836FDD" w:rsidP="00A4650E">
      <w:pPr>
        <w:pStyle w:val="Betarp"/>
        <w:ind w:firstLine="709"/>
        <w:jc w:val="both"/>
        <w:rPr>
          <w:rFonts w:ascii="Times New Roman" w:eastAsia="Times New Roman" w:hAnsi="Times New Roman" w:cs="Times New Roman"/>
          <w:sz w:val="24"/>
          <w:szCs w:val="24"/>
          <w:lang w:eastAsia="lt-LT"/>
        </w:rPr>
      </w:pPr>
    </w:p>
    <w:p w14:paraId="584BB3F7" w14:textId="77777777" w:rsidR="000938AF" w:rsidRPr="005020A0" w:rsidRDefault="000938AF" w:rsidP="00E45625">
      <w:pPr>
        <w:overflowPunct w:val="0"/>
        <w:autoSpaceDE w:val="0"/>
        <w:autoSpaceDN w:val="0"/>
        <w:adjustRightInd w:val="0"/>
        <w:rPr>
          <w:szCs w:val="24"/>
        </w:rPr>
      </w:pPr>
    </w:p>
    <w:tbl>
      <w:tblPr>
        <w:tblW w:w="0" w:type="auto"/>
        <w:tblLook w:val="01E0" w:firstRow="1" w:lastRow="1" w:firstColumn="1" w:lastColumn="1" w:noHBand="0" w:noVBand="0"/>
      </w:tblPr>
      <w:tblGrid>
        <w:gridCol w:w="3317"/>
        <w:gridCol w:w="1142"/>
        <w:gridCol w:w="2357"/>
        <w:gridCol w:w="2823"/>
      </w:tblGrid>
      <w:tr w:rsidR="00E34A9C" w:rsidRPr="005020A0" w14:paraId="773C974A" w14:textId="77777777" w:rsidTr="00E34A9C">
        <w:trPr>
          <w:trHeight w:val="231"/>
        </w:trPr>
        <w:tc>
          <w:tcPr>
            <w:tcW w:w="3381" w:type="dxa"/>
          </w:tcPr>
          <w:p w14:paraId="0A5C8E21" w14:textId="4E1E267A" w:rsidR="00E34A9C" w:rsidRPr="005020A0" w:rsidRDefault="00E34A9C" w:rsidP="00B7703F">
            <w:pPr>
              <w:rPr>
                <w:szCs w:val="24"/>
              </w:rPr>
            </w:pPr>
            <w:r w:rsidRPr="005020A0">
              <w:rPr>
                <w:szCs w:val="24"/>
              </w:rPr>
              <w:t>Posėdžio pirmininkas</w:t>
            </w:r>
          </w:p>
        </w:tc>
        <w:tc>
          <w:tcPr>
            <w:tcW w:w="1172" w:type="dxa"/>
          </w:tcPr>
          <w:p w14:paraId="1BC544FC" w14:textId="77777777" w:rsidR="00E34A9C" w:rsidRPr="005020A0" w:rsidRDefault="00E34A9C" w:rsidP="008B17C9">
            <w:pPr>
              <w:jc w:val="center"/>
              <w:rPr>
                <w:szCs w:val="24"/>
              </w:rPr>
            </w:pPr>
          </w:p>
        </w:tc>
        <w:tc>
          <w:tcPr>
            <w:tcW w:w="2426" w:type="dxa"/>
          </w:tcPr>
          <w:p w14:paraId="79F4257A" w14:textId="77777777" w:rsidR="00E34A9C" w:rsidRPr="005020A0" w:rsidRDefault="00E34A9C" w:rsidP="008B17C9">
            <w:pPr>
              <w:jc w:val="right"/>
              <w:rPr>
                <w:szCs w:val="24"/>
              </w:rPr>
            </w:pPr>
          </w:p>
        </w:tc>
        <w:tc>
          <w:tcPr>
            <w:tcW w:w="2876" w:type="dxa"/>
          </w:tcPr>
          <w:p w14:paraId="264EA06C" w14:textId="3061D9B0" w:rsidR="00E34A9C" w:rsidRPr="005020A0" w:rsidRDefault="00A960AD" w:rsidP="00A435D3">
            <w:pPr>
              <w:jc w:val="right"/>
              <w:rPr>
                <w:szCs w:val="24"/>
              </w:rPr>
            </w:pPr>
            <w:r>
              <w:rPr>
                <w:szCs w:val="24"/>
              </w:rPr>
              <w:t>Arvydas Cesiulis</w:t>
            </w:r>
          </w:p>
          <w:p w14:paraId="437193B6" w14:textId="77777777" w:rsidR="00E34A9C" w:rsidRPr="005020A0" w:rsidRDefault="00E34A9C" w:rsidP="00222149">
            <w:pPr>
              <w:rPr>
                <w:szCs w:val="24"/>
              </w:rPr>
            </w:pPr>
          </w:p>
        </w:tc>
      </w:tr>
      <w:tr w:rsidR="00E34A9C" w:rsidRPr="005020A0" w14:paraId="4A1BCB80" w14:textId="77777777" w:rsidTr="00E34A9C">
        <w:trPr>
          <w:trHeight w:val="229"/>
        </w:trPr>
        <w:tc>
          <w:tcPr>
            <w:tcW w:w="3381" w:type="dxa"/>
          </w:tcPr>
          <w:p w14:paraId="6A84DA7B" w14:textId="77777777" w:rsidR="00E34A9C" w:rsidRPr="005020A0" w:rsidRDefault="00E34A9C" w:rsidP="008B17C9">
            <w:pPr>
              <w:rPr>
                <w:szCs w:val="24"/>
              </w:rPr>
            </w:pPr>
            <w:r w:rsidRPr="005020A0">
              <w:rPr>
                <w:szCs w:val="24"/>
              </w:rPr>
              <w:t>Posėdžio sekretorė</w:t>
            </w:r>
          </w:p>
        </w:tc>
        <w:tc>
          <w:tcPr>
            <w:tcW w:w="1172" w:type="dxa"/>
          </w:tcPr>
          <w:p w14:paraId="05BE9068" w14:textId="77777777" w:rsidR="00E34A9C" w:rsidRPr="005020A0" w:rsidRDefault="00E34A9C" w:rsidP="008B17C9">
            <w:pPr>
              <w:jc w:val="center"/>
              <w:rPr>
                <w:szCs w:val="24"/>
              </w:rPr>
            </w:pPr>
          </w:p>
        </w:tc>
        <w:tc>
          <w:tcPr>
            <w:tcW w:w="2426" w:type="dxa"/>
          </w:tcPr>
          <w:p w14:paraId="7AB69296" w14:textId="77777777" w:rsidR="00E34A9C" w:rsidRPr="005020A0" w:rsidRDefault="00E34A9C" w:rsidP="008B17C9">
            <w:pPr>
              <w:jc w:val="right"/>
              <w:rPr>
                <w:szCs w:val="24"/>
              </w:rPr>
            </w:pPr>
          </w:p>
        </w:tc>
        <w:tc>
          <w:tcPr>
            <w:tcW w:w="2876" w:type="dxa"/>
          </w:tcPr>
          <w:p w14:paraId="49227628" w14:textId="673AEB6E" w:rsidR="00E34A9C" w:rsidRPr="005020A0" w:rsidRDefault="00A435D3" w:rsidP="008B17C9">
            <w:pPr>
              <w:jc w:val="right"/>
              <w:rPr>
                <w:szCs w:val="24"/>
              </w:rPr>
            </w:pPr>
            <w:r>
              <w:rPr>
                <w:szCs w:val="24"/>
              </w:rPr>
              <w:t>Marija Petrulienė</w:t>
            </w:r>
          </w:p>
        </w:tc>
      </w:tr>
    </w:tbl>
    <w:p w14:paraId="62BF94CA" w14:textId="77777777" w:rsidR="00B85AD6" w:rsidRPr="003A3546" w:rsidRDefault="00B85AD6" w:rsidP="00B0047A">
      <w:pPr>
        <w:jc w:val="both"/>
        <w:rPr>
          <w:szCs w:val="24"/>
        </w:rPr>
      </w:pPr>
    </w:p>
    <w:sectPr w:rsidR="00B85AD6" w:rsidRPr="003A3546" w:rsidSect="002C1CA3">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D6A21" w14:textId="77777777" w:rsidR="00D63FC3" w:rsidRDefault="00D63FC3" w:rsidP="00F41647">
      <w:r>
        <w:separator/>
      </w:r>
    </w:p>
  </w:endnote>
  <w:endnote w:type="continuationSeparator" w:id="0">
    <w:p w14:paraId="027279F7" w14:textId="77777777" w:rsidR="00D63FC3" w:rsidRDefault="00D63FC3"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855DF" w14:textId="77777777" w:rsidR="00D63FC3" w:rsidRDefault="00D63FC3" w:rsidP="00F41647">
      <w:r>
        <w:separator/>
      </w:r>
    </w:p>
  </w:footnote>
  <w:footnote w:type="continuationSeparator" w:id="0">
    <w:p w14:paraId="31AA6E71" w14:textId="77777777" w:rsidR="00D63FC3" w:rsidRDefault="00D63FC3"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98848"/>
      <w:docPartObj>
        <w:docPartGallery w:val="Page Numbers (Top of Page)"/>
        <w:docPartUnique/>
      </w:docPartObj>
    </w:sdtPr>
    <w:sdtEndPr/>
    <w:sdtContent>
      <w:p w14:paraId="0357FFF6" w14:textId="77777777" w:rsidR="00074E67" w:rsidRDefault="00074E67">
        <w:pPr>
          <w:pStyle w:val="Antrats"/>
          <w:jc w:val="center"/>
        </w:pPr>
        <w:r>
          <w:fldChar w:fldCharType="begin"/>
        </w:r>
        <w:r>
          <w:instrText>PAGE   \* MERGEFORMAT</w:instrText>
        </w:r>
        <w:r>
          <w:fldChar w:fldCharType="separate"/>
        </w:r>
        <w:r w:rsidR="00BE0511">
          <w:rPr>
            <w:noProof/>
          </w:rPr>
          <w:t>2</w:t>
        </w:r>
        <w:r>
          <w:fldChar w:fldCharType="end"/>
        </w:r>
      </w:p>
    </w:sdtContent>
  </w:sdt>
  <w:p w14:paraId="62032D3F" w14:textId="77777777" w:rsidR="00E51915" w:rsidRDefault="00E519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25317" w14:textId="77777777" w:rsidR="00E51915" w:rsidRDefault="00E51915">
    <w:pPr>
      <w:pStyle w:val="Antrats"/>
      <w:jc w:val="center"/>
    </w:pPr>
  </w:p>
  <w:p w14:paraId="798A6CF9" w14:textId="77777777" w:rsidR="00E51915" w:rsidRDefault="00E51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7438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222B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364F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6431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B0A1B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FE237A0"/>
    <w:lvl w:ilvl="0">
      <w:start w:val="1"/>
      <w:numFmt w:val="decimal"/>
      <w:lvlText w:val="%1."/>
      <w:lvlJc w:val="left"/>
      <w:pPr>
        <w:tabs>
          <w:tab w:val="num" w:pos="360"/>
        </w:tabs>
        <w:ind w:left="360" w:hanging="360"/>
      </w:pPr>
    </w:lvl>
  </w:abstractNum>
  <w:abstractNum w:abstractNumId="6" w15:restartNumberingAfterBreak="0">
    <w:nsid w:val="00F431BF"/>
    <w:multiLevelType w:val="hybridMultilevel"/>
    <w:tmpl w:val="8D9E6BF0"/>
    <w:lvl w:ilvl="0" w:tplc="246A3F4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5217742"/>
    <w:multiLevelType w:val="hybridMultilevel"/>
    <w:tmpl w:val="DE1C5618"/>
    <w:lvl w:ilvl="0" w:tplc="D59688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1E4D14FD"/>
    <w:multiLevelType w:val="hybridMultilevel"/>
    <w:tmpl w:val="0B0665C8"/>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0436A3C"/>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280F77D4"/>
    <w:multiLevelType w:val="hybridMultilevel"/>
    <w:tmpl w:val="6D524C42"/>
    <w:lvl w:ilvl="0" w:tplc="5BF891B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BF333E3"/>
    <w:multiLevelType w:val="hybridMultilevel"/>
    <w:tmpl w:val="6FB00CA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2E884688"/>
    <w:multiLevelType w:val="hybridMultilevel"/>
    <w:tmpl w:val="80B28E02"/>
    <w:lvl w:ilvl="0" w:tplc="6CD6E616">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14D2336"/>
    <w:multiLevelType w:val="hybridMultilevel"/>
    <w:tmpl w:val="403EE84C"/>
    <w:lvl w:ilvl="0" w:tplc="52001EC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2355207"/>
    <w:multiLevelType w:val="hybridMultilevel"/>
    <w:tmpl w:val="1744F4DE"/>
    <w:lvl w:ilvl="0" w:tplc="9E1C233C">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4A13DB3"/>
    <w:multiLevelType w:val="hybridMultilevel"/>
    <w:tmpl w:val="BDA62034"/>
    <w:lvl w:ilvl="0" w:tplc="D62869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E2E2A65"/>
    <w:multiLevelType w:val="hybridMultilevel"/>
    <w:tmpl w:val="46081754"/>
    <w:lvl w:ilvl="0" w:tplc="1B1087F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46C53829"/>
    <w:multiLevelType w:val="hybridMultilevel"/>
    <w:tmpl w:val="8272BF5E"/>
    <w:lvl w:ilvl="0" w:tplc="00FE4F1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47844EC6"/>
    <w:multiLevelType w:val="hybridMultilevel"/>
    <w:tmpl w:val="7D3E444E"/>
    <w:lvl w:ilvl="0" w:tplc="4D4844D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8035D99"/>
    <w:multiLevelType w:val="hybridMultilevel"/>
    <w:tmpl w:val="1D9EB016"/>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D683116"/>
    <w:multiLevelType w:val="hybridMultilevel"/>
    <w:tmpl w:val="514A0710"/>
    <w:lvl w:ilvl="0" w:tplc="8424C90C">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5E7F69E9"/>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09163B8"/>
    <w:multiLevelType w:val="hybridMultilevel"/>
    <w:tmpl w:val="79A660D4"/>
    <w:lvl w:ilvl="0" w:tplc="511CF436">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42D64E2"/>
    <w:multiLevelType w:val="hybridMultilevel"/>
    <w:tmpl w:val="5C42CD5E"/>
    <w:lvl w:ilvl="0" w:tplc="CD9C714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8926D8E"/>
    <w:multiLevelType w:val="hybridMultilevel"/>
    <w:tmpl w:val="6EECBED2"/>
    <w:lvl w:ilvl="0" w:tplc="E37498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726E34A1"/>
    <w:multiLevelType w:val="hybridMultilevel"/>
    <w:tmpl w:val="A52863B0"/>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73014830"/>
    <w:multiLevelType w:val="hybridMultilevel"/>
    <w:tmpl w:val="2A76487A"/>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9E52425"/>
    <w:multiLevelType w:val="hybridMultilevel"/>
    <w:tmpl w:val="BA1A3050"/>
    <w:lvl w:ilvl="0" w:tplc="CCD22F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743F2F"/>
    <w:multiLevelType w:val="hybridMultilevel"/>
    <w:tmpl w:val="B25AD6F2"/>
    <w:lvl w:ilvl="0" w:tplc="685C321C">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28531223">
    <w:abstractNumId w:val="4"/>
  </w:num>
  <w:num w:numId="2" w16cid:durableId="652107187">
    <w:abstractNumId w:val="5"/>
  </w:num>
  <w:num w:numId="3" w16cid:durableId="1194071324">
    <w:abstractNumId w:val="3"/>
  </w:num>
  <w:num w:numId="4" w16cid:durableId="13313485">
    <w:abstractNumId w:val="2"/>
  </w:num>
  <w:num w:numId="5" w16cid:durableId="745415391">
    <w:abstractNumId w:val="1"/>
  </w:num>
  <w:num w:numId="6" w16cid:durableId="1495300918">
    <w:abstractNumId w:val="0"/>
  </w:num>
  <w:num w:numId="7" w16cid:durableId="498038969">
    <w:abstractNumId w:val="23"/>
  </w:num>
  <w:num w:numId="8" w16cid:durableId="73405564">
    <w:abstractNumId w:val="13"/>
  </w:num>
  <w:num w:numId="9" w16cid:durableId="2008746432">
    <w:abstractNumId w:val="17"/>
  </w:num>
  <w:num w:numId="10" w16cid:durableId="477651871">
    <w:abstractNumId w:val="15"/>
  </w:num>
  <w:num w:numId="11" w16cid:durableId="721367213">
    <w:abstractNumId w:val="24"/>
  </w:num>
  <w:num w:numId="12" w16cid:durableId="67191169">
    <w:abstractNumId w:val="7"/>
  </w:num>
  <w:num w:numId="13" w16cid:durableId="1397970365">
    <w:abstractNumId w:val="20"/>
  </w:num>
  <w:num w:numId="14" w16cid:durableId="758600958">
    <w:abstractNumId w:val="18"/>
  </w:num>
  <w:num w:numId="15" w16cid:durableId="2006860877">
    <w:abstractNumId w:val="27"/>
  </w:num>
  <w:num w:numId="16" w16cid:durableId="654264521">
    <w:abstractNumId w:val="25"/>
  </w:num>
  <w:num w:numId="17" w16cid:durableId="1970158962">
    <w:abstractNumId w:val="21"/>
  </w:num>
  <w:num w:numId="18" w16cid:durableId="1122580822">
    <w:abstractNumId w:val="9"/>
  </w:num>
  <w:num w:numId="19" w16cid:durableId="1784380753">
    <w:abstractNumId w:val="26"/>
  </w:num>
  <w:num w:numId="20" w16cid:durableId="1041632704">
    <w:abstractNumId w:val="22"/>
  </w:num>
  <w:num w:numId="21" w16cid:durableId="1514568057">
    <w:abstractNumId w:val="19"/>
  </w:num>
  <w:num w:numId="22" w16cid:durableId="1698893041">
    <w:abstractNumId w:val="11"/>
  </w:num>
  <w:num w:numId="23" w16cid:durableId="919871434">
    <w:abstractNumId w:val="28"/>
  </w:num>
  <w:num w:numId="24" w16cid:durableId="691106169">
    <w:abstractNumId w:val="8"/>
  </w:num>
  <w:num w:numId="25" w16cid:durableId="976033995">
    <w:abstractNumId w:val="12"/>
  </w:num>
  <w:num w:numId="26" w16cid:durableId="149176923">
    <w:abstractNumId w:val="10"/>
  </w:num>
  <w:num w:numId="27" w16cid:durableId="1957443491">
    <w:abstractNumId w:val="16"/>
  </w:num>
  <w:num w:numId="28" w16cid:durableId="1534613788">
    <w:abstractNumId w:val="14"/>
  </w:num>
  <w:num w:numId="29" w16cid:durableId="2126731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396"/>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AD"/>
    <w:rsid w:val="00000946"/>
    <w:rsid w:val="00000A1A"/>
    <w:rsid w:val="00000EA4"/>
    <w:rsid w:val="00001732"/>
    <w:rsid w:val="00002589"/>
    <w:rsid w:val="00003765"/>
    <w:rsid w:val="000077C0"/>
    <w:rsid w:val="00013B58"/>
    <w:rsid w:val="0001420F"/>
    <w:rsid w:val="000157D9"/>
    <w:rsid w:val="00015FFE"/>
    <w:rsid w:val="00020512"/>
    <w:rsid w:val="0002080E"/>
    <w:rsid w:val="00020D5E"/>
    <w:rsid w:val="0002293C"/>
    <w:rsid w:val="00024730"/>
    <w:rsid w:val="00026046"/>
    <w:rsid w:val="0003154B"/>
    <w:rsid w:val="00032390"/>
    <w:rsid w:val="00032B3B"/>
    <w:rsid w:val="000347F6"/>
    <w:rsid w:val="00034941"/>
    <w:rsid w:val="00034BDA"/>
    <w:rsid w:val="00040995"/>
    <w:rsid w:val="00040FE8"/>
    <w:rsid w:val="00043279"/>
    <w:rsid w:val="000456CC"/>
    <w:rsid w:val="00045D00"/>
    <w:rsid w:val="00046CAF"/>
    <w:rsid w:val="0005039C"/>
    <w:rsid w:val="000517AF"/>
    <w:rsid w:val="00052B41"/>
    <w:rsid w:val="00056B25"/>
    <w:rsid w:val="00057D4B"/>
    <w:rsid w:val="00060CCD"/>
    <w:rsid w:val="00062BC3"/>
    <w:rsid w:val="00062BCE"/>
    <w:rsid w:val="000641AF"/>
    <w:rsid w:val="00065A1F"/>
    <w:rsid w:val="0006774C"/>
    <w:rsid w:val="000706C4"/>
    <w:rsid w:val="0007347B"/>
    <w:rsid w:val="00074E67"/>
    <w:rsid w:val="00076323"/>
    <w:rsid w:val="00082B21"/>
    <w:rsid w:val="000873C0"/>
    <w:rsid w:val="00087C68"/>
    <w:rsid w:val="00090DD1"/>
    <w:rsid w:val="00093398"/>
    <w:rsid w:val="000938AF"/>
    <w:rsid w:val="000944BF"/>
    <w:rsid w:val="00096160"/>
    <w:rsid w:val="000961CD"/>
    <w:rsid w:val="000A035C"/>
    <w:rsid w:val="000A0D27"/>
    <w:rsid w:val="000A1333"/>
    <w:rsid w:val="000A1910"/>
    <w:rsid w:val="000A1C2C"/>
    <w:rsid w:val="000A4C3A"/>
    <w:rsid w:val="000A6A75"/>
    <w:rsid w:val="000A6F98"/>
    <w:rsid w:val="000A75E6"/>
    <w:rsid w:val="000A774F"/>
    <w:rsid w:val="000B1690"/>
    <w:rsid w:val="000B2007"/>
    <w:rsid w:val="000C0B0C"/>
    <w:rsid w:val="000C358B"/>
    <w:rsid w:val="000C541D"/>
    <w:rsid w:val="000C732A"/>
    <w:rsid w:val="000C7DF8"/>
    <w:rsid w:val="000D0C37"/>
    <w:rsid w:val="000D107E"/>
    <w:rsid w:val="000D42DB"/>
    <w:rsid w:val="000D5133"/>
    <w:rsid w:val="000D635B"/>
    <w:rsid w:val="000D697D"/>
    <w:rsid w:val="000D7772"/>
    <w:rsid w:val="000E0736"/>
    <w:rsid w:val="000E1C7C"/>
    <w:rsid w:val="000E2EA2"/>
    <w:rsid w:val="000E37EA"/>
    <w:rsid w:val="000E57B5"/>
    <w:rsid w:val="000E6C34"/>
    <w:rsid w:val="000E6D97"/>
    <w:rsid w:val="000E7237"/>
    <w:rsid w:val="000F1509"/>
    <w:rsid w:val="000F2F70"/>
    <w:rsid w:val="000F5E08"/>
    <w:rsid w:val="000F6811"/>
    <w:rsid w:val="000F6E22"/>
    <w:rsid w:val="000F7C74"/>
    <w:rsid w:val="00100D7B"/>
    <w:rsid w:val="00103A9E"/>
    <w:rsid w:val="00104181"/>
    <w:rsid w:val="00107482"/>
    <w:rsid w:val="00111139"/>
    <w:rsid w:val="00111939"/>
    <w:rsid w:val="0011236D"/>
    <w:rsid w:val="00113D76"/>
    <w:rsid w:val="001143F1"/>
    <w:rsid w:val="00115398"/>
    <w:rsid w:val="00116E75"/>
    <w:rsid w:val="001173A1"/>
    <w:rsid w:val="00117715"/>
    <w:rsid w:val="0012044A"/>
    <w:rsid w:val="001213EC"/>
    <w:rsid w:val="001218A6"/>
    <w:rsid w:val="00122460"/>
    <w:rsid w:val="00130B05"/>
    <w:rsid w:val="00131775"/>
    <w:rsid w:val="00133D9C"/>
    <w:rsid w:val="00136884"/>
    <w:rsid w:val="00136F1B"/>
    <w:rsid w:val="00141A8A"/>
    <w:rsid w:val="00143015"/>
    <w:rsid w:val="0014302B"/>
    <w:rsid w:val="00143B32"/>
    <w:rsid w:val="001444C8"/>
    <w:rsid w:val="00144786"/>
    <w:rsid w:val="00145018"/>
    <w:rsid w:val="00147C39"/>
    <w:rsid w:val="00150359"/>
    <w:rsid w:val="001504EE"/>
    <w:rsid w:val="001512E7"/>
    <w:rsid w:val="001524AA"/>
    <w:rsid w:val="00152718"/>
    <w:rsid w:val="001528B1"/>
    <w:rsid w:val="00154BDB"/>
    <w:rsid w:val="00154E14"/>
    <w:rsid w:val="00154E63"/>
    <w:rsid w:val="00155D38"/>
    <w:rsid w:val="001578AF"/>
    <w:rsid w:val="0016304C"/>
    <w:rsid w:val="00163473"/>
    <w:rsid w:val="001677AB"/>
    <w:rsid w:val="00170A07"/>
    <w:rsid w:val="00171C7E"/>
    <w:rsid w:val="001720B1"/>
    <w:rsid w:val="001721FE"/>
    <w:rsid w:val="001757B5"/>
    <w:rsid w:val="00175B1B"/>
    <w:rsid w:val="00175F8F"/>
    <w:rsid w:val="00176476"/>
    <w:rsid w:val="001773AC"/>
    <w:rsid w:val="00177823"/>
    <w:rsid w:val="001834D4"/>
    <w:rsid w:val="00191586"/>
    <w:rsid w:val="001918B6"/>
    <w:rsid w:val="00191BF6"/>
    <w:rsid w:val="00193883"/>
    <w:rsid w:val="00193906"/>
    <w:rsid w:val="00194A70"/>
    <w:rsid w:val="00195262"/>
    <w:rsid w:val="00196850"/>
    <w:rsid w:val="001A146B"/>
    <w:rsid w:val="001A17EE"/>
    <w:rsid w:val="001A6CE5"/>
    <w:rsid w:val="001A71E6"/>
    <w:rsid w:val="001A7EF3"/>
    <w:rsid w:val="001B01B1"/>
    <w:rsid w:val="001B0342"/>
    <w:rsid w:val="001B1B3A"/>
    <w:rsid w:val="001B4EE4"/>
    <w:rsid w:val="001B5F6A"/>
    <w:rsid w:val="001B6ED8"/>
    <w:rsid w:val="001C06B9"/>
    <w:rsid w:val="001C08DF"/>
    <w:rsid w:val="001C2369"/>
    <w:rsid w:val="001C6A5E"/>
    <w:rsid w:val="001D0447"/>
    <w:rsid w:val="001D1AE7"/>
    <w:rsid w:val="001D1BFD"/>
    <w:rsid w:val="001D37B5"/>
    <w:rsid w:val="001D6650"/>
    <w:rsid w:val="001E505D"/>
    <w:rsid w:val="001E5E55"/>
    <w:rsid w:val="001F0BC5"/>
    <w:rsid w:val="001F1E4C"/>
    <w:rsid w:val="001F3427"/>
    <w:rsid w:val="001F3C25"/>
    <w:rsid w:val="001F56A8"/>
    <w:rsid w:val="002015B8"/>
    <w:rsid w:val="00201F1A"/>
    <w:rsid w:val="002031A9"/>
    <w:rsid w:val="00203B42"/>
    <w:rsid w:val="00203C41"/>
    <w:rsid w:val="00205080"/>
    <w:rsid w:val="00206C40"/>
    <w:rsid w:val="0020722D"/>
    <w:rsid w:val="00211A1A"/>
    <w:rsid w:val="0021302C"/>
    <w:rsid w:val="00214CA5"/>
    <w:rsid w:val="00216845"/>
    <w:rsid w:val="00216A7B"/>
    <w:rsid w:val="00221660"/>
    <w:rsid w:val="002217DD"/>
    <w:rsid w:val="00222149"/>
    <w:rsid w:val="00223033"/>
    <w:rsid w:val="00226C91"/>
    <w:rsid w:val="0022704F"/>
    <w:rsid w:val="00227A27"/>
    <w:rsid w:val="00230BFD"/>
    <w:rsid w:val="00231724"/>
    <w:rsid w:val="00233D80"/>
    <w:rsid w:val="002347FD"/>
    <w:rsid w:val="0023666C"/>
    <w:rsid w:val="00237621"/>
    <w:rsid w:val="00237B69"/>
    <w:rsid w:val="002409AD"/>
    <w:rsid w:val="00242B88"/>
    <w:rsid w:val="00242D9F"/>
    <w:rsid w:val="00245B5F"/>
    <w:rsid w:val="00245B69"/>
    <w:rsid w:val="00246C23"/>
    <w:rsid w:val="0025011C"/>
    <w:rsid w:val="0025144F"/>
    <w:rsid w:val="00251EB4"/>
    <w:rsid w:val="002524E3"/>
    <w:rsid w:val="00255485"/>
    <w:rsid w:val="00256F87"/>
    <w:rsid w:val="00257F56"/>
    <w:rsid w:val="002600EA"/>
    <w:rsid w:val="002610CB"/>
    <w:rsid w:val="00262A58"/>
    <w:rsid w:val="00265355"/>
    <w:rsid w:val="0026575E"/>
    <w:rsid w:val="00265890"/>
    <w:rsid w:val="00265941"/>
    <w:rsid w:val="00266252"/>
    <w:rsid w:val="0027330C"/>
    <w:rsid w:val="00273837"/>
    <w:rsid w:val="00273AD9"/>
    <w:rsid w:val="00274600"/>
    <w:rsid w:val="00276A88"/>
    <w:rsid w:val="00277AC3"/>
    <w:rsid w:val="002809F5"/>
    <w:rsid w:val="002821D5"/>
    <w:rsid w:val="00282C28"/>
    <w:rsid w:val="002852D7"/>
    <w:rsid w:val="002860F0"/>
    <w:rsid w:val="00286303"/>
    <w:rsid w:val="00287FD4"/>
    <w:rsid w:val="00291226"/>
    <w:rsid w:val="002913DE"/>
    <w:rsid w:val="00291AE5"/>
    <w:rsid w:val="002920E3"/>
    <w:rsid w:val="002929CF"/>
    <w:rsid w:val="00292CF5"/>
    <w:rsid w:val="00293204"/>
    <w:rsid w:val="00293E0F"/>
    <w:rsid w:val="0029551D"/>
    <w:rsid w:val="00297159"/>
    <w:rsid w:val="002A0478"/>
    <w:rsid w:val="002A302B"/>
    <w:rsid w:val="002A558B"/>
    <w:rsid w:val="002A6171"/>
    <w:rsid w:val="002B06CB"/>
    <w:rsid w:val="002B2140"/>
    <w:rsid w:val="002B2CAF"/>
    <w:rsid w:val="002B3A16"/>
    <w:rsid w:val="002B7A4F"/>
    <w:rsid w:val="002B7CB9"/>
    <w:rsid w:val="002C0942"/>
    <w:rsid w:val="002C1CA3"/>
    <w:rsid w:val="002C2B4A"/>
    <w:rsid w:val="002C442E"/>
    <w:rsid w:val="002C4678"/>
    <w:rsid w:val="002C617F"/>
    <w:rsid w:val="002C66FE"/>
    <w:rsid w:val="002C7C6A"/>
    <w:rsid w:val="002D0B3F"/>
    <w:rsid w:val="002D203D"/>
    <w:rsid w:val="002D22A5"/>
    <w:rsid w:val="002D23A1"/>
    <w:rsid w:val="002D5E8D"/>
    <w:rsid w:val="002D646F"/>
    <w:rsid w:val="002E151F"/>
    <w:rsid w:val="002E3391"/>
    <w:rsid w:val="002E4D9D"/>
    <w:rsid w:val="002E56A3"/>
    <w:rsid w:val="002F0A26"/>
    <w:rsid w:val="002F11CF"/>
    <w:rsid w:val="002F1A46"/>
    <w:rsid w:val="002F3A16"/>
    <w:rsid w:val="002F3A33"/>
    <w:rsid w:val="002F5C50"/>
    <w:rsid w:val="002F73C6"/>
    <w:rsid w:val="002F7441"/>
    <w:rsid w:val="00302A90"/>
    <w:rsid w:val="00304168"/>
    <w:rsid w:val="003056A8"/>
    <w:rsid w:val="00310986"/>
    <w:rsid w:val="00311100"/>
    <w:rsid w:val="003115AD"/>
    <w:rsid w:val="00314150"/>
    <w:rsid w:val="00314168"/>
    <w:rsid w:val="003143EC"/>
    <w:rsid w:val="00314890"/>
    <w:rsid w:val="00321A35"/>
    <w:rsid w:val="003232C3"/>
    <w:rsid w:val="00323874"/>
    <w:rsid w:val="00324750"/>
    <w:rsid w:val="00326A03"/>
    <w:rsid w:val="003273A1"/>
    <w:rsid w:val="003324D8"/>
    <w:rsid w:val="00335C1F"/>
    <w:rsid w:val="0034008F"/>
    <w:rsid w:val="00341167"/>
    <w:rsid w:val="00341B81"/>
    <w:rsid w:val="00343448"/>
    <w:rsid w:val="00343692"/>
    <w:rsid w:val="0034482E"/>
    <w:rsid w:val="00344D1C"/>
    <w:rsid w:val="003460F7"/>
    <w:rsid w:val="0034617F"/>
    <w:rsid w:val="0034757A"/>
    <w:rsid w:val="00347F54"/>
    <w:rsid w:val="00352873"/>
    <w:rsid w:val="00352A14"/>
    <w:rsid w:val="00352A60"/>
    <w:rsid w:val="00352F8D"/>
    <w:rsid w:val="003617F7"/>
    <w:rsid w:val="00361C5B"/>
    <w:rsid w:val="00361DD6"/>
    <w:rsid w:val="00362506"/>
    <w:rsid w:val="0036256F"/>
    <w:rsid w:val="00363CCB"/>
    <w:rsid w:val="003645B3"/>
    <w:rsid w:val="0036590E"/>
    <w:rsid w:val="00367E90"/>
    <w:rsid w:val="0037006A"/>
    <w:rsid w:val="00371252"/>
    <w:rsid w:val="0037304F"/>
    <w:rsid w:val="00374397"/>
    <w:rsid w:val="003751E2"/>
    <w:rsid w:val="00382535"/>
    <w:rsid w:val="00384543"/>
    <w:rsid w:val="00385036"/>
    <w:rsid w:val="003901EB"/>
    <w:rsid w:val="00392B7C"/>
    <w:rsid w:val="00393B3C"/>
    <w:rsid w:val="00394D10"/>
    <w:rsid w:val="00397431"/>
    <w:rsid w:val="003A0416"/>
    <w:rsid w:val="003A1E6C"/>
    <w:rsid w:val="003A2F17"/>
    <w:rsid w:val="003A335F"/>
    <w:rsid w:val="003A33A9"/>
    <w:rsid w:val="003A3546"/>
    <w:rsid w:val="003A4FCA"/>
    <w:rsid w:val="003A5B45"/>
    <w:rsid w:val="003A743A"/>
    <w:rsid w:val="003A7882"/>
    <w:rsid w:val="003B140F"/>
    <w:rsid w:val="003B148C"/>
    <w:rsid w:val="003B2592"/>
    <w:rsid w:val="003B55A2"/>
    <w:rsid w:val="003B5EDE"/>
    <w:rsid w:val="003B72E3"/>
    <w:rsid w:val="003B7529"/>
    <w:rsid w:val="003B7BB9"/>
    <w:rsid w:val="003C09F9"/>
    <w:rsid w:val="003C0E6C"/>
    <w:rsid w:val="003C1840"/>
    <w:rsid w:val="003C1AFC"/>
    <w:rsid w:val="003C4F12"/>
    <w:rsid w:val="003C667C"/>
    <w:rsid w:val="003C6B83"/>
    <w:rsid w:val="003C6E9B"/>
    <w:rsid w:val="003C725C"/>
    <w:rsid w:val="003D00A3"/>
    <w:rsid w:val="003D2A8C"/>
    <w:rsid w:val="003D4E07"/>
    <w:rsid w:val="003D6446"/>
    <w:rsid w:val="003E1293"/>
    <w:rsid w:val="003E1FED"/>
    <w:rsid w:val="003E3525"/>
    <w:rsid w:val="003E354D"/>
    <w:rsid w:val="003E5C6C"/>
    <w:rsid w:val="003E5D65"/>
    <w:rsid w:val="003E603A"/>
    <w:rsid w:val="003E7DF7"/>
    <w:rsid w:val="003F01DB"/>
    <w:rsid w:val="003F0E20"/>
    <w:rsid w:val="003F15C4"/>
    <w:rsid w:val="003F1F4F"/>
    <w:rsid w:val="003F2FC1"/>
    <w:rsid w:val="003F36EA"/>
    <w:rsid w:val="003F437C"/>
    <w:rsid w:val="003F57CD"/>
    <w:rsid w:val="003F6593"/>
    <w:rsid w:val="003F6720"/>
    <w:rsid w:val="003F7095"/>
    <w:rsid w:val="003F73C8"/>
    <w:rsid w:val="004006C0"/>
    <w:rsid w:val="00400766"/>
    <w:rsid w:val="00402A1F"/>
    <w:rsid w:val="00403491"/>
    <w:rsid w:val="00404C6B"/>
    <w:rsid w:val="00405864"/>
    <w:rsid w:val="00405B54"/>
    <w:rsid w:val="00405FCE"/>
    <w:rsid w:val="004063AE"/>
    <w:rsid w:val="00406418"/>
    <w:rsid w:val="00407216"/>
    <w:rsid w:val="00410049"/>
    <w:rsid w:val="00410A56"/>
    <w:rsid w:val="00411FF9"/>
    <w:rsid w:val="0041410F"/>
    <w:rsid w:val="00415E16"/>
    <w:rsid w:val="00416AE0"/>
    <w:rsid w:val="00423BEC"/>
    <w:rsid w:val="0042526D"/>
    <w:rsid w:val="00425348"/>
    <w:rsid w:val="004276AA"/>
    <w:rsid w:val="00427E05"/>
    <w:rsid w:val="00430C2E"/>
    <w:rsid w:val="00432FC4"/>
    <w:rsid w:val="00433768"/>
    <w:rsid w:val="00433B3C"/>
    <w:rsid w:val="00433CCC"/>
    <w:rsid w:val="00434A7A"/>
    <w:rsid w:val="004351DF"/>
    <w:rsid w:val="00435F8F"/>
    <w:rsid w:val="004361F7"/>
    <w:rsid w:val="00437425"/>
    <w:rsid w:val="00437906"/>
    <w:rsid w:val="00441122"/>
    <w:rsid w:val="0044140E"/>
    <w:rsid w:val="00442157"/>
    <w:rsid w:val="00447A97"/>
    <w:rsid w:val="00447C26"/>
    <w:rsid w:val="00450547"/>
    <w:rsid w:val="00450F8E"/>
    <w:rsid w:val="00452789"/>
    <w:rsid w:val="004545AD"/>
    <w:rsid w:val="00460B4A"/>
    <w:rsid w:val="00464EE7"/>
    <w:rsid w:val="004714C3"/>
    <w:rsid w:val="0047279F"/>
    <w:rsid w:val="00472954"/>
    <w:rsid w:val="00472A06"/>
    <w:rsid w:val="0047363C"/>
    <w:rsid w:val="00473689"/>
    <w:rsid w:val="00476AE1"/>
    <w:rsid w:val="00476BE6"/>
    <w:rsid w:val="00482024"/>
    <w:rsid w:val="0048518D"/>
    <w:rsid w:val="004904E0"/>
    <w:rsid w:val="00490E20"/>
    <w:rsid w:val="00492BDD"/>
    <w:rsid w:val="00496112"/>
    <w:rsid w:val="0049744D"/>
    <w:rsid w:val="004A13DE"/>
    <w:rsid w:val="004A1DC2"/>
    <w:rsid w:val="004A2841"/>
    <w:rsid w:val="004A4C3F"/>
    <w:rsid w:val="004A6719"/>
    <w:rsid w:val="004A6C79"/>
    <w:rsid w:val="004B1620"/>
    <w:rsid w:val="004B23E6"/>
    <w:rsid w:val="004B315D"/>
    <w:rsid w:val="004B3905"/>
    <w:rsid w:val="004B6A01"/>
    <w:rsid w:val="004B7F0C"/>
    <w:rsid w:val="004C0680"/>
    <w:rsid w:val="004C1F45"/>
    <w:rsid w:val="004C231A"/>
    <w:rsid w:val="004C6773"/>
    <w:rsid w:val="004C753A"/>
    <w:rsid w:val="004D01AE"/>
    <w:rsid w:val="004D1ADD"/>
    <w:rsid w:val="004D3DB9"/>
    <w:rsid w:val="004D704F"/>
    <w:rsid w:val="004E1121"/>
    <w:rsid w:val="004E3EDE"/>
    <w:rsid w:val="004E40A4"/>
    <w:rsid w:val="004E506D"/>
    <w:rsid w:val="004E607F"/>
    <w:rsid w:val="004E7246"/>
    <w:rsid w:val="004E7F1B"/>
    <w:rsid w:val="004F047F"/>
    <w:rsid w:val="004F655C"/>
    <w:rsid w:val="004F6CA6"/>
    <w:rsid w:val="004F7D3F"/>
    <w:rsid w:val="004F7EDD"/>
    <w:rsid w:val="00500D7B"/>
    <w:rsid w:val="005020A0"/>
    <w:rsid w:val="00503D02"/>
    <w:rsid w:val="00505528"/>
    <w:rsid w:val="00510338"/>
    <w:rsid w:val="005115B7"/>
    <w:rsid w:val="00511CF6"/>
    <w:rsid w:val="0051256A"/>
    <w:rsid w:val="0051455B"/>
    <w:rsid w:val="00515887"/>
    <w:rsid w:val="005165E4"/>
    <w:rsid w:val="00520355"/>
    <w:rsid w:val="00526FDD"/>
    <w:rsid w:val="00530819"/>
    <w:rsid w:val="005336AD"/>
    <w:rsid w:val="0053535C"/>
    <w:rsid w:val="0053628C"/>
    <w:rsid w:val="005445B9"/>
    <w:rsid w:val="00545118"/>
    <w:rsid w:val="0054531A"/>
    <w:rsid w:val="00546C3B"/>
    <w:rsid w:val="005517A2"/>
    <w:rsid w:val="00551A8A"/>
    <w:rsid w:val="00551CC5"/>
    <w:rsid w:val="00554D5E"/>
    <w:rsid w:val="00554DC3"/>
    <w:rsid w:val="005559E9"/>
    <w:rsid w:val="00556DE8"/>
    <w:rsid w:val="00557E93"/>
    <w:rsid w:val="00561DC0"/>
    <w:rsid w:val="00563E21"/>
    <w:rsid w:val="00565B81"/>
    <w:rsid w:val="00567207"/>
    <w:rsid w:val="00567BC2"/>
    <w:rsid w:val="00570648"/>
    <w:rsid w:val="00570747"/>
    <w:rsid w:val="005718B6"/>
    <w:rsid w:val="00572751"/>
    <w:rsid w:val="00573940"/>
    <w:rsid w:val="005809C7"/>
    <w:rsid w:val="00580F5F"/>
    <w:rsid w:val="005824E8"/>
    <w:rsid w:val="00584E37"/>
    <w:rsid w:val="005851AF"/>
    <w:rsid w:val="00586BC7"/>
    <w:rsid w:val="00587C88"/>
    <w:rsid w:val="005901D2"/>
    <w:rsid w:val="00595F9B"/>
    <w:rsid w:val="005970A6"/>
    <w:rsid w:val="005975BA"/>
    <w:rsid w:val="005A1069"/>
    <w:rsid w:val="005A27CA"/>
    <w:rsid w:val="005A3A88"/>
    <w:rsid w:val="005A606C"/>
    <w:rsid w:val="005A60F2"/>
    <w:rsid w:val="005A6795"/>
    <w:rsid w:val="005A679F"/>
    <w:rsid w:val="005B059A"/>
    <w:rsid w:val="005B071A"/>
    <w:rsid w:val="005B1078"/>
    <w:rsid w:val="005B2832"/>
    <w:rsid w:val="005B3790"/>
    <w:rsid w:val="005B38C7"/>
    <w:rsid w:val="005B43C5"/>
    <w:rsid w:val="005C0CE4"/>
    <w:rsid w:val="005C246D"/>
    <w:rsid w:val="005C29CC"/>
    <w:rsid w:val="005C29DF"/>
    <w:rsid w:val="005C3B4E"/>
    <w:rsid w:val="005D1722"/>
    <w:rsid w:val="005D4651"/>
    <w:rsid w:val="005D610A"/>
    <w:rsid w:val="005E0713"/>
    <w:rsid w:val="005E075C"/>
    <w:rsid w:val="005E2465"/>
    <w:rsid w:val="005E2FD4"/>
    <w:rsid w:val="005E330F"/>
    <w:rsid w:val="005E368F"/>
    <w:rsid w:val="005E383A"/>
    <w:rsid w:val="005E4E5A"/>
    <w:rsid w:val="005E5AF5"/>
    <w:rsid w:val="005E5D73"/>
    <w:rsid w:val="005E5EDC"/>
    <w:rsid w:val="005E7843"/>
    <w:rsid w:val="005F091F"/>
    <w:rsid w:val="005F1334"/>
    <w:rsid w:val="005F3941"/>
    <w:rsid w:val="005F49D5"/>
    <w:rsid w:val="005F6E55"/>
    <w:rsid w:val="0060322D"/>
    <w:rsid w:val="00606132"/>
    <w:rsid w:val="00607A8D"/>
    <w:rsid w:val="00610023"/>
    <w:rsid w:val="0061119B"/>
    <w:rsid w:val="00616D9D"/>
    <w:rsid w:val="0062061A"/>
    <w:rsid w:val="00620656"/>
    <w:rsid w:val="006216CC"/>
    <w:rsid w:val="006222B6"/>
    <w:rsid w:val="00623457"/>
    <w:rsid w:val="00625432"/>
    <w:rsid w:val="006266AD"/>
    <w:rsid w:val="00627815"/>
    <w:rsid w:val="00630ABA"/>
    <w:rsid w:val="00632A81"/>
    <w:rsid w:val="00635688"/>
    <w:rsid w:val="006366DE"/>
    <w:rsid w:val="00636770"/>
    <w:rsid w:val="00647346"/>
    <w:rsid w:val="00647ABE"/>
    <w:rsid w:val="00650C71"/>
    <w:rsid w:val="00652669"/>
    <w:rsid w:val="00652FD0"/>
    <w:rsid w:val="006534F5"/>
    <w:rsid w:val="00654126"/>
    <w:rsid w:val="00654D42"/>
    <w:rsid w:val="0065521E"/>
    <w:rsid w:val="006565F2"/>
    <w:rsid w:val="006569FF"/>
    <w:rsid w:val="0066107B"/>
    <w:rsid w:val="0066123F"/>
    <w:rsid w:val="00662F6E"/>
    <w:rsid w:val="006636F6"/>
    <w:rsid w:val="00664369"/>
    <w:rsid w:val="00665161"/>
    <w:rsid w:val="00670359"/>
    <w:rsid w:val="0067110C"/>
    <w:rsid w:val="00671361"/>
    <w:rsid w:val="006745AD"/>
    <w:rsid w:val="00674C78"/>
    <w:rsid w:val="006753AD"/>
    <w:rsid w:val="006768D5"/>
    <w:rsid w:val="00677C48"/>
    <w:rsid w:val="0068020D"/>
    <w:rsid w:val="006813D8"/>
    <w:rsid w:val="00681B30"/>
    <w:rsid w:val="00681FDF"/>
    <w:rsid w:val="00687C54"/>
    <w:rsid w:val="00690583"/>
    <w:rsid w:val="00690B4F"/>
    <w:rsid w:val="00692C94"/>
    <w:rsid w:val="00695BF1"/>
    <w:rsid w:val="00696FEE"/>
    <w:rsid w:val="006A0C57"/>
    <w:rsid w:val="006A1458"/>
    <w:rsid w:val="006A1B72"/>
    <w:rsid w:val="006A2E45"/>
    <w:rsid w:val="006A3352"/>
    <w:rsid w:val="006A34DE"/>
    <w:rsid w:val="006A47B9"/>
    <w:rsid w:val="006A4E8B"/>
    <w:rsid w:val="006A7A8F"/>
    <w:rsid w:val="006B024F"/>
    <w:rsid w:val="006B1BA5"/>
    <w:rsid w:val="006B27C0"/>
    <w:rsid w:val="006B38F7"/>
    <w:rsid w:val="006B6729"/>
    <w:rsid w:val="006C17DA"/>
    <w:rsid w:val="006C3763"/>
    <w:rsid w:val="006C6EC2"/>
    <w:rsid w:val="006C7205"/>
    <w:rsid w:val="006C7469"/>
    <w:rsid w:val="006D4323"/>
    <w:rsid w:val="006D467A"/>
    <w:rsid w:val="006D4B49"/>
    <w:rsid w:val="006D67EF"/>
    <w:rsid w:val="006E106A"/>
    <w:rsid w:val="006E1724"/>
    <w:rsid w:val="006E2294"/>
    <w:rsid w:val="006E3794"/>
    <w:rsid w:val="006E4810"/>
    <w:rsid w:val="006F1B87"/>
    <w:rsid w:val="006F283E"/>
    <w:rsid w:val="006F3BFE"/>
    <w:rsid w:val="006F416F"/>
    <w:rsid w:val="006F4715"/>
    <w:rsid w:val="006F6B72"/>
    <w:rsid w:val="007004F0"/>
    <w:rsid w:val="00700B73"/>
    <w:rsid w:val="00702420"/>
    <w:rsid w:val="00702A82"/>
    <w:rsid w:val="00703326"/>
    <w:rsid w:val="007036EE"/>
    <w:rsid w:val="0070521C"/>
    <w:rsid w:val="0070711F"/>
    <w:rsid w:val="00707C5F"/>
    <w:rsid w:val="00710820"/>
    <w:rsid w:val="00711CEF"/>
    <w:rsid w:val="00712D19"/>
    <w:rsid w:val="00713BC8"/>
    <w:rsid w:val="00717BEB"/>
    <w:rsid w:val="00720438"/>
    <w:rsid w:val="007207B3"/>
    <w:rsid w:val="007210C0"/>
    <w:rsid w:val="00721E81"/>
    <w:rsid w:val="007226C1"/>
    <w:rsid w:val="00722ED1"/>
    <w:rsid w:val="00723442"/>
    <w:rsid w:val="00723942"/>
    <w:rsid w:val="007244F9"/>
    <w:rsid w:val="00726999"/>
    <w:rsid w:val="00727609"/>
    <w:rsid w:val="00730D1C"/>
    <w:rsid w:val="00731183"/>
    <w:rsid w:val="00731479"/>
    <w:rsid w:val="00732B29"/>
    <w:rsid w:val="00732DFD"/>
    <w:rsid w:val="00733099"/>
    <w:rsid w:val="0073439E"/>
    <w:rsid w:val="00734F2B"/>
    <w:rsid w:val="00735131"/>
    <w:rsid w:val="00735F88"/>
    <w:rsid w:val="00741270"/>
    <w:rsid w:val="007435F4"/>
    <w:rsid w:val="00745B86"/>
    <w:rsid w:val="007478EF"/>
    <w:rsid w:val="00750CAA"/>
    <w:rsid w:val="00753662"/>
    <w:rsid w:val="00753D80"/>
    <w:rsid w:val="0075482E"/>
    <w:rsid w:val="00755FAA"/>
    <w:rsid w:val="00763EE2"/>
    <w:rsid w:val="00764812"/>
    <w:rsid w:val="00765F60"/>
    <w:rsid w:val="00767C9E"/>
    <w:rsid w:val="00771072"/>
    <w:rsid w:val="00771759"/>
    <w:rsid w:val="00773562"/>
    <w:rsid w:val="00775095"/>
    <w:rsid w:val="00775E15"/>
    <w:rsid w:val="00775F68"/>
    <w:rsid w:val="0077753D"/>
    <w:rsid w:val="007775F7"/>
    <w:rsid w:val="007810D9"/>
    <w:rsid w:val="00782C5A"/>
    <w:rsid w:val="00782F23"/>
    <w:rsid w:val="007849DB"/>
    <w:rsid w:val="00784E65"/>
    <w:rsid w:val="00787D47"/>
    <w:rsid w:val="00791BDB"/>
    <w:rsid w:val="00792692"/>
    <w:rsid w:val="00793F82"/>
    <w:rsid w:val="00794538"/>
    <w:rsid w:val="00795324"/>
    <w:rsid w:val="007A0D02"/>
    <w:rsid w:val="007A2012"/>
    <w:rsid w:val="007A3DBB"/>
    <w:rsid w:val="007A437D"/>
    <w:rsid w:val="007A481A"/>
    <w:rsid w:val="007A4896"/>
    <w:rsid w:val="007B02D0"/>
    <w:rsid w:val="007B0AB3"/>
    <w:rsid w:val="007B4680"/>
    <w:rsid w:val="007B6071"/>
    <w:rsid w:val="007B6D14"/>
    <w:rsid w:val="007C0294"/>
    <w:rsid w:val="007C036C"/>
    <w:rsid w:val="007C42B4"/>
    <w:rsid w:val="007C4815"/>
    <w:rsid w:val="007C4D44"/>
    <w:rsid w:val="007C7F3D"/>
    <w:rsid w:val="007D0A8C"/>
    <w:rsid w:val="007D1289"/>
    <w:rsid w:val="007D2B8C"/>
    <w:rsid w:val="007D357E"/>
    <w:rsid w:val="007D399D"/>
    <w:rsid w:val="007D424F"/>
    <w:rsid w:val="007D4DD2"/>
    <w:rsid w:val="007D7BA2"/>
    <w:rsid w:val="007E0D46"/>
    <w:rsid w:val="007E30D9"/>
    <w:rsid w:val="007E3465"/>
    <w:rsid w:val="007E7A53"/>
    <w:rsid w:val="007E7D27"/>
    <w:rsid w:val="007F24E3"/>
    <w:rsid w:val="007F3087"/>
    <w:rsid w:val="007F3FC4"/>
    <w:rsid w:val="007F4614"/>
    <w:rsid w:val="007F4708"/>
    <w:rsid w:val="007F47FB"/>
    <w:rsid w:val="007F5305"/>
    <w:rsid w:val="007F53F8"/>
    <w:rsid w:val="007F5846"/>
    <w:rsid w:val="007F5FD2"/>
    <w:rsid w:val="007F6345"/>
    <w:rsid w:val="00801E4F"/>
    <w:rsid w:val="00803E51"/>
    <w:rsid w:val="008045EF"/>
    <w:rsid w:val="00804629"/>
    <w:rsid w:val="008057AA"/>
    <w:rsid w:val="00805B8C"/>
    <w:rsid w:val="00806E5D"/>
    <w:rsid w:val="00812775"/>
    <w:rsid w:val="00812FBD"/>
    <w:rsid w:val="008157B8"/>
    <w:rsid w:val="0082053C"/>
    <w:rsid w:val="008205FC"/>
    <w:rsid w:val="00823F24"/>
    <w:rsid w:val="00825468"/>
    <w:rsid w:val="00825846"/>
    <w:rsid w:val="00825A82"/>
    <w:rsid w:val="00827653"/>
    <w:rsid w:val="00827CC4"/>
    <w:rsid w:val="0083382A"/>
    <w:rsid w:val="008341DE"/>
    <w:rsid w:val="008352AE"/>
    <w:rsid w:val="00835651"/>
    <w:rsid w:val="00835ED4"/>
    <w:rsid w:val="00836C69"/>
    <w:rsid w:val="00836FDD"/>
    <w:rsid w:val="00840C08"/>
    <w:rsid w:val="0084126F"/>
    <w:rsid w:val="00842AC5"/>
    <w:rsid w:val="00842FEF"/>
    <w:rsid w:val="0084368C"/>
    <w:rsid w:val="00846D4D"/>
    <w:rsid w:val="00851A38"/>
    <w:rsid w:val="00854816"/>
    <w:rsid w:val="008561D8"/>
    <w:rsid w:val="00860484"/>
    <w:rsid w:val="008607E1"/>
    <w:rsid w:val="00861BE5"/>
    <w:rsid w:val="008623E9"/>
    <w:rsid w:val="00862751"/>
    <w:rsid w:val="00863B5D"/>
    <w:rsid w:val="00864BCB"/>
    <w:rsid w:val="00864F6F"/>
    <w:rsid w:val="00867348"/>
    <w:rsid w:val="00867A9C"/>
    <w:rsid w:val="00867FE4"/>
    <w:rsid w:val="008704B6"/>
    <w:rsid w:val="0087341E"/>
    <w:rsid w:val="008746B1"/>
    <w:rsid w:val="00874C9B"/>
    <w:rsid w:val="0087652B"/>
    <w:rsid w:val="00877720"/>
    <w:rsid w:val="0087792F"/>
    <w:rsid w:val="00881FC2"/>
    <w:rsid w:val="00884A3E"/>
    <w:rsid w:val="00884D36"/>
    <w:rsid w:val="0088735D"/>
    <w:rsid w:val="00892DF1"/>
    <w:rsid w:val="00893689"/>
    <w:rsid w:val="00893858"/>
    <w:rsid w:val="00896F8A"/>
    <w:rsid w:val="008A1960"/>
    <w:rsid w:val="008A25F9"/>
    <w:rsid w:val="008A3950"/>
    <w:rsid w:val="008A39A8"/>
    <w:rsid w:val="008A39EC"/>
    <w:rsid w:val="008A4BCB"/>
    <w:rsid w:val="008A6248"/>
    <w:rsid w:val="008B0438"/>
    <w:rsid w:val="008B17C9"/>
    <w:rsid w:val="008B245D"/>
    <w:rsid w:val="008B5BDC"/>
    <w:rsid w:val="008B68A4"/>
    <w:rsid w:val="008B6B59"/>
    <w:rsid w:val="008C20A6"/>
    <w:rsid w:val="008C2A07"/>
    <w:rsid w:val="008C5449"/>
    <w:rsid w:val="008C5893"/>
    <w:rsid w:val="008C5E4D"/>
    <w:rsid w:val="008C6164"/>
    <w:rsid w:val="008C6BDA"/>
    <w:rsid w:val="008C7306"/>
    <w:rsid w:val="008D459F"/>
    <w:rsid w:val="008D570D"/>
    <w:rsid w:val="008D69DD"/>
    <w:rsid w:val="008E5552"/>
    <w:rsid w:val="008E606C"/>
    <w:rsid w:val="008E6FED"/>
    <w:rsid w:val="008F1DA5"/>
    <w:rsid w:val="008F299B"/>
    <w:rsid w:val="008F335A"/>
    <w:rsid w:val="008F39A7"/>
    <w:rsid w:val="008F39EC"/>
    <w:rsid w:val="008F41BE"/>
    <w:rsid w:val="008F665C"/>
    <w:rsid w:val="008F6D2A"/>
    <w:rsid w:val="008F786F"/>
    <w:rsid w:val="00901DA3"/>
    <w:rsid w:val="0090275E"/>
    <w:rsid w:val="009040D2"/>
    <w:rsid w:val="009067B9"/>
    <w:rsid w:val="00906C11"/>
    <w:rsid w:val="00910A42"/>
    <w:rsid w:val="00910EAF"/>
    <w:rsid w:val="00911CDA"/>
    <w:rsid w:val="00911D32"/>
    <w:rsid w:val="00911E0E"/>
    <w:rsid w:val="0091334A"/>
    <w:rsid w:val="0092209E"/>
    <w:rsid w:val="0092299D"/>
    <w:rsid w:val="00924118"/>
    <w:rsid w:val="00925105"/>
    <w:rsid w:val="00925844"/>
    <w:rsid w:val="00925CD3"/>
    <w:rsid w:val="00926350"/>
    <w:rsid w:val="009300C5"/>
    <w:rsid w:val="009314AC"/>
    <w:rsid w:val="00931642"/>
    <w:rsid w:val="00932DDD"/>
    <w:rsid w:val="00941EA3"/>
    <w:rsid w:val="0094261E"/>
    <w:rsid w:val="009429E0"/>
    <w:rsid w:val="00945FA4"/>
    <w:rsid w:val="00946CED"/>
    <w:rsid w:val="00946E13"/>
    <w:rsid w:val="009501FD"/>
    <w:rsid w:val="0095125F"/>
    <w:rsid w:val="00952CBB"/>
    <w:rsid w:val="00953EE7"/>
    <w:rsid w:val="0095448F"/>
    <w:rsid w:val="009551EC"/>
    <w:rsid w:val="00956655"/>
    <w:rsid w:val="00956766"/>
    <w:rsid w:val="009610CC"/>
    <w:rsid w:val="00961C71"/>
    <w:rsid w:val="00962F0E"/>
    <w:rsid w:val="00963140"/>
    <w:rsid w:val="00963524"/>
    <w:rsid w:val="00964E7D"/>
    <w:rsid w:val="00966910"/>
    <w:rsid w:val="009712AF"/>
    <w:rsid w:val="00975F09"/>
    <w:rsid w:val="009762E3"/>
    <w:rsid w:val="00980ED9"/>
    <w:rsid w:val="00983F23"/>
    <w:rsid w:val="00985906"/>
    <w:rsid w:val="00986797"/>
    <w:rsid w:val="00987E17"/>
    <w:rsid w:val="009935CB"/>
    <w:rsid w:val="009941C0"/>
    <w:rsid w:val="00994414"/>
    <w:rsid w:val="009948AA"/>
    <w:rsid w:val="00995F93"/>
    <w:rsid w:val="00996087"/>
    <w:rsid w:val="0099693D"/>
    <w:rsid w:val="0099714A"/>
    <w:rsid w:val="009A154E"/>
    <w:rsid w:val="009A18A1"/>
    <w:rsid w:val="009A4237"/>
    <w:rsid w:val="009A5A1E"/>
    <w:rsid w:val="009A605D"/>
    <w:rsid w:val="009A735D"/>
    <w:rsid w:val="009B0879"/>
    <w:rsid w:val="009B1BF8"/>
    <w:rsid w:val="009B4FD6"/>
    <w:rsid w:val="009B58BE"/>
    <w:rsid w:val="009B62DA"/>
    <w:rsid w:val="009B6AA4"/>
    <w:rsid w:val="009B72B9"/>
    <w:rsid w:val="009B783F"/>
    <w:rsid w:val="009C0090"/>
    <w:rsid w:val="009C1337"/>
    <w:rsid w:val="009C318C"/>
    <w:rsid w:val="009C58E8"/>
    <w:rsid w:val="009C6BB9"/>
    <w:rsid w:val="009D03FF"/>
    <w:rsid w:val="009D07A9"/>
    <w:rsid w:val="009D0A84"/>
    <w:rsid w:val="009D1915"/>
    <w:rsid w:val="009D58F5"/>
    <w:rsid w:val="009D5C70"/>
    <w:rsid w:val="009D680C"/>
    <w:rsid w:val="009E05C5"/>
    <w:rsid w:val="009E0AA3"/>
    <w:rsid w:val="009E3D61"/>
    <w:rsid w:val="009E4492"/>
    <w:rsid w:val="009E4EB9"/>
    <w:rsid w:val="009E50A7"/>
    <w:rsid w:val="009E68AF"/>
    <w:rsid w:val="009E6B1A"/>
    <w:rsid w:val="009E74DB"/>
    <w:rsid w:val="009F0EA3"/>
    <w:rsid w:val="009F193A"/>
    <w:rsid w:val="009F259D"/>
    <w:rsid w:val="009F2EB8"/>
    <w:rsid w:val="009F65AE"/>
    <w:rsid w:val="009F6A24"/>
    <w:rsid w:val="009F742B"/>
    <w:rsid w:val="00A02988"/>
    <w:rsid w:val="00A0467E"/>
    <w:rsid w:val="00A0564A"/>
    <w:rsid w:val="00A11308"/>
    <w:rsid w:val="00A12439"/>
    <w:rsid w:val="00A12FE2"/>
    <w:rsid w:val="00A14DBC"/>
    <w:rsid w:val="00A151CB"/>
    <w:rsid w:val="00A15262"/>
    <w:rsid w:val="00A16602"/>
    <w:rsid w:val="00A16CEA"/>
    <w:rsid w:val="00A233FE"/>
    <w:rsid w:val="00A255B5"/>
    <w:rsid w:val="00A25988"/>
    <w:rsid w:val="00A264B6"/>
    <w:rsid w:val="00A302F2"/>
    <w:rsid w:val="00A312E0"/>
    <w:rsid w:val="00A3260E"/>
    <w:rsid w:val="00A32CBC"/>
    <w:rsid w:val="00A32ED7"/>
    <w:rsid w:val="00A356D2"/>
    <w:rsid w:val="00A360C8"/>
    <w:rsid w:val="00A40C13"/>
    <w:rsid w:val="00A41BBC"/>
    <w:rsid w:val="00A435D3"/>
    <w:rsid w:val="00A44DC7"/>
    <w:rsid w:val="00A4650E"/>
    <w:rsid w:val="00A47081"/>
    <w:rsid w:val="00A4724C"/>
    <w:rsid w:val="00A50F4D"/>
    <w:rsid w:val="00A521D7"/>
    <w:rsid w:val="00A53A75"/>
    <w:rsid w:val="00A53B4A"/>
    <w:rsid w:val="00A55D2A"/>
    <w:rsid w:val="00A56070"/>
    <w:rsid w:val="00A5722F"/>
    <w:rsid w:val="00A6046F"/>
    <w:rsid w:val="00A65773"/>
    <w:rsid w:val="00A66DA3"/>
    <w:rsid w:val="00A7080F"/>
    <w:rsid w:val="00A73334"/>
    <w:rsid w:val="00A734A8"/>
    <w:rsid w:val="00A74733"/>
    <w:rsid w:val="00A74A4B"/>
    <w:rsid w:val="00A74FF4"/>
    <w:rsid w:val="00A7764C"/>
    <w:rsid w:val="00A77C00"/>
    <w:rsid w:val="00A81AE1"/>
    <w:rsid w:val="00A83691"/>
    <w:rsid w:val="00A84926"/>
    <w:rsid w:val="00A8610E"/>
    <w:rsid w:val="00A8670A"/>
    <w:rsid w:val="00A87F19"/>
    <w:rsid w:val="00A928BB"/>
    <w:rsid w:val="00A92C29"/>
    <w:rsid w:val="00A930A8"/>
    <w:rsid w:val="00A957E4"/>
    <w:rsid w:val="00A9592B"/>
    <w:rsid w:val="00A95FC2"/>
    <w:rsid w:val="00A960AD"/>
    <w:rsid w:val="00A96306"/>
    <w:rsid w:val="00A97D8D"/>
    <w:rsid w:val="00AA0101"/>
    <w:rsid w:val="00AA14DE"/>
    <w:rsid w:val="00AA17DB"/>
    <w:rsid w:val="00AA32A8"/>
    <w:rsid w:val="00AA3332"/>
    <w:rsid w:val="00AA5DFD"/>
    <w:rsid w:val="00AA7853"/>
    <w:rsid w:val="00AB0FF5"/>
    <w:rsid w:val="00AB185E"/>
    <w:rsid w:val="00AB27B3"/>
    <w:rsid w:val="00AB2C5A"/>
    <w:rsid w:val="00AB3ABF"/>
    <w:rsid w:val="00AB3C3E"/>
    <w:rsid w:val="00AB5E76"/>
    <w:rsid w:val="00AB6280"/>
    <w:rsid w:val="00AB6789"/>
    <w:rsid w:val="00AC1876"/>
    <w:rsid w:val="00AC209D"/>
    <w:rsid w:val="00AC6C7D"/>
    <w:rsid w:val="00AD10D1"/>
    <w:rsid w:val="00AD1EF5"/>
    <w:rsid w:val="00AD2EE1"/>
    <w:rsid w:val="00AD2F45"/>
    <w:rsid w:val="00AD41A5"/>
    <w:rsid w:val="00AD443F"/>
    <w:rsid w:val="00AD665F"/>
    <w:rsid w:val="00AE0F00"/>
    <w:rsid w:val="00AE1486"/>
    <w:rsid w:val="00AE1C31"/>
    <w:rsid w:val="00AE265E"/>
    <w:rsid w:val="00AE429B"/>
    <w:rsid w:val="00AE42C5"/>
    <w:rsid w:val="00AE4B94"/>
    <w:rsid w:val="00AE55E9"/>
    <w:rsid w:val="00AE5BB7"/>
    <w:rsid w:val="00AE6AEB"/>
    <w:rsid w:val="00AE6D40"/>
    <w:rsid w:val="00AF148F"/>
    <w:rsid w:val="00AF2B33"/>
    <w:rsid w:val="00AF34DD"/>
    <w:rsid w:val="00AF3D09"/>
    <w:rsid w:val="00AF545D"/>
    <w:rsid w:val="00AF6149"/>
    <w:rsid w:val="00AF6410"/>
    <w:rsid w:val="00B0047A"/>
    <w:rsid w:val="00B00B92"/>
    <w:rsid w:val="00B01223"/>
    <w:rsid w:val="00B01714"/>
    <w:rsid w:val="00B11325"/>
    <w:rsid w:val="00B124EE"/>
    <w:rsid w:val="00B149E6"/>
    <w:rsid w:val="00B15925"/>
    <w:rsid w:val="00B16511"/>
    <w:rsid w:val="00B209A3"/>
    <w:rsid w:val="00B236F9"/>
    <w:rsid w:val="00B2680E"/>
    <w:rsid w:val="00B33F3D"/>
    <w:rsid w:val="00B35A4D"/>
    <w:rsid w:val="00B371AA"/>
    <w:rsid w:val="00B375E9"/>
    <w:rsid w:val="00B37D91"/>
    <w:rsid w:val="00B40258"/>
    <w:rsid w:val="00B41E5A"/>
    <w:rsid w:val="00B443CA"/>
    <w:rsid w:val="00B445F0"/>
    <w:rsid w:val="00B471D9"/>
    <w:rsid w:val="00B53585"/>
    <w:rsid w:val="00B55B67"/>
    <w:rsid w:val="00B60286"/>
    <w:rsid w:val="00B62671"/>
    <w:rsid w:val="00B63847"/>
    <w:rsid w:val="00B63C02"/>
    <w:rsid w:val="00B63CE2"/>
    <w:rsid w:val="00B64C48"/>
    <w:rsid w:val="00B66CD1"/>
    <w:rsid w:val="00B70ED2"/>
    <w:rsid w:val="00B7320C"/>
    <w:rsid w:val="00B7686C"/>
    <w:rsid w:val="00B7703F"/>
    <w:rsid w:val="00B7785B"/>
    <w:rsid w:val="00B77B3A"/>
    <w:rsid w:val="00B82268"/>
    <w:rsid w:val="00B825D8"/>
    <w:rsid w:val="00B8291D"/>
    <w:rsid w:val="00B8566C"/>
    <w:rsid w:val="00B85AD6"/>
    <w:rsid w:val="00B8783F"/>
    <w:rsid w:val="00B87BC9"/>
    <w:rsid w:val="00B87E7B"/>
    <w:rsid w:val="00B95FB4"/>
    <w:rsid w:val="00B974F9"/>
    <w:rsid w:val="00B9763A"/>
    <w:rsid w:val="00BA0432"/>
    <w:rsid w:val="00BA0EBC"/>
    <w:rsid w:val="00BA16FC"/>
    <w:rsid w:val="00BA1DA3"/>
    <w:rsid w:val="00BA4287"/>
    <w:rsid w:val="00BA4490"/>
    <w:rsid w:val="00BA4744"/>
    <w:rsid w:val="00BA5607"/>
    <w:rsid w:val="00BA59E8"/>
    <w:rsid w:val="00BA5FB9"/>
    <w:rsid w:val="00BA6CA6"/>
    <w:rsid w:val="00BA6CC1"/>
    <w:rsid w:val="00BB0150"/>
    <w:rsid w:val="00BB07E2"/>
    <w:rsid w:val="00BB2B8B"/>
    <w:rsid w:val="00BB50CF"/>
    <w:rsid w:val="00BB545D"/>
    <w:rsid w:val="00BB7435"/>
    <w:rsid w:val="00BC05FA"/>
    <w:rsid w:val="00BC2886"/>
    <w:rsid w:val="00BC28D2"/>
    <w:rsid w:val="00BC50A2"/>
    <w:rsid w:val="00BC5EA0"/>
    <w:rsid w:val="00BC6ECE"/>
    <w:rsid w:val="00BC7E52"/>
    <w:rsid w:val="00BD0894"/>
    <w:rsid w:val="00BD2933"/>
    <w:rsid w:val="00BD3437"/>
    <w:rsid w:val="00BE0511"/>
    <w:rsid w:val="00BE1EED"/>
    <w:rsid w:val="00BE22DA"/>
    <w:rsid w:val="00BE341F"/>
    <w:rsid w:val="00BF1B80"/>
    <w:rsid w:val="00BF1ED3"/>
    <w:rsid w:val="00BF2D60"/>
    <w:rsid w:val="00BF4979"/>
    <w:rsid w:val="00BF4F87"/>
    <w:rsid w:val="00C01027"/>
    <w:rsid w:val="00C01503"/>
    <w:rsid w:val="00C02813"/>
    <w:rsid w:val="00C02E29"/>
    <w:rsid w:val="00C048A4"/>
    <w:rsid w:val="00C06AFC"/>
    <w:rsid w:val="00C07BD0"/>
    <w:rsid w:val="00C111C4"/>
    <w:rsid w:val="00C14D14"/>
    <w:rsid w:val="00C156EF"/>
    <w:rsid w:val="00C17476"/>
    <w:rsid w:val="00C177A4"/>
    <w:rsid w:val="00C20D30"/>
    <w:rsid w:val="00C21C6C"/>
    <w:rsid w:val="00C22645"/>
    <w:rsid w:val="00C228A6"/>
    <w:rsid w:val="00C24ABC"/>
    <w:rsid w:val="00C27F98"/>
    <w:rsid w:val="00C31309"/>
    <w:rsid w:val="00C32737"/>
    <w:rsid w:val="00C34754"/>
    <w:rsid w:val="00C3741F"/>
    <w:rsid w:val="00C42265"/>
    <w:rsid w:val="00C429FD"/>
    <w:rsid w:val="00C43E9D"/>
    <w:rsid w:val="00C4467A"/>
    <w:rsid w:val="00C44C8B"/>
    <w:rsid w:val="00C456EC"/>
    <w:rsid w:val="00C4624B"/>
    <w:rsid w:val="00C46EF9"/>
    <w:rsid w:val="00C501BE"/>
    <w:rsid w:val="00C5177A"/>
    <w:rsid w:val="00C5369D"/>
    <w:rsid w:val="00C54AF7"/>
    <w:rsid w:val="00C563E9"/>
    <w:rsid w:val="00C57377"/>
    <w:rsid w:val="00C6199E"/>
    <w:rsid w:val="00C61B76"/>
    <w:rsid w:val="00C624AD"/>
    <w:rsid w:val="00C64306"/>
    <w:rsid w:val="00C659CB"/>
    <w:rsid w:val="00C670AB"/>
    <w:rsid w:val="00C6737E"/>
    <w:rsid w:val="00C6793C"/>
    <w:rsid w:val="00C701A0"/>
    <w:rsid w:val="00C70A51"/>
    <w:rsid w:val="00C73DF4"/>
    <w:rsid w:val="00C74249"/>
    <w:rsid w:val="00C76995"/>
    <w:rsid w:val="00C7734B"/>
    <w:rsid w:val="00C80759"/>
    <w:rsid w:val="00C815BF"/>
    <w:rsid w:val="00C81B13"/>
    <w:rsid w:val="00C84944"/>
    <w:rsid w:val="00C852D9"/>
    <w:rsid w:val="00C866C3"/>
    <w:rsid w:val="00C9643C"/>
    <w:rsid w:val="00CA023D"/>
    <w:rsid w:val="00CA0821"/>
    <w:rsid w:val="00CA32BD"/>
    <w:rsid w:val="00CA445B"/>
    <w:rsid w:val="00CA4B75"/>
    <w:rsid w:val="00CA5F63"/>
    <w:rsid w:val="00CA6B2D"/>
    <w:rsid w:val="00CA7B58"/>
    <w:rsid w:val="00CA7D44"/>
    <w:rsid w:val="00CB3E22"/>
    <w:rsid w:val="00CB6B01"/>
    <w:rsid w:val="00CC36B8"/>
    <w:rsid w:val="00CC399D"/>
    <w:rsid w:val="00CC4594"/>
    <w:rsid w:val="00CC75BD"/>
    <w:rsid w:val="00CD1D00"/>
    <w:rsid w:val="00CD342C"/>
    <w:rsid w:val="00CD3F76"/>
    <w:rsid w:val="00CD44A5"/>
    <w:rsid w:val="00CD658C"/>
    <w:rsid w:val="00CD7967"/>
    <w:rsid w:val="00CE2825"/>
    <w:rsid w:val="00CE3C8B"/>
    <w:rsid w:val="00CE3F2E"/>
    <w:rsid w:val="00CE4241"/>
    <w:rsid w:val="00CE501C"/>
    <w:rsid w:val="00CE6380"/>
    <w:rsid w:val="00CE69B5"/>
    <w:rsid w:val="00CE7CE7"/>
    <w:rsid w:val="00CE7F54"/>
    <w:rsid w:val="00CF03A1"/>
    <w:rsid w:val="00CF31B1"/>
    <w:rsid w:val="00CF4742"/>
    <w:rsid w:val="00CF4A09"/>
    <w:rsid w:val="00CF5079"/>
    <w:rsid w:val="00CF5604"/>
    <w:rsid w:val="00CF7CAE"/>
    <w:rsid w:val="00D00D78"/>
    <w:rsid w:val="00D01157"/>
    <w:rsid w:val="00D02B37"/>
    <w:rsid w:val="00D03A8A"/>
    <w:rsid w:val="00D03D76"/>
    <w:rsid w:val="00D04081"/>
    <w:rsid w:val="00D04F2B"/>
    <w:rsid w:val="00D05E6D"/>
    <w:rsid w:val="00D07311"/>
    <w:rsid w:val="00D115A1"/>
    <w:rsid w:val="00D1160D"/>
    <w:rsid w:val="00D11719"/>
    <w:rsid w:val="00D1493E"/>
    <w:rsid w:val="00D2166F"/>
    <w:rsid w:val="00D22742"/>
    <w:rsid w:val="00D23AB9"/>
    <w:rsid w:val="00D24747"/>
    <w:rsid w:val="00D2576C"/>
    <w:rsid w:val="00D268A7"/>
    <w:rsid w:val="00D30073"/>
    <w:rsid w:val="00D30A62"/>
    <w:rsid w:val="00D318D6"/>
    <w:rsid w:val="00D32ED1"/>
    <w:rsid w:val="00D344C9"/>
    <w:rsid w:val="00D366CF"/>
    <w:rsid w:val="00D3792C"/>
    <w:rsid w:val="00D41379"/>
    <w:rsid w:val="00D437F8"/>
    <w:rsid w:val="00D43D14"/>
    <w:rsid w:val="00D444E1"/>
    <w:rsid w:val="00D44C13"/>
    <w:rsid w:val="00D460F6"/>
    <w:rsid w:val="00D479F8"/>
    <w:rsid w:val="00D518AD"/>
    <w:rsid w:val="00D52BB0"/>
    <w:rsid w:val="00D52E75"/>
    <w:rsid w:val="00D54777"/>
    <w:rsid w:val="00D54E2C"/>
    <w:rsid w:val="00D561A1"/>
    <w:rsid w:val="00D63FC3"/>
    <w:rsid w:val="00D660A1"/>
    <w:rsid w:val="00D663CA"/>
    <w:rsid w:val="00D70D9C"/>
    <w:rsid w:val="00D71D17"/>
    <w:rsid w:val="00D72005"/>
    <w:rsid w:val="00D72D1D"/>
    <w:rsid w:val="00D74C73"/>
    <w:rsid w:val="00D756FA"/>
    <w:rsid w:val="00D75701"/>
    <w:rsid w:val="00D769DC"/>
    <w:rsid w:val="00D803E4"/>
    <w:rsid w:val="00D80AAE"/>
    <w:rsid w:val="00D81831"/>
    <w:rsid w:val="00D834F0"/>
    <w:rsid w:val="00D836A7"/>
    <w:rsid w:val="00D841E1"/>
    <w:rsid w:val="00D84DD0"/>
    <w:rsid w:val="00D87A23"/>
    <w:rsid w:val="00D94371"/>
    <w:rsid w:val="00D97385"/>
    <w:rsid w:val="00D97392"/>
    <w:rsid w:val="00D9790B"/>
    <w:rsid w:val="00DA02E0"/>
    <w:rsid w:val="00DA1B69"/>
    <w:rsid w:val="00DA21BA"/>
    <w:rsid w:val="00DA2283"/>
    <w:rsid w:val="00DA318D"/>
    <w:rsid w:val="00DA42E0"/>
    <w:rsid w:val="00DA4453"/>
    <w:rsid w:val="00DA45E6"/>
    <w:rsid w:val="00DA4B94"/>
    <w:rsid w:val="00DA5E3B"/>
    <w:rsid w:val="00DA6AA4"/>
    <w:rsid w:val="00DA6E40"/>
    <w:rsid w:val="00DB0811"/>
    <w:rsid w:val="00DB2683"/>
    <w:rsid w:val="00DB5DF1"/>
    <w:rsid w:val="00DB607F"/>
    <w:rsid w:val="00DB6C6A"/>
    <w:rsid w:val="00DC0A57"/>
    <w:rsid w:val="00DC272F"/>
    <w:rsid w:val="00DC4A99"/>
    <w:rsid w:val="00DC52DD"/>
    <w:rsid w:val="00DC6E25"/>
    <w:rsid w:val="00DC71A0"/>
    <w:rsid w:val="00DC752D"/>
    <w:rsid w:val="00DD1966"/>
    <w:rsid w:val="00DD3F90"/>
    <w:rsid w:val="00DD7538"/>
    <w:rsid w:val="00DE0AC1"/>
    <w:rsid w:val="00DE0B7B"/>
    <w:rsid w:val="00DE0BFB"/>
    <w:rsid w:val="00DE11D5"/>
    <w:rsid w:val="00DE1D2E"/>
    <w:rsid w:val="00DE2E9C"/>
    <w:rsid w:val="00DE308B"/>
    <w:rsid w:val="00DE3C2C"/>
    <w:rsid w:val="00DE43A4"/>
    <w:rsid w:val="00DF48B7"/>
    <w:rsid w:val="00DF4A20"/>
    <w:rsid w:val="00DF6134"/>
    <w:rsid w:val="00DF6ABD"/>
    <w:rsid w:val="00DF707A"/>
    <w:rsid w:val="00E0049A"/>
    <w:rsid w:val="00E02CAB"/>
    <w:rsid w:val="00E02F47"/>
    <w:rsid w:val="00E0421A"/>
    <w:rsid w:val="00E04A4E"/>
    <w:rsid w:val="00E05CE2"/>
    <w:rsid w:val="00E06DF3"/>
    <w:rsid w:val="00E13B90"/>
    <w:rsid w:val="00E1517E"/>
    <w:rsid w:val="00E1741F"/>
    <w:rsid w:val="00E219B7"/>
    <w:rsid w:val="00E21F3A"/>
    <w:rsid w:val="00E22176"/>
    <w:rsid w:val="00E24FC8"/>
    <w:rsid w:val="00E2540B"/>
    <w:rsid w:val="00E27EEC"/>
    <w:rsid w:val="00E32532"/>
    <w:rsid w:val="00E32710"/>
    <w:rsid w:val="00E32E79"/>
    <w:rsid w:val="00E33146"/>
    <w:rsid w:val="00E33212"/>
    <w:rsid w:val="00E332B4"/>
    <w:rsid w:val="00E34A9C"/>
    <w:rsid w:val="00E3668F"/>
    <w:rsid w:val="00E37B92"/>
    <w:rsid w:val="00E41850"/>
    <w:rsid w:val="00E423E0"/>
    <w:rsid w:val="00E43DB9"/>
    <w:rsid w:val="00E44D60"/>
    <w:rsid w:val="00E45625"/>
    <w:rsid w:val="00E46BD9"/>
    <w:rsid w:val="00E51915"/>
    <w:rsid w:val="00E52F1B"/>
    <w:rsid w:val="00E53073"/>
    <w:rsid w:val="00E53986"/>
    <w:rsid w:val="00E53B67"/>
    <w:rsid w:val="00E56F66"/>
    <w:rsid w:val="00E62AE4"/>
    <w:rsid w:val="00E64514"/>
    <w:rsid w:val="00E651AC"/>
    <w:rsid w:val="00E65B25"/>
    <w:rsid w:val="00E66B1F"/>
    <w:rsid w:val="00E70913"/>
    <w:rsid w:val="00E714EE"/>
    <w:rsid w:val="00E73CFA"/>
    <w:rsid w:val="00E74ED2"/>
    <w:rsid w:val="00E759C6"/>
    <w:rsid w:val="00E774F8"/>
    <w:rsid w:val="00E77FBA"/>
    <w:rsid w:val="00E841C8"/>
    <w:rsid w:val="00E84E5E"/>
    <w:rsid w:val="00E84FEE"/>
    <w:rsid w:val="00E85FFD"/>
    <w:rsid w:val="00E90197"/>
    <w:rsid w:val="00E90571"/>
    <w:rsid w:val="00E951F5"/>
    <w:rsid w:val="00E9526A"/>
    <w:rsid w:val="00E96582"/>
    <w:rsid w:val="00E97EF1"/>
    <w:rsid w:val="00EA217E"/>
    <w:rsid w:val="00EA3152"/>
    <w:rsid w:val="00EA338A"/>
    <w:rsid w:val="00EA33B1"/>
    <w:rsid w:val="00EA600B"/>
    <w:rsid w:val="00EA65AF"/>
    <w:rsid w:val="00EB03F9"/>
    <w:rsid w:val="00EB0E90"/>
    <w:rsid w:val="00EB1041"/>
    <w:rsid w:val="00EB175F"/>
    <w:rsid w:val="00EB201B"/>
    <w:rsid w:val="00EB3AE8"/>
    <w:rsid w:val="00EB46F0"/>
    <w:rsid w:val="00EB7004"/>
    <w:rsid w:val="00EC10BA"/>
    <w:rsid w:val="00EC1499"/>
    <w:rsid w:val="00EC2837"/>
    <w:rsid w:val="00EC3231"/>
    <w:rsid w:val="00EC3F09"/>
    <w:rsid w:val="00EC59C1"/>
    <w:rsid w:val="00EC6E7E"/>
    <w:rsid w:val="00EC7305"/>
    <w:rsid w:val="00ED0D68"/>
    <w:rsid w:val="00ED1A53"/>
    <w:rsid w:val="00ED1DA5"/>
    <w:rsid w:val="00ED2EFE"/>
    <w:rsid w:val="00ED30CD"/>
    <w:rsid w:val="00ED3397"/>
    <w:rsid w:val="00ED3A11"/>
    <w:rsid w:val="00ED7911"/>
    <w:rsid w:val="00ED7C7A"/>
    <w:rsid w:val="00EE0054"/>
    <w:rsid w:val="00EE0437"/>
    <w:rsid w:val="00EE0574"/>
    <w:rsid w:val="00EE11F0"/>
    <w:rsid w:val="00EE3BA5"/>
    <w:rsid w:val="00EE7FBF"/>
    <w:rsid w:val="00EF0AF4"/>
    <w:rsid w:val="00EF24B0"/>
    <w:rsid w:val="00EF2A73"/>
    <w:rsid w:val="00EF668B"/>
    <w:rsid w:val="00EF6BE0"/>
    <w:rsid w:val="00F01160"/>
    <w:rsid w:val="00F016A4"/>
    <w:rsid w:val="00F044DF"/>
    <w:rsid w:val="00F053A9"/>
    <w:rsid w:val="00F06B36"/>
    <w:rsid w:val="00F07C18"/>
    <w:rsid w:val="00F108FD"/>
    <w:rsid w:val="00F11512"/>
    <w:rsid w:val="00F11F64"/>
    <w:rsid w:val="00F13CE5"/>
    <w:rsid w:val="00F14AE1"/>
    <w:rsid w:val="00F1505E"/>
    <w:rsid w:val="00F157CF"/>
    <w:rsid w:val="00F16DE3"/>
    <w:rsid w:val="00F20425"/>
    <w:rsid w:val="00F218D5"/>
    <w:rsid w:val="00F219BC"/>
    <w:rsid w:val="00F231AA"/>
    <w:rsid w:val="00F235FC"/>
    <w:rsid w:val="00F245C8"/>
    <w:rsid w:val="00F26792"/>
    <w:rsid w:val="00F26EA8"/>
    <w:rsid w:val="00F31690"/>
    <w:rsid w:val="00F336EF"/>
    <w:rsid w:val="00F3510E"/>
    <w:rsid w:val="00F366C0"/>
    <w:rsid w:val="00F36839"/>
    <w:rsid w:val="00F41647"/>
    <w:rsid w:val="00F43895"/>
    <w:rsid w:val="00F43CF3"/>
    <w:rsid w:val="00F44E3F"/>
    <w:rsid w:val="00F45662"/>
    <w:rsid w:val="00F465F3"/>
    <w:rsid w:val="00F51696"/>
    <w:rsid w:val="00F53618"/>
    <w:rsid w:val="00F54FAC"/>
    <w:rsid w:val="00F60107"/>
    <w:rsid w:val="00F60F02"/>
    <w:rsid w:val="00F612D2"/>
    <w:rsid w:val="00F62109"/>
    <w:rsid w:val="00F62129"/>
    <w:rsid w:val="00F6495C"/>
    <w:rsid w:val="00F64DFE"/>
    <w:rsid w:val="00F675D2"/>
    <w:rsid w:val="00F709A8"/>
    <w:rsid w:val="00F71567"/>
    <w:rsid w:val="00F7271F"/>
    <w:rsid w:val="00F74A67"/>
    <w:rsid w:val="00F75B63"/>
    <w:rsid w:val="00F76B17"/>
    <w:rsid w:val="00F80617"/>
    <w:rsid w:val="00F80AD9"/>
    <w:rsid w:val="00F86880"/>
    <w:rsid w:val="00F87BFD"/>
    <w:rsid w:val="00F87DBB"/>
    <w:rsid w:val="00F914B8"/>
    <w:rsid w:val="00F92E24"/>
    <w:rsid w:val="00F933BF"/>
    <w:rsid w:val="00F9431B"/>
    <w:rsid w:val="00F95EE9"/>
    <w:rsid w:val="00FA40E1"/>
    <w:rsid w:val="00FA42B1"/>
    <w:rsid w:val="00FA4F69"/>
    <w:rsid w:val="00FA7CFA"/>
    <w:rsid w:val="00FA7E56"/>
    <w:rsid w:val="00FB1029"/>
    <w:rsid w:val="00FB4B11"/>
    <w:rsid w:val="00FB5953"/>
    <w:rsid w:val="00FC0981"/>
    <w:rsid w:val="00FC107D"/>
    <w:rsid w:val="00FC1429"/>
    <w:rsid w:val="00FC3203"/>
    <w:rsid w:val="00FC4182"/>
    <w:rsid w:val="00FC5DB0"/>
    <w:rsid w:val="00FD0D53"/>
    <w:rsid w:val="00FD3885"/>
    <w:rsid w:val="00FD544C"/>
    <w:rsid w:val="00FD73CE"/>
    <w:rsid w:val="00FE149C"/>
    <w:rsid w:val="00FE3573"/>
    <w:rsid w:val="00FE367C"/>
    <w:rsid w:val="00FE66FB"/>
    <w:rsid w:val="00FE6FF8"/>
    <w:rsid w:val="00FF16BC"/>
    <w:rsid w:val="00FF2641"/>
    <w:rsid w:val="00FF4A19"/>
    <w:rsid w:val="00FF646E"/>
    <w:rsid w:val="00FF6D6A"/>
    <w:rsid w:val="00FF7A18"/>
    <w:rsid w:val="00FF7D64"/>
    <w:rsid w:val="00FF7E7A"/>
    <w:rsid w:val="00FF7F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60EC9"/>
  <w15:docId w15:val="{65CE0726-6872-4F1C-931E-E4595EC9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0564A"/>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Betarp">
    <w:name w:val="No Spacing"/>
    <w:uiPriority w:val="1"/>
    <w:qFormat/>
    <w:rsid w:val="00A4650E"/>
    <w:rPr>
      <w:rFonts w:asciiTheme="minorHAnsi" w:eastAsiaTheme="minorHAnsi" w:hAnsiTheme="minorHAnsi" w:cstheme="minorBidi"/>
      <w:sz w:val="22"/>
      <w:szCs w:val="22"/>
      <w:lang w:eastAsia="en-US"/>
    </w:rPr>
  </w:style>
  <w:style w:type="paragraph" w:customStyle="1" w:styleId="Standard">
    <w:name w:val="Standard"/>
    <w:rsid w:val="00A4650E"/>
    <w:pPr>
      <w:suppressAutoHyphens/>
      <w:autoSpaceDN w:val="0"/>
      <w:spacing w:after="160" w:line="256" w:lineRule="auto"/>
    </w:pPr>
    <w:rPr>
      <w:rFonts w:ascii="Calibri" w:eastAsia="SimSun" w:hAnsi="Calibri" w:cs="F"/>
      <w:kern w:val="3"/>
      <w:sz w:val="22"/>
      <w:szCs w:val="22"/>
      <w:lang w:eastAsia="en-US"/>
    </w:rPr>
  </w:style>
  <w:style w:type="paragraph" w:styleId="prastasiniatinklio">
    <w:name w:val="Normal (Web)"/>
    <w:basedOn w:val="prastasis"/>
    <w:uiPriority w:val="99"/>
    <w:semiHidden/>
    <w:unhideWhenUsed/>
    <w:rsid w:val="00AA32A8"/>
    <w:rPr>
      <w:rFonts w:eastAsiaTheme="minorHAnsi"/>
      <w:szCs w:val="24"/>
    </w:rPr>
  </w:style>
  <w:style w:type="paragraph" w:styleId="Sraopastraipa">
    <w:name w:val="List Paragraph"/>
    <w:basedOn w:val="prastasis"/>
    <w:uiPriority w:val="34"/>
    <w:qFormat/>
    <w:rsid w:val="00026046"/>
    <w:pPr>
      <w:ind w:left="720"/>
      <w:contextualSpacing/>
    </w:pPr>
  </w:style>
  <w:style w:type="character" w:styleId="Neapdorotaspaminjimas">
    <w:name w:val="Unresolved Mention"/>
    <w:basedOn w:val="Numatytasispastraiposriftas"/>
    <w:uiPriority w:val="99"/>
    <w:semiHidden/>
    <w:unhideWhenUsed/>
    <w:rsid w:val="00723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8649">
      <w:bodyDiv w:val="1"/>
      <w:marLeft w:val="0"/>
      <w:marRight w:val="0"/>
      <w:marTop w:val="0"/>
      <w:marBottom w:val="0"/>
      <w:divBdr>
        <w:top w:val="none" w:sz="0" w:space="0" w:color="auto"/>
        <w:left w:val="none" w:sz="0" w:space="0" w:color="auto"/>
        <w:bottom w:val="none" w:sz="0" w:space="0" w:color="auto"/>
        <w:right w:val="none" w:sz="0" w:space="0" w:color="auto"/>
      </w:divBdr>
    </w:div>
    <w:div w:id="218977241">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666586">
      <w:bodyDiv w:val="1"/>
      <w:marLeft w:val="0"/>
      <w:marRight w:val="0"/>
      <w:marTop w:val="0"/>
      <w:marBottom w:val="0"/>
      <w:divBdr>
        <w:top w:val="none" w:sz="0" w:space="0" w:color="auto"/>
        <w:left w:val="none" w:sz="0" w:space="0" w:color="auto"/>
        <w:bottom w:val="none" w:sz="0" w:space="0" w:color="auto"/>
        <w:right w:val="none" w:sz="0" w:space="0" w:color="auto"/>
      </w:divBdr>
    </w:div>
    <w:div w:id="450393155">
      <w:bodyDiv w:val="1"/>
      <w:marLeft w:val="0"/>
      <w:marRight w:val="0"/>
      <w:marTop w:val="0"/>
      <w:marBottom w:val="0"/>
      <w:divBdr>
        <w:top w:val="none" w:sz="0" w:space="0" w:color="auto"/>
        <w:left w:val="none" w:sz="0" w:space="0" w:color="auto"/>
        <w:bottom w:val="none" w:sz="0" w:space="0" w:color="auto"/>
        <w:right w:val="none" w:sz="0" w:space="0" w:color="auto"/>
      </w:divBdr>
    </w:div>
    <w:div w:id="539897137">
      <w:bodyDiv w:val="1"/>
      <w:marLeft w:val="0"/>
      <w:marRight w:val="0"/>
      <w:marTop w:val="0"/>
      <w:marBottom w:val="0"/>
      <w:divBdr>
        <w:top w:val="none" w:sz="0" w:space="0" w:color="auto"/>
        <w:left w:val="none" w:sz="0" w:space="0" w:color="auto"/>
        <w:bottom w:val="none" w:sz="0" w:space="0" w:color="auto"/>
        <w:right w:val="none" w:sz="0" w:space="0" w:color="auto"/>
      </w:divBdr>
    </w:div>
    <w:div w:id="576869205">
      <w:bodyDiv w:val="1"/>
      <w:marLeft w:val="0"/>
      <w:marRight w:val="0"/>
      <w:marTop w:val="0"/>
      <w:marBottom w:val="0"/>
      <w:divBdr>
        <w:top w:val="none" w:sz="0" w:space="0" w:color="auto"/>
        <w:left w:val="none" w:sz="0" w:space="0" w:color="auto"/>
        <w:bottom w:val="none" w:sz="0" w:space="0" w:color="auto"/>
        <w:right w:val="none" w:sz="0" w:space="0" w:color="auto"/>
      </w:divBdr>
    </w:div>
    <w:div w:id="576985953">
      <w:bodyDiv w:val="1"/>
      <w:marLeft w:val="0"/>
      <w:marRight w:val="0"/>
      <w:marTop w:val="0"/>
      <w:marBottom w:val="0"/>
      <w:divBdr>
        <w:top w:val="none" w:sz="0" w:space="0" w:color="auto"/>
        <w:left w:val="none" w:sz="0" w:space="0" w:color="auto"/>
        <w:bottom w:val="none" w:sz="0" w:space="0" w:color="auto"/>
        <w:right w:val="none" w:sz="0" w:space="0" w:color="auto"/>
      </w:divBdr>
    </w:div>
    <w:div w:id="607469851">
      <w:bodyDiv w:val="1"/>
      <w:marLeft w:val="0"/>
      <w:marRight w:val="0"/>
      <w:marTop w:val="0"/>
      <w:marBottom w:val="0"/>
      <w:divBdr>
        <w:top w:val="none" w:sz="0" w:space="0" w:color="auto"/>
        <w:left w:val="none" w:sz="0" w:space="0" w:color="auto"/>
        <w:bottom w:val="none" w:sz="0" w:space="0" w:color="auto"/>
        <w:right w:val="none" w:sz="0" w:space="0" w:color="auto"/>
      </w:divBdr>
    </w:div>
    <w:div w:id="698509985">
      <w:bodyDiv w:val="1"/>
      <w:marLeft w:val="0"/>
      <w:marRight w:val="0"/>
      <w:marTop w:val="0"/>
      <w:marBottom w:val="0"/>
      <w:divBdr>
        <w:top w:val="none" w:sz="0" w:space="0" w:color="auto"/>
        <w:left w:val="none" w:sz="0" w:space="0" w:color="auto"/>
        <w:bottom w:val="none" w:sz="0" w:space="0" w:color="auto"/>
        <w:right w:val="none" w:sz="0" w:space="0" w:color="auto"/>
      </w:divBdr>
    </w:div>
    <w:div w:id="725301743">
      <w:bodyDiv w:val="1"/>
      <w:marLeft w:val="0"/>
      <w:marRight w:val="0"/>
      <w:marTop w:val="0"/>
      <w:marBottom w:val="0"/>
      <w:divBdr>
        <w:top w:val="none" w:sz="0" w:space="0" w:color="auto"/>
        <w:left w:val="none" w:sz="0" w:space="0" w:color="auto"/>
        <w:bottom w:val="none" w:sz="0" w:space="0" w:color="auto"/>
        <w:right w:val="none" w:sz="0" w:space="0" w:color="auto"/>
      </w:divBdr>
    </w:div>
    <w:div w:id="728068986">
      <w:bodyDiv w:val="1"/>
      <w:marLeft w:val="0"/>
      <w:marRight w:val="0"/>
      <w:marTop w:val="0"/>
      <w:marBottom w:val="0"/>
      <w:divBdr>
        <w:top w:val="none" w:sz="0" w:space="0" w:color="auto"/>
        <w:left w:val="none" w:sz="0" w:space="0" w:color="auto"/>
        <w:bottom w:val="none" w:sz="0" w:space="0" w:color="auto"/>
        <w:right w:val="none" w:sz="0" w:space="0" w:color="auto"/>
      </w:divBdr>
    </w:div>
    <w:div w:id="728309407">
      <w:bodyDiv w:val="1"/>
      <w:marLeft w:val="0"/>
      <w:marRight w:val="0"/>
      <w:marTop w:val="0"/>
      <w:marBottom w:val="0"/>
      <w:divBdr>
        <w:top w:val="none" w:sz="0" w:space="0" w:color="auto"/>
        <w:left w:val="none" w:sz="0" w:space="0" w:color="auto"/>
        <w:bottom w:val="none" w:sz="0" w:space="0" w:color="auto"/>
        <w:right w:val="none" w:sz="0" w:space="0" w:color="auto"/>
      </w:divBdr>
    </w:div>
    <w:div w:id="790788709">
      <w:bodyDiv w:val="1"/>
      <w:marLeft w:val="0"/>
      <w:marRight w:val="0"/>
      <w:marTop w:val="0"/>
      <w:marBottom w:val="0"/>
      <w:divBdr>
        <w:top w:val="none" w:sz="0" w:space="0" w:color="auto"/>
        <w:left w:val="none" w:sz="0" w:space="0" w:color="auto"/>
        <w:bottom w:val="none" w:sz="0" w:space="0" w:color="auto"/>
        <w:right w:val="none" w:sz="0" w:space="0" w:color="auto"/>
      </w:divBdr>
    </w:div>
    <w:div w:id="798643441">
      <w:bodyDiv w:val="1"/>
      <w:marLeft w:val="0"/>
      <w:marRight w:val="0"/>
      <w:marTop w:val="0"/>
      <w:marBottom w:val="0"/>
      <w:divBdr>
        <w:top w:val="none" w:sz="0" w:space="0" w:color="auto"/>
        <w:left w:val="none" w:sz="0" w:space="0" w:color="auto"/>
        <w:bottom w:val="none" w:sz="0" w:space="0" w:color="auto"/>
        <w:right w:val="none" w:sz="0" w:space="0" w:color="auto"/>
      </w:divBdr>
    </w:div>
    <w:div w:id="826167016">
      <w:bodyDiv w:val="1"/>
      <w:marLeft w:val="0"/>
      <w:marRight w:val="0"/>
      <w:marTop w:val="0"/>
      <w:marBottom w:val="0"/>
      <w:divBdr>
        <w:top w:val="none" w:sz="0" w:space="0" w:color="auto"/>
        <w:left w:val="none" w:sz="0" w:space="0" w:color="auto"/>
        <w:bottom w:val="none" w:sz="0" w:space="0" w:color="auto"/>
        <w:right w:val="none" w:sz="0" w:space="0" w:color="auto"/>
      </w:divBdr>
    </w:div>
    <w:div w:id="910233674">
      <w:bodyDiv w:val="1"/>
      <w:marLeft w:val="0"/>
      <w:marRight w:val="0"/>
      <w:marTop w:val="0"/>
      <w:marBottom w:val="0"/>
      <w:divBdr>
        <w:top w:val="none" w:sz="0" w:space="0" w:color="auto"/>
        <w:left w:val="none" w:sz="0" w:space="0" w:color="auto"/>
        <w:bottom w:val="none" w:sz="0" w:space="0" w:color="auto"/>
        <w:right w:val="none" w:sz="0" w:space="0" w:color="auto"/>
      </w:divBdr>
    </w:div>
    <w:div w:id="932010033">
      <w:bodyDiv w:val="1"/>
      <w:marLeft w:val="0"/>
      <w:marRight w:val="0"/>
      <w:marTop w:val="0"/>
      <w:marBottom w:val="0"/>
      <w:divBdr>
        <w:top w:val="none" w:sz="0" w:space="0" w:color="auto"/>
        <w:left w:val="none" w:sz="0" w:space="0" w:color="auto"/>
        <w:bottom w:val="none" w:sz="0" w:space="0" w:color="auto"/>
        <w:right w:val="none" w:sz="0" w:space="0" w:color="auto"/>
      </w:divBdr>
    </w:div>
    <w:div w:id="989213212">
      <w:bodyDiv w:val="1"/>
      <w:marLeft w:val="0"/>
      <w:marRight w:val="0"/>
      <w:marTop w:val="0"/>
      <w:marBottom w:val="0"/>
      <w:divBdr>
        <w:top w:val="none" w:sz="0" w:space="0" w:color="auto"/>
        <w:left w:val="none" w:sz="0" w:space="0" w:color="auto"/>
        <w:bottom w:val="none" w:sz="0" w:space="0" w:color="auto"/>
        <w:right w:val="none" w:sz="0" w:space="0" w:color="auto"/>
      </w:divBdr>
    </w:div>
    <w:div w:id="1041514372">
      <w:bodyDiv w:val="1"/>
      <w:marLeft w:val="0"/>
      <w:marRight w:val="0"/>
      <w:marTop w:val="0"/>
      <w:marBottom w:val="0"/>
      <w:divBdr>
        <w:top w:val="none" w:sz="0" w:space="0" w:color="auto"/>
        <w:left w:val="none" w:sz="0" w:space="0" w:color="auto"/>
        <w:bottom w:val="none" w:sz="0" w:space="0" w:color="auto"/>
        <w:right w:val="none" w:sz="0" w:space="0" w:color="auto"/>
      </w:divBdr>
    </w:div>
    <w:div w:id="1113137570">
      <w:bodyDiv w:val="1"/>
      <w:marLeft w:val="0"/>
      <w:marRight w:val="0"/>
      <w:marTop w:val="0"/>
      <w:marBottom w:val="0"/>
      <w:divBdr>
        <w:top w:val="none" w:sz="0" w:space="0" w:color="auto"/>
        <w:left w:val="none" w:sz="0" w:space="0" w:color="auto"/>
        <w:bottom w:val="none" w:sz="0" w:space="0" w:color="auto"/>
        <w:right w:val="none" w:sz="0" w:space="0" w:color="auto"/>
      </w:divBdr>
    </w:div>
    <w:div w:id="1123575583">
      <w:bodyDiv w:val="1"/>
      <w:marLeft w:val="0"/>
      <w:marRight w:val="0"/>
      <w:marTop w:val="0"/>
      <w:marBottom w:val="0"/>
      <w:divBdr>
        <w:top w:val="none" w:sz="0" w:space="0" w:color="auto"/>
        <w:left w:val="none" w:sz="0" w:space="0" w:color="auto"/>
        <w:bottom w:val="none" w:sz="0" w:space="0" w:color="auto"/>
        <w:right w:val="none" w:sz="0" w:space="0" w:color="auto"/>
      </w:divBdr>
    </w:div>
    <w:div w:id="1156651263">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42107694">
      <w:bodyDiv w:val="1"/>
      <w:marLeft w:val="0"/>
      <w:marRight w:val="0"/>
      <w:marTop w:val="0"/>
      <w:marBottom w:val="0"/>
      <w:divBdr>
        <w:top w:val="none" w:sz="0" w:space="0" w:color="auto"/>
        <w:left w:val="none" w:sz="0" w:space="0" w:color="auto"/>
        <w:bottom w:val="none" w:sz="0" w:space="0" w:color="auto"/>
        <w:right w:val="none" w:sz="0" w:space="0" w:color="auto"/>
      </w:divBdr>
    </w:div>
    <w:div w:id="1285161853">
      <w:bodyDiv w:val="1"/>
      <w:marLeft w:val="0"/>
      <w:marRight w:val="0"/>
      <w:marTop w:val="0"/>
      <w:marBottom w:val="0"/>
      <w:divBdr>
        <w:top w:val="none" w:sz="0" w:space="0" w:color="auto"/>
        <w:left w:val="none" w:sz="0" w:space="0" w:color="auto"/>
        <w:bottom w:val="none" w:sz="0" w:space="0" w:color="auto"/>
        <w:right w:val="none" w:sz="0" w:space="0" w:color="auto"/>
      </w:divBdr>
    </w:div>
    <w:div w:id="1615795014">
      <w:bodyDiv w:val="1"/>
      <w:marLeft w:val="0"/>
      <w:marRight w:val="0"/>
      <w:marTop w:val="0"/>
      <w:marBottom w:val="0"/>
      <w:divBdr>
        <w:top w:val="none" w:sz="0" w:space="0" w:color="auto"/>
        <w:left w:val="none" w:sz="0" w:space="0" w:color="auto"/>
        <w:bottom w:val="none" w:sz="0" w:space="0" w:color="auto"/>
        <w:right w:val="none" w:sz="0" w:space="0" w:color="auto"/>
      </w:divBdr>
    </w:div>
    <w:div w:id="1640266032">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5235182">
      <w:bodyDiv w:val="1"/>
      <w:marLeft w:val="0"/>
      <w:marRight w:val="0"/>
      <w:marTop w:val="0"/>
      <w:marBottom w:val="0"/>
      <w:divBdr>
        <w:top w:val="none" w:sz="0" w:space="0" w:color="auto"/>
        <w:left w:val="none" w:sz="0" w:space="0" w:color="auto"/>
        <w:bottom w:val="none" w:sz="0" w:space="0" w:color="auto"/>
        <w:right w:val="none" w:sz="0" w:space="0" w:color="auto"/>
      </w:divBdr>
    </w:div>
    <w:div w:id="1765373198">
      <w:bodyDiv w:val="1"/>
      <w:marLeft w:val="0"/>
      <w:marRight w:val="0"/>
      <w:marTop w:val="0"/>
      <w:marBottom w:val="0"/>
      <w:divBdr>
        <w:top w:val="none" w:sz="0" w:space="0" w:color="auto"/>
        <w:left w:val="none" w:sz="0" w:space="0" w:color="auto"/>
        <w:bottom w:val="none" w:sz="0" w:space="0" w:color="auto"/>
        <w:right w:val="none" w:sz="0" w:space="0" w:color="auto"/>
      </w:divBdr>
    </w:div>
    <w:div w:id="1810972357">
      <w:bodyDiv w:val="1"/>
      <w:marLeft w:val="0"/>
      <w:marRight w:val="0"/>
      <w:marTop w:val="0"/>
      <w:marBottom w:val="0"/>
      <w:divBdr>
        <w:top w:val="none" w:sz="0" w:space="0" w:color="auto"/>
        <w:left w:val="none" w:sz="0" w:space="0" w:color="auto"/>
        <w:bottom w:val="none" w:sz="0" w:space="0" w:color="auto"/>
        <w:right w:val="none" w:sz="0" w:space="0" w:color="auto"/>
      </w:divBdr>
    </w:div>
    <w:div w:id="1817797141">
      <w:bodyDiv w:val="1"/>
      <w:marLeft w:val="0"/>
      <w:marRight w:val="0"/>
      <w:marTop w:val="0"/>
      <w:marBottom w:val="0"/>
      <w:divBdr>
        <w:top w:val="none" w:sz="0" w:space="0" w:color="auto"/>
        <w:left w:val="none" w:sz="0" w:space="0" w:color="auto"/>
        <w:bottom w:val="none" w:sz="0" w:space="0" w:color="auto"/>
        <w:right w:val="none" w:sz="0" w:space="0" w:color="auto"/>
      </w:divBdr>
    </w:div>
    <w:div w:id="1909729002">
      <w:bodyDiv w:val="1"/>
      <w:marLeft w:val="0"/>
      <w:marRight w:val="0"/>
      <w:marTop w:val="0"/>
      <w:marBottom w:val="0"/>
      <w:divBdr>
        <w:top w:val="none" w:sz="0" w:space="0" w:color="auto"/>
        <w:left w:val="none" w:sz="0" w:space="0" w:color="auto"/>
        <w:bottom w:val="none" w:sz="0" w:space="0" w:color="auto"/>
        <w:right w:val="none" w:sz="0" w:space="0" w:color="auto"/>
      </w:divBdr>
    </w:div>
    <w:div w:id="2013990446">
      <w:bodyDiv w:val="1"/>
      <w:marLeft w:val="0"/>
      <w:marRight w:val="0"/>
      <w:marTop w:val="0"/>
      <w:marBottom w:val="0"/>
      <w:divBdr>
        <w:top w:val="none" w:sz="0" w:space="0" w:color="auto"/>
        <w:left w:val="none" w:sz="0" w:space="0" w:color="auto"/>
        <w:bottom w:val="none" w:sz="0" w:space="0" w:color="auto"/>
        <w:right w:val="none" w:sz="0" w:space="0" w:color="auto"/>
      </w:divBdr>
    </w:div>
    <w:div w:id="2036075917">
      <w:bodyDiv w:val="1"/>
      <w:marLeft w:val="0"/>
      <w:marRight w:val="0"/>
      <w:marTop w:val="0"/>
      <w:marBottom w:val="0"/>
      <w:divBdr>
        <w:top w:val="none" w:sz="0" w:space="0" w:color="auto"/>
        <w:left w:val="none" w:sz="0" w:space="0" w:color="auto"/>
        <w:bottom w:val="none" w:sz="0" w:space="0" w:color="auto"/>
        <w:right w:val="none" w:sz="0" w:space="0" w:color="auto"/>
      </w:divBdr>
    </w:div>
    <w:div w:id="20543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16FB7-2D43-4B31-BA1F-3314B211F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5432</Words>
  <Characters>3097</Characters>
  <Application>Microsoft Office Word</Application>
  <DocSecurity>4</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Marija Petrulienė</cp:lastModifiedBy>
  <cp:revision>2</cp:revision>
  <cp:lastPrinted>2025-12-05T10:51:00Z</cp:lastPrinted>
  <dcterms:created xsi:type="dcterms:W3CDTF">2026-02-18T12:51:00Z</dcterms:created>
  <dcterms:modified xsi:type="dcterms:W3CDTF">2026-02-18T12:51:00Z</dcterms:modified>
</cp:coreProperties>
</file>