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1804" w14:textId="23D0832F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KLAIPĖDOS MIESTO SAVIVALDYBĖ</w:t>
      </w:r>
      <w:r w:rsidR="003204C0">
        <w:rPr>
          <w:b/>
          <w:sz w:val="28"/>
          <w:szCs w:val="28"/>
        </w:rPr>
        <w:t>S TARYBA</w:t>
      </w:r>
    </w:p>
    <w:p w14:paraId="04220C93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294922F1" w14:textId="77777777" w:rsidR="00A4650E" w:rsidRDefault="00C325BD" w:rsidP="00A4650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KONTROLĖS KOMITETO</w:t>
      </w:r>
    </w:p>
    <w:p w14:paraId="75CE5296" w14:textId="77777777"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14:paraId="074338EF" w14:textId="77777777" w:rsidR="007810D9" w:rsidRDefault="007810D9" w:rsidP="00F41647">
      <w:pPr>
        <w:rPr>
          <w:szCs w:val="24"/>
        </w:rPr>
      </w:pPr>
    </w:p>
    <w:bookmarkStart w:id="0" w:name="registravimoData"/>
    <w:p w14:paraId="38EBE6CA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2026-04-09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 w:rsidR="00A734A8">
        <w:rPr>
          <w:szCs w:val="24"/>
        </w:rPr>
        <w:t>TAR-29</w:t>
      </w:r>
      <w:bookmarkEnd w:id="1"/>
    </w:p>
    <w:p w14:paraId="4D01B58A" w14:textId="77777777" w:rsidR="00163473" w:rsidRDefault="00163473" w:rsidP="00AD2EE1">
      <w:pPr>
        <w:pStyle w:val="Pagrindinistekstas"/>
        <w:rPr>
          <w:szCs w:val="24"/>
        </w:rPr>
      </w:pPr>
    </w:p>
    <w:p w14:paraId="559E4706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5F9469CA" w14:textId="0C0E5D8F" w:rsidR="009A7176" w:rsidRPr="00BD1F5E" w:rsidRDefault="009A7176" w:rsidP="009A7176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>
        <w:rPr>
          <w:szCs w:val="24"/>
        </w:rPr>
        <w:t>202</w:t>
      </w:r>
      <w:r w:rsidR="00604EB8">
        <w:rPr>
          <w:szCs w:val="24"/>
        </w:rPr>
        <w:t>6</w:t>
      </w:r>
      <w:r>
        <w:rPr>
          <w:szCs w:val="24"/>
        </w:rPr>
        <w:t>-0</w:t>
      </w:r>
      <w:r w:rsidR="00F04816">
        <w:rPr>
          <w:szCs w:val="24"/>
        </w:rPr>
        <w:t>4</w:t>
      </w:r>
      <w:r>
        <w:rPr>
          <w:szCs w:val="24"/>
        </w:rPr>
        <w:t>-</w:t>
      </w:r>
      <w:r w:rsidR="00F04816">
        <w:rPr>
          <w:szCs w:val="24"/>
        </w:rPr>
        <w:t>04</w:t>
      </w:r>
      <w:r w:rsidRPr="00BD1F5E">
        <w:rPr>
          <w:szCs w:val="24"/>
        </w:rPr>
        <w:t xml:space="preserve">. Pradžia 15.00 val. </w:t>
      </w:r>
      <w:r w:rsidR="00F04816">
        <w:rPr>
          <w:szCs w:val="24"/>
        </w:rPr>
        <w:t>Danės g. 17, Klaipėda.</w:t>
      </w:r>
    </w:p>
    <w:p w14:paraId="5BAB47E4" w14:textId="77777777" w:rsidR="009A7176" w:rsidRPr="00BD1F5E" w:rsidRDefault="009A7176" w:rsidP="009A7176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– </w:t>
      </w:r>
      <w:r w:rsidRPr="00BD1F5E">
        <w:rPr>
          <w:rFonts w:eastAsia="Calibri"/>
          <w:szCs w:val="24"/>
        </w:rPr>
        <w:t>Ugnius Radvila.</w:t>
      </w:r>
    </w:p>
    <w:p w14:paraId="54F1EA0A" w14:textId="77777777" w:rsidR="009A7176" w:rsidRPr="00BD1F5E" w:rsidRDefault="009A7176" w:rsidP="009A7176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14:paraId="5FAC7745" w14:textId="77777777" w:rsidR="009A7176" w:rsidRDefault="009A7176" w:rsidP="009A7176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BD1F5E">
        <w:rPr>
          <w:rFonts w:eastAsia="Calibri"/>
          <w:szCs w:val="24"/>
        </w:rPr>
        <w:t>Posėdyje dalyvavusių Kontrolės komiteto (toliau – Komitetas) narių ir kitų asmenų sąrašai pridedami (1, 2 priedai).</w:t>
      </w:r>
    </w:p>
    <w:p w14:paraId="49F578D2" w14:textId="0F3D3E9A" w:rsidR="00F04816" w:rsidRDefault="00D3691A" w:rsidP="00D3691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BD1F5E">
        <w:rPr>
          <w:szCs w:val="24"/>
        </w:rPr>
        <w:t>DARBOTVARKĖ</w:t>
      </w:r>
      <w:r>
        <w:rPr>
          <w:szCs w:val="24"/>
        </w:rPr>
        <w:t>:</w:t>
      </w:r>
    </w:p>
    <w:p w14:paraId="299898FF" w14:textId="77777777" w:rsidR="00F04816" w:rsidRPr="00F04816" w:rsidRDefault="00F04816" w:rsidP="00F04816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04816">
        <w:rPr>
          <w:rFonts w:eastAsia="Calibri"/>
          <w:szCs w:val="24"/>
        </w:rPr>
        <w:t>1. Audito išvada „Dėl Klaipėdos miesto savivaldybės skolinimosi galimybių“. Pranešėja </w:t>
      </w:r>
      <w:r w:rsidRPr="00F04816">
        <w:rPr>
          <w:rFonts w:eastAsia="Calibri"/>
          <w:szCs w:val="24"/>
        </w:rPr>
        <w:br/>
        <w:t>D. Čeporiūtė. (T4-21)</w:t>
      </w:r>
    </w:p>
    <w:p w14:paraId="49164D5F" w14:textId="77777777" w:rsidR="00F04816" w:rsidRPr="00F04816" w:rsidRDefault="00F04816" w:rsidP="00F04816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04816">
        <w:rPr>
          <w:rFonts w:eastAsia="Calibri"/>
          <w:szCs w:val="24"/>
        </w:rPr>
        <w:t>2. Vertinimo ataskaita „Pilies uosto ir Danės upės krantinių nuo upės žiočių iki Biržos tilto valdymo ir naudojimo koncesijos sutartyje numatytų Koncesininko ir Bendrovės įsipareigojimų vykdymas 2022-2025 metais“. Pranešėjos I. Meilienė ir D. Čeporiūtė. (T4-23)</w:t>
      </w:r>
    </w:p>
    <w:p w14:paraId="481A6424" w14:textId="77777777" w:rsidR="00F04816" w:rsidRPr="00F04816" w:rsidRDefault="00F04816" w:rsidP="00F04816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04816">
        <w:rPr>
          <w:rFonts w:eastAsia="Calibri"/>
          <w:szCs w:val="24"/>
        </w:rPr>
        <w:t>3. Audito ataskaita „Futbolo sporto šakos motyvuojančio sporto krepšelio lėšų skyrimo ir naudojimo priežiūros vertinimas“. Pranešėjos R. Urbelienė ir D. Čeporiūtė. (R1-3755)</w:t>
      </w:r>
    </w:p>
    <w:p w14:paraId="69DC5967" w14:textId="77777777" w:rsidR="00D3691A" w:rsidRDefault="00F04816" w:rsidP="00D3691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04816">
        <w:rPr>
          <w:rFonts w:eastAsia="Calibri"/>
          <w:szCs w:val="24"/>
        </w:rPr>
        <w:t>4. Dėl Klaipėdos miesto savivaldybės Kontrolės ir audito tarnybos 2026 m. I ketvirčio veiklos plano vykdymo. Pranešėja D. Čeporiūtė. (T4-22)</w:t>
      </w:r>
    </w:p>
    <w:p w14:paraId="56E3DE69" w14:textId="2771A3C7" w:rsidR="00F04816" w:rsidRPr="00F04816" w:rsidRDefault="00D3691A" w:rsidP="00D3691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5. </w:t>
      </w:r>
      <w:r w:rsidR="00F04816" w:rsidRPr="00F04816">
        <w:rPr>
          <w:rFonts w:eastAsia="Calibri"/>
          <w:szCs w:val="24"/>
        </w:rPr>
        <w:t>Dėl pritarimo Klaipėdos miesto savivaldybės Kontrolės ir audito tarnybos 2025 metų ataskaitų rinkiniui. Pranešėja D. Čeporiūtė.</w:t>
      </w:r>
      <w:r w:rsidR="00023004">
        <w:rPr>
          <w:rFonts w:eastAsia="Calibri"/>
          <w:szCs w:val="24"/>
        </w:rPr>
        <w:t xml:space="preserve"> (T1-166)</w:t>
      </w:r>
    </w:p>
    <w:p w14:paraId="61CA643C" w14:textId="77777777" w:rsidR="00F04816" w:rsidRDefault="00F04816" w:rsidP="009A7176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</w:p>
    <w:p w14:paraId="70E276C6" w14:textId="368A9985" w:rsidR="00D3691A" w:rsidRDefault="00D3691A" w:rsidP="009A7176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Pirmininkas pasiūlė 5 klausimą perkelti į posėdžio pradžią.</w:t>
      </w:r>
    </w:p>
    <w:p w14:paraId="60257558" w14:textId="183F0FDB" w:rsidR="00D3691A" w:rsidRDefault="00D3691A" w:rsidP="009A7176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Komiteto nariai sutiko.</w:t>
      </w:r>
    </w:p>
    <w:p w14:paraId="08E7B509" w14:textId="77777777" w:rsidR="00D3691A" w:rsidRPr="00F04816" w:rsidRDefault="00D3691A" w:rsidP="009A7176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4"/>
        </w:rPr>
      </w:pPr>
    </w:p>
    <w:p w14:paraId="766872A5" w14:textId="77777777" w:rsidR="009A7176" w:rsidRDefault="009A7176" w:rsidP="009A7176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>DARBOTVARKĖ</w:t>
      </w:r>
      <w:r>
        <w:rPr>
          <w:szCs w:val="24"/>
        </w:rPr>
        <w:t xml:space="preserve"> (bendru sutarimu)</w:t>
      </w:r>
      <w:r w:rsidRPr="00BD1F5E">
        <w:rPr>
          <w:szCs w:val="24"/>
        </w:rPr>
        <w:t>:</w:t>
      </w:r>
    </w:p>
    <w:p w14:paraId="50275037" w14:textId="6E296776" w:rsidR="00D3691A" w:rsidRPr="00F04816" w:rsidRDefault="00D3691A" w:rsidP="00D3691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Pr="00F04816">
        <w:rPr>
          <w:rFonts w:eastAsia="Calibri"/>
          <w:szCs w:val="24"/>
        </w:rPr>
        <w:t>Dėl pritarimo Klaipėdos miesto savivaldybės Kontrolės ir audito tarnybos 2025 metų ataskaitų rinkiniui. Pranešėja D. Čeporiūtė.</w:t>
      </w:r>
      <w:r w:rsidR="007E7EB1" w:rsidRPr="007E7EB1">
        <w:rPr>
          <w:rFonts w:eastAsia="Calibri"/>
          <w:szCs w:val="24"/>
        </w:rPr>
        <w:t xml:space="preserve"> </w:t>
      </w:r>
      <w:r w:rsidR="007E7EB1">
        <w:rPr>
          <w:rFonts w:eastAsia="Calibri"/>
          <w:szCs w:val="24"/>
        </w:rPr>
        <w:t>(T1-166)</w:t>
      </w:r>
    </w:p>
    <w:p w14:paraId="3A910450" w14:textId="09E79A95" w:rsidR="00D3691A" w:rsidRPr="00F04816" w:rsidRDefault="00D3691A" w:rsidP="00D3691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 w:rsidRPr="00F04816">
        <w:rPr>
          <w:rFonts w:eastAsia="Calibri"/>
          <w:szCs w:val="24"/>
        </w:rPr>
        <w:t>. Audito išvada „Dėl Klaipėdos miesto savivaldybės skolinimosi galimybių“. Pranešėja </w:t>
      </w:r>
      <w:r w:rsidRPr="00F04816">
        <w:rPr>
          <w:rFonts w:eastAsia="Calibri"/>
          <w:szCs w:val="24"/>
        </w:rPr>
        <w:br/>
        <w:t>D. Čeporiūtė. (T4-21)</w:t>
      </w:r>
    </w:p>
    <w:p w14:paraId="685F55D7" w14:textId="54B9323D" w:rsidR="00D3691A" w:rsidRPr="00F04816" w:rsidRDefault="00D3691A" w:rsidP="00D3691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 w:rsidRPr="00F04816">
        <w:rPr>
          <w:rFonts w:eastAsia="Calibri"/>
          <w:szCs w:val="24"/>
        </w:rPr>
        <w:t>. Vertinimo ataskaita „Pilies uosto ir Danės upės krantinių nuo upės žiočių iki Biržos tilto valdymo ir naudojimo koncesijos sutartyje numatytų Koncesininko ir Bendrovės įsipareigojimų vykdymas 2022-2025 metais“. Pranešėjos I. Meilienė ir D. Čeporiūtė. (T4-23)</w:t>
      </w:r>
    </w:p>
    <w:p w14:paraId="2C6CFEB6" w14:textId="4194EABE" w:rsidR="00D3691A" w:rsidRPr="00F04816" w:rsidRDefault="00D3691A" w:rsidP="00D3691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</w:t>
      </w:r>
      <w:r w:rsidRPr="00F04816">
        <w:rPr>
          <w:rFonts w:eastAsia="Calibri"/>
          <w:szCs w:val="24"/>
        </w:rPr>
        <w:t>. Audito ataskaita „Futbolo sporto šakos motyvuojančio sporto krepšelio lėšų skyrimo ir naudojimo priežiūros vertinimas“. Pranešėjos R. Urbelienė ir D. Čeporiūtė. (R1-3755)</w:t>
      </w:r>
    </w:p>
    <w:p w14:paraId="6C744B48" w14:textId="2101A8D6" w:rsidR="00D3691A" w:rsidRDefault="00D3691A" w:rsidP="00D3691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5</w:t>
      </w:r>
      <w:r w:rsidRPr="00F04816">
        <w:rPr>
          <w:rFonts w:eastAsia="Calibri"/>
          <w:szCs w:val="24"/>
        </w:rPr>
        <w:t>. Dėl Klaipėdos miesto savivaldybės Kontrolės ir audito tarnybos 2026 m. I ketvirčio veiklos plano vykdymo. Pranešėja D. Čeporiūtė. (T4-22)</w:t>
      </w:r>
    </w:p>
    <w:p w14:paraId="536AA7BE" w14:textId="77777777" w:rsidR="009A7176" w:rsidRDefault="009A7176" w:rsidP="00B23C12">
      <w:pPr>
        <w:tabs>
          <w:tab w:val="left" w:pos="1430"/>
        </w:tabs>
        <w:jc w:val="both"/>
        <w:rPr>
          <w:b/>
          <w:szCs w:val="24"/>
        </w:rPr>
      </w:pPr>
    </w:p>
    <w:p w14:paraId="09CB0B6C" w14:textId="1485DBE6" w:rsidR="007B002A" w:rsidRPr="00F04816" w:rsidRDefault="006B1C3D" w:rsidP="007B002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bookmarkStart w:id="2" w:name="_Hlk219797288"/>
      <w:r>
        <w:rPr>
          <w:szCs w:val="24"/>
        </w:rPr>
        <w:t>1</w:t>
      </w:r>
      <w:r w:rsidRPr="00BD1F5E">
        <w:rPr>
          <w:szCs w:val="24"/>
        </w:rPr>
        <w:t>. SVARSTYTA</w:t>
      </w:r>
      <w:r w:rsidR="007B002A">
        <w:rPr>
          <w:rFonts w:eastAsia="Calibri"/>
          <w:szCs w:val="24"/>
        </w:rPr>
        <w:t xml:space="preserve">. </w:t>
      </w:r>
      <w:r w:rsidR="00042038">
        <w:rPr>
          <w:rFonts w:eastAsia="Calibri"/>
          <w:szCs w:val="24"/>
        </w:rPr>
        <w:t>P</w:t>
      </w:r>
      <w:r w:rsidR="007B002A" w:rsidRPr="00F04816">
        <w:rPr>
          <w:rFonts w:eastAsia="Calibri"/>
          <w:szCs w:val="24"/>
        </w:rPr>
        <w:t>ritarim</w:t>
      </w:r>
      <w:r w:rsidR="00042038">
        <w:rPr>
          <w:rFonts w:eastAsia="Calibri"/>
          <w:szCs w:val="24"/>
        </w:rPr>
        <w:t>as</w:t>
      </w:r>
      <w:r w:rsidR="007B002A" w:rsidRPr="00F04816">
        <w:rPr>
          <w:rFonts w:eastAsia="Calibri"/>
          <w:szCs w:val="24"/>
        </w:rPr>
        <w:t xml:space="preserve"> Klaipėdos miesto savivaldybės Kontrolės ir audito tarnybos 2025 metų ataskaitų rinkiniui.</w:t>
      </w:r>
    </w:p>
    <w:p w14:paraId="58050A24" w14:textId="1329FF25" w:rsidR="00042038" w:rsidRDefault="006B1C3D" w:rsidP="00042038">
      <w:pPr>
        <w:pStyle w:val="Pagrindinistekstas"/>
        <w:ind w:firstLine="720"/>
        <w:rPr>
          <w:rFonts w:eastAsia="Calibri"/>
          <w:szCs w:val="24"/>
        </w:rPr>
      </w:pPr>
      <w:r>
        <w:rPr>
          <w:szCs w:val="24"/>
        </w:rPr>
        <w:t xml:space="preserve">Pranešėja </w:t>
      </w:r>
      <w:r w:rsidR="00042038" w:rsidRPr="00F04816">
        <w:rPr>
          <w:rFonts w:eastAsia="Calibri"/>
          <w:szCs w:val="24"/>
        </w:rPr>
        <w:t>D. Čeporiūtė</w:t>
      </w:r>
      <w:r w:rsidR="00042038">
        <w:rPr>
          <w:rFonts w:eastAsia="Calibri"/>
          <w:szCs w:val="24"/>
        </w:rPr>
        <w:t xml:space="preserve"> pristatė</w:t>
      </w:r>
      <w:r w:rsidR="00042038" w:rsidRPr="00B57B20">
        <w:t xml:space="preserve"> </w:t>
      </w:r>
      <w:r w:rsidR="00A67CE1" w:rsidRPr="00F04816">
        <w:rPr>
          <w:rFonts w:eastAsia="Calibri"/>
          <w:szCs w:val="24"/>
        </w:rPr>
        <w:t>Klaipėdos miesto savivaldybės Kontrolės</w:t>
      </w:r>
      <w:r w:rsidR="00042038" w:rsidRPr="00B57B20">
        <w:t xml:space="preserve"> ir audito tarnybos 20</w:t>
      </w:r>
      <w:r w:rsidR="00042038">
        <w:t>25</w:t>
      </w:r>
      <w:r w:rsidR="00042038" w:rsidRPr="00B57B20">
        <w:t xml:space="preserve"> metų </w:t>
      </w:r>
      <w:r w:rsidR="00042038">
        <w:t xml:space="preserve">ataskaitų rinkinį bei </w:t>
      </w:r>
      <w:r w:rsidR="00042038" w:rsidRPr="00B57B20">
        <w:t>pateik</w:t>
      </w:r>
      <w:r w:rsidR="00042038">
        <w:t>ė</w:t>
      </w:r>
      <w:r w:rsidR="00042038" w:rsidRPr="00B57B20">
        <w:t xml:space="preserve"> informaciją apie 20</w:t>
      </w:r>
      <w:r w:rsidR="00042038">
        <w:t>25</w:t>
      </w:r>
      <w:r w:rsidR="00042038" w:rsidRPr="00B57B20">
        <w:t xml:space="preserve"> m. </w:t>
      </w:r>
      <w:r w:rsidR="00042038">
        <w:t>ataskaitų rinkinį</w:t>
      </w:r>
      <w:r w:rsidR="00E10E60" w:rsidRPr="00E10E60">
        <w:rPr>
          <w:rFonts w:eastAsia="Calibri"/>
          <w:szCs w:val="24"/>
        </w:rPr>
        <w:t xml:space="preserve"> </w:t>
      </w:r>
      <w:r w:rsidR="00E10E60">
        <w:rPr>
          <w:rFonts w:eastAsia="Calibri"/>
          <w:szCs w:val="24"/>
        </w:rPr>
        <w:t>ir atsakė į Komiteto narių užduotus klausimus.</w:t>
      </w:r>
    </w:p>
    <w:p w14:paraId="52DABE6B" w14:textId="77D5B74C" w:rsidR="00FD6428" w:rsidRDefault="00FD6428" w:rsidP="00AC7EAF">
      <w:pPr>
        <w:tabs>
          <w:tab w:val="left" w:pos="1430"/>
        </w:tabs>
        <w:ind w:firstLine="709"/>
        <w:jc w:val="both"/>
        <w:rPr>
          <w:rFonts w:eastAsia="Calibri"/>
          <w:szCs w:val="24"/>
        </w:rPr>
      </w:pPr>
      <w:r w:rsidRPr="00FD6428">
        <w:rPr>
          <w:rFonts w:eastAsia="Calibri"/>
          <w:szCs w:val="24"/>
        </w:rPr>
        <w:t>U. Radvila pasiūlė į artimiausią Komiteto posėdį pakviesti Klaipėdos miesto savivaldybės administracijos</w:t>
      </w:r>
      <w:r w:rsidR="00AC7EAF">
        <w:rPr>
          <w:rFonts w:eastAsia="Calibri"/>
          <w:szCs w:val="24"/>
        </w:rPr>
        <w:t xml:space="preserve"> (toliau – KMSA)</w:t>
      </w:r>
      <w:r w:rsidRPr="00FD6428">
        <w:rPr>
          <w:rFonts w:eastAsia="Calibri"/>
          <w:szCs w:val="24"/>
        </w:rPr>
        <w:t xml:space="preserve"> direktorių, kad šis pristatytų konkrečius administracijoje pasiektus </w:t>
      </w:r>
      <w:r w:rsidRPr="00FD6428">
        <w:rPr>
          <w:rFonts w:eastAsia="Calibri"/>
          <w:szCs w:val="24"/>
        </w:rPr>
        <w:lastRenderedPageBreak/>
        <w:t>pokyčius, taip pat Klaipėdos miesto poliklinikos vadovą, kad šis papasakotų apie įstaigoje pasiektus pokyčius sveikatos srityje.</w:t>
      </w:r>
    </w:p>
    <w:p w14:paraId="00128471" w14:textId="7B56FAA6" w:rsidR="00B86F59" w:rsidRDefault="00B86F59" w:rsidP="00FD6428">
      <w:pPr>
        <w:tabs>
          <w:tab w:val="left" w:pos="1430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Komiteto nariai pritarė pasiūlymams.</w:t>
      </w:r>
    </w:p>
    <w:p w14:paraId="55CDD3A2" w14:textId="595BED1C" w:rsidR="00834B7D" w:rsidRDefault="00834B7D" w:rsidP="007224D2">
      <w:pPr>
        <w:tabs>
          <w:tab w:val="left" w:pos="1430"/>
        </w:tabs>
        <w:ind w:firstLine="709"/>
        <w:jc w:val="both"/>
        <w:rPr>
          <w:rFonts w:eastAsia="Calibri"/>
          <w:szCs w:val="24"/>
        </w:rPr>
      </w:pPr>
      <w:r w:rsidRPr="00834B7D">
        <w:rPr>
          <w:rFonts w:eastAsia="Calibri"/>
          <w:szCs w:val="24"/>
        </w:rPr>
        <w:t>U. Radvila</w:t>
      </w:r>
      <w:r w:rsidR="007224D2">
        <w:rPr>
          <w:rFonts w:eastAsia="Calibri"/>
          <w:szCs w:val="24"/>
        </w:rPr>
        <w:t xml:space="preserve"> teigė</w:t>
      </w:r>
      <w:r w:rsidRPr="00834B7D">
        <w:rPr>
          <w:rFonts w:eastAsia="Calibri"/>
          <w:szCs w:val="24"/>
        </w:rPr>
        <w:t>,</w:t>
      </w:r>
      <w:r w:rsidR="007224D2">
        <w:rPr>
          <w:rFonts w:eastAsia="Calibri"/>
          <w:szCs w:val="24"/>
        </w:rPr>
        <w:t xml:space="preserve"> kad</w:t>
      </w:r>
      <w:r w:rsidRPr="00834B7D">
        <w:rPr>
          <w:rFonts w:eastAsia="Calibri"/>
          <w:szCs w:val="24"/>
        </w:rPr>
        <w:t xml:space="preserve"> </w:t>
      </w:r>
      <w:r w:rsidR="007224D2" w:rsidRPr="007224D2">
        <w:rPr>
          <w:rFonts w:eastAsia="Calibri"/>
          <w:szCs w:val="24"/>
        </w:rPr>
        <w:t>Lietuvos Respublikos vietos savivaldos įstatyme nustatyta, kad Savivaldybės tarybos išimtinė kompetencija yra priimti sprendimus dėl savivaldybės kontrolieriaus skatinimo ir apdovanojimo. Siūl</w:t>
      </w:r>
      <w:r w:rsidR="007224D2">
        <w:rPr>
          <w:rFonts w:eastAsia="Calibri"/>
          <w:szCs w:val="24"/>
        </w:rPr>
        <w:t>ė,</w:t>
      </w:r>
      <w:r w:rsidR="007224D2" w:rsidRPr="007224D2">
        <w:rPr>
          <w:rFonts w:eastAsia="Calibri"/>
          <w:szCs w:val="24"/>
        </w:rPr>
        <w:t xml:space="preserve"> </w:t>
      </w:r>
      <w:r w:rsidR="007224D2" w:rsidRPr="00834B7D">
        <w:rPr>
          <w:rFonts w:eastAsia="Calibri"/>
          <w:szCs w:val="24"/>
        </w:rPr>
        <w:t xml:space="preserve">komiteto vardu, </w:t>
      </w:r>
      <w:r w:rsidR="007224D2" w:rsidRPr="007224D2">
        <w:rPr>
          <w:rFonts w:eastAsia="Calibri"/>
          <w:szCs w:val="24"/>
        </w:rPr>
        <w:t xml:space="preserve">skatinti </w:t>
      </w:r>
      <w:r w:rsidR="007224D2">
        <w:rPr>
          <w:rFonts w:eastAsia="Calibri"/>
          <w:szCs w:val="24"/>
        </w:rPr>
        <w:t>Klaipėdos miesto s</w:t>
      </w:r>
      <w:r w:rsidR="007224D2" w:rsidRPr="007224D2">
        <w:rPr>
          <w:rFonts w:eastAsia="Calibri"/>
          <w:szCs w:val="24"/>
        </w:rPr>
        <w:t xml:space="preserve">avivaldybės kontrolierę Daivą </w:t>
      </w:r>
      <w:proofErr w:type="spellStart"/>
      <w:r w:rsidR="007224D2" w:rsidRPr="007224D2">
        <w:rPr>
          <w:rFonts w:eastAsia="Calibri"/>
          <w:szCs w:val="24"/>
        </w:rPr>
        <w:t>Čeporiūtę</w:t>
      </w:r>
      <w:proofErr w:type="spellEnd"/>
      <w:r w:rsidR="007224D2" w:rsidRPr="007224D2">
        <w:rPr>
          <w:rFonts w:eastAsia="Calibri"/>
          <w:szCs w:val="24"/>
        </w:rPr>
        <w:t xml:space="preserve"> už asmeninį išskirtinį indėlį įgyvendinant Klaipėdos miesto savivaldybės </w:t>
      </w:r>
      <w:r w:rsidR="007224D2">
        <w:rPr>
          <w:rFonts w:eastAsia="Calibri"/>
          <w:szCs w:val="24"/>
        </w:rPr>
        <w:t>K</w:t>
      </w:r>
      <w:r w:rsidR="007224D2" w:rsidRPr="007224D2">
        <w:rPr>
          <w:rFonts w:eastAsia="Calibri"/>
          <w:szCs w:val="24"/>
        </w:rPr>
        <w:t>ontrolės ir audito tarnybos 2025 metų tikslus ir pasiektus rezultatus, atliktus Klaipėdos miesto savivaldybės kontrolės ir audito tarnybos auditus ir vertinimus</w:t>
      </w:r>
      <w:r w:rsidRPr="00834B7D">
        <w:rPr>
          <w:rFonts w:eastAsia="Calibri"/>
          <w:szCs w:val="24"/>
        </w:rPr>
        <w:t>,</w:t>
      </w:r>
      <w:r w:rsidR="007224D2" w:rsidRPr="00834B7D">
        <w:rPr>
          <w:rFonts w:eastAsia="Calibri"/>
          <w:szCs w:val="24"/>
        </w:rPr>
        <w:t xml:space="preserve"> </w:t>
      </w:r>
      <w:r w:rsidRPr="00834B7D">
        <w:rPr>
          <w:rFonts w:eastAsia="Calibri"/>
          <w:szCs w:val="24"/>
        </w:rPr>
        <w:t>skiriant 2 dydžių darbo užmokesčio išmoką</w:t>
      </w:r>
      <w:r w:rsidR="007224D2">
        <w:rPr>
          <w:rFonts w:eastAsia="Calibri"/>
          <w:szCs w:val="24"/>
        </w:rPr>
        <w:t>.</w:t>
      </w:r>
    </w:p>
    <w:p w14:paraId="66360AA7" w14:textId="3D5AA440" w:rsidR="003743A9" w:rsidRPr="003743A9" w:rsidRDefault="003743A9" w:rsidP="003743A9">
      <w:pPr>
        <w:tabs>
          <w:tab w:val="left" w:pos="1430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Komiteto nariai pritarė pasiūlym</w:t>
      </w:r>
      <w:r w:rsidR="00300D42">
        <w:rPr>
          <w:rFonts w:eastAsia="Calibri"/>
          <w:szCs w:val="24"/>
        </w:rPr>
        <w:t>ui.</w:t>
      </w:r>
    </w:p>
    <w:p w14:paraId="72231CB8" w14:textId="3B04F519" w:rsidR="003743A9" w:rsidRDefault="006B1C3D" w:rsidP="003743A9">
      <w:pPr>
        <w:tabs>
          <w:tab w:val="left" w:pos="1430"/>
        </w:tabs>
        <w:ind w:firstLine="709"/>
        <w:jc w:val="both"/>
        <w:rPr>
          <w:rFonts w:eastAsia="Calibri"/>
          <w:szCs w:val="24"/>
        </w:rPr>
      </w:pPr>
      <w:r>
        <w:rPr>
          <w:color w:val="000000" w:themeColor="text1"/>
          <w:szCs w:val="24"/>
        </w:rPr>
        <w:t>U. Radvila</w:t>
      </w:r>
      <w:r w:rsidRPr="005020A0">
        <w:rPr>
          <w:color w:val="000000" w:themeColor="text1"/>
          <w:szCs w:val="24"/>
        </w:rPr>
        <w:t xml:space="preserve"> siūlė balsuojant apsispręsti dėl sprendimo projekt</w:t>
      </w:r>
      <w:r w:rsidR="003743A9">
        <w:rPr>
          <w:color w:val="000000" w:themeColor="text1"/>
          <w:szCs w:val="24"/>
        </w:rPr>
        <w:t>o</w:t>
      </w:r>
      <w:r w:rsidR="00E72AF7">
        <w:rPr>
          <w:color w:val="000000" w:themeColor="text1"/>
          <w:szCs w:val="24"/>
        </w:rPr>
        <w:t>.</w:t>
      </w:r>
      <w:r w:rsidR="003743A9">
        <w:rPr>
          <w:color w:val="000000" w:themeColor="text1"/>
          <w:szCs w:val="24"/>
        </w:rPr>
        <w:t xml:space="preserve"> </w:t>
      </w:r>
    </w:p>
    <w:p w14:paraId="679818D0" w14:textId="77777777" w:rsidR="00E72AF7" w:rsidRDefault="006B1C3D" w:rsidP="006D7987">
      <w:pPr>
        <w:tabs>
          <w:tab w:val="left" w:pos="1430"/>
        </w:tabs>
        <w:ind w:firstLine="709"/>
        <w:jc w:val="both"/>
        <w:rPr>
          <w:bCs/>
          <w:color w:val="000000" w:themeColor="text1"/>
          <w:szCs w:val="24"/>
        </w:rPr>
      </w:pPr>
      <w:r w:rsidRPr="00CF5604">
        <w:rPr>
          <w:bCs/>
          <w:color w:val="000000" w:themeColor="text1"/>
          <w:szCs w:val="24"/>
        </w:rPr>
        <w:t xml:space="preserve">NUTARTA. </w:t>
      </w:r>
    </w:p>
    <w:p w14:paraId="5139975D" w14:textId="58BFCEF0" w:rsidR="00E72AF7" w:rsidRDefault="00E72AF7" w:rsidP="006D7987">
      <w:pPr>
        <w:tabs>
          <w:tab w:val="left" w:pos="1430"/>
        </w:tabs>
        <w:ind w:firstLine="709"/>
        <w:jc w:val="both"/>
      </w:pPr>
      <w:r>
        <w:rPr>
          <w:bCs/>
          <w:color w:val="000000" w:themeColor="text1"/>
          <w:szCs w:val="24"/>
        </w:rPr>
        <w:t xml:space="preserve">1. </w:t>
      </w:r>
      <w:r w:rsidR="006B1C3D">
        <w:t>Pritarti sprendimo projektui</w:t>
      </w:r>
      <w:r>
        <w:t>.</w:t>
      </w:r>
    </w:p>
    <w:p w14:paraId="24BDD0EE" w14:textId="5F180074" w:rsidR="006D7987" w:rsidRDefault="00E72AF7" w:rsidP="006D7987">
      <w:pPr>
        <w:tabs>
          <w:tab w:val="left" w:pos="1430"/>
        </w:tabs>
        <w:ind w:firstLine="709"/>
        <w:jc w:val="both"/>
        <w:rPr>
          <w:rFonts w:eastAsia="Calibri"/>
          <w:szCs w:val="24"/>
        </w:rPr>
      </w:pPr>
      <w:r>
        <w:t xml:space="preserve">2. </w:t>
      </w:r>
      <w:r>
        <w:rPr>
          <w:color w:val="000000" w:themeColor="text1"/>
          <w:szCs w:val="24"/>
        </w:rPr>
        <w:t>S</w:t>
      </w:r>
      <w:r w:rsidR="003743A9">
        <w:rPr>
          <w:color w:val="000000" w:themeColor="text1"/>
          <w:szCs w:val="24"/>
        </w:rPr>
        <w:t>iūly</w:t>
      </w:r>
      <w:r w:rsidR="00300D42">
        <w:rPr>
          <w:color w:val="000000" w:themeColor="text1"/>
          <w:szCs w:val="24"/>
        </w:rPr>
        <w:t>ti s</w:t>
      </w:r>
      <w:r w:rsidR="006D7987" w:rsidRPr="007224D2">
        <w:rPr>
          <w:rFonts w:eastAsia="Calibri"/>
          <w:szCs w:val="24"/>
        </w:rPr>
        <w:t xml:space="preserve">katinti </w:t>
      </w:r>
      <w:r w:rsidR="006D7987">
        <w:rPr>
          <w:rFonts w:eastAsia="Calibri"/>
          <w:szCs w:val="24"/>
        </w:rPr>
        <w:t>Klaipėdos miesto s</w:t>
      </w:r>
      <w:r w:rsidR="006D7987" w:rsidRPr="007224D2">
        <w:rPr>
          <w:rFonts w:eastAsia="Calibri"/>
          <w:szCs w:val="24"/>
        </w:rPr>
        <w:t xml:space="preserve">avivaldybės kontrolierę Daivą </w:t>
      </w:r>
      <w:proofErr w:type="spellStart"/>
      <w:r w:rsidR="006D7987" w:rsidRPr="007224D2">
        <w:rPr>
          <w:rFonts w:eastAsia="Calibri"/>
          <w:szCs w:val="24"/>
        </w:rPr>
        <w:t>Čeporiūtę</w:t>
      </w:r>
      <w:proofErr w:type="spellEnd"/>
      <w:r w:rsidR="006D7987" w:rsidRPr="007224D2">
        <w:rPr>
          <w:rFonts w:eastAsia="Calibri"/>
          <w:szCs w:val="24"/>
        </w:rPr>
        <w:t xml:space="preserve"> už asmeninį išskirtinį indėlį įgyvendinant Klaipėdos miesto savivaldybės </w:t>
      </w:r>
      <w:r w:rsidR="006D7987">
        <w:rPr>
          <w:rFonts w:eastAsia="Calibri"/>
          <w:szCs w:val="24"/>
        </w:rPr>
        <w:t>K</w:t>
      </w:r>
      <w:r w:rsidR="006D7987" w:rsidRPr="007224D2">
        <w:rPr>
          <w:rFonts w:eastAsia="Calibri"/>
          <w:szCs w:val="24"/>
        </w:rPr>
        <w:t>ontrolės ir audito tarnybos 2025 metų tikslus ir pasiektus rezultatus, atliktus Klaipėdos miesto savivaldybės kontrolės ir audito tarnybos auditus ir vertinimus</w:t>
      </w:r>
      <w:r w:rsidR="006D7987" w:rsidRPr="00834B7D">
        <w:rPr>
          <w:rFonts w:eastAsia="Calibri"/>
          <w:szCs w:val="24"/>
        </w:rPr>
        <w:t>, skiriant 2 dydžių darbo užmokesčio išmoką</w:t>
      </w:r>
      <w:r w:rsidR="006D7987">
        <w:rPr>
          <w:rFonts w:eastAsia="Calibri"/>
          <w:szCs w:val="24"/>
        </w:rPr>
        <w:t>.</w:t>
      </w:r>
    </w:p>
    <w:p w14:paraId="1C0B1A33" w14:textId="2104FF06" w:rsidR="006B1C3D" w:rsidRDefault="006B1C3D" w:rsidP="006D7987">
      <w:pPr>
        <w:tabs>
          <w:tab w:val="left" w:pos="1430"/>
        </w:tabs>
        <w:ind w:firstLine="709"/>
        <w:jc w:val="both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Balsavo: už – </w:t>
      </w:r>
      <w:r w:rsidR="00042038">
        <w:rPr>
          <w:bCs/>
          <w:color w:val="000000" w:themeColor="text1"/>
          <w:szCs w:val="24"/>
        </w:rPr>
        <w:t>7</w:t>
      </w:r>
      <w:r>
        <w:rPr>
          <w:bCs/>
          <w:color w:val="000000" w:themeColor="text1"/>
          <w:szCs w:val="24"/>
        </w:rPr>
        <w:t xml:space="preserve"> </w:t>
      </w:r>
      <w:r w:rsidRPr="00CF5604">
        <w:rPr>
          <w:bCs/>
          <w:color w:val="000000" w:themeColor="text1"/>
          <w:szCs w:val="24"/>
        </w:rPr>
        <w:t>(</w:t>
      </w:r>
      <w:r w:rsidRPr="008E304E">
        <w:rPr>
          <w:bCs/>
          <w:color w:val="000000" w:themeColor="text1"/>
          <w:szCs w:val="24"/>
        </w:rPr>
        <w:t xml:space="preserve">U. Radvila, </w:t>
      </w:r>
      <w:r w:rsidR="00042038">
        <w:rPr>
          <w:bCs/>
          <w:color w:val="000000" w:themeColor="text1"/>
          <w:szCs w:val="24"/>
        </w:rPr>
        <w:t xml:space="preserve">A. Statkevičius, </w:t>
      </w:r>
      <w:r>
        <w:rPr>
          <w:bCs/>
          <w:color w:val="000000" w:themeColor="text1"/>
          <w:szCs w:val="24"/>
        </w:rPr>
        <w:t xml:space="preserve">S. Budinas, </w:t>
      </w:r>
      <w:r w:rsidR="00042038">
        <w:rPr>
          <w:bCs/>
          <w:color w:val="000000" w:themeColor="text1"/>
          <w:szCs w:val="24"/>
        </w:rPr>
        <w:t>A. Diukin</w:t>
      </w:r>
      <w:r w:rsidR="00931AD4">
        <w:rPr>
          <w:bCs/>
          <w:color w:val="000000" w:themeColor="text1"/>
          <w:szCs w:val="24"/>
        </w:rPr>
        <w:t>, A. Jermolajeva</w:t>
      </w:r>
      <w:r w:rsidR="00042038">
        <w:rPr>
          <w:bCs/>
          <w:color w:val="000000" w:themeColor="text1"/>
          <w:szCs w:val="24"/>
        </w:rPr>
        <w:t>,</w:t>
      </w:r>
      <w:r w:rsidR="00931AD4">
        <w:rPr>
          <w:bCs/>
          <w:color w:val="000000" w:themeColor="text1"/>
          <w:szCs w:val="24"/>
        </w:rPr>
        <w:t xml:space="preserve"> </w:t>
      </w:r>
      <w:r w:rsidR="00931AD4">
        <w:rPr>
          <w:bCs/>
          <w:color w:val="000000" w:themeColor="text1"/>
          <w:szCs w:val="24"/>
        </w:rPr>
        <w:br/>
      </w:r>
      <w:r>
        <w:rPr>
          <w:bCs/>
          <w:color w:val="000000" w:themeColor="text1"/>
          <w:szCs w:val="24"/>
        </w:rPr>
        <w:t xml:space="preserve">L. Petraitienė, </w:t>
      </w:r>
      <w:r w:rsidRPr="008E304E">
        <w:rPr>
          <w:bCs/>
          <w:color w:val="000000" w:themeColor="text1"/>
          <w:szCs w:val="24"/>
        </w:rPr>
        <w:t>R</w:t>
      </w:r>
      <w:r>
        <w:rPr>
          <w:bCs/>
          <w:color w:val="000000" w:themeColor="text1"/>
          <w:szCs w:val="24"/>
        </w:rPr>
        <w:t>. Sakalauskas</w:t>
      </w:r>
      <w:r w:rsidRPr="00CF5604">
        <w:rPr>
          <w:bCs/>
          <w:color w:val="000000" w:themeColor="text1"/>
          <w:szCs w:val="24"/>
        </w:rPr>
        <w:t>)</w:t>
      </w:r>
      <w:r>
        <w:rPr>
          <w:bCs/>
          <w:color w:val="000000" w:themeColor="text1"/>
          <w:szCs w:val="24"/>
        </w:rPr>
        <w:t>, prieš – 0, susilaikė – 0</w:t>
      </w:r>
      <w:r w:rsidRPr="00CF5604">
        <w:rPr>
          <w:bCs/>
          <w:color w:val="000000" w:themeColor="text1"/>
          <w:szCs w:val="24"/>
        </w:rPr>
        <w:t>.</w:t>
      </w:r>
    </w:p>
    <w:p w14:paraId="4CDED8A1" w14:textId="77777777" w:rsidR="006B1C3D" w:rsidRDefault="006B1C3D" w:rsidP="00E63E31">
      <w:pPr>
        <w:tabs>
          <w:tab w:val="left" w:pos="1430"/>
        </w:tabs>
        <w:jc w:val="both"/>
        <w:rPr>
          <w:szCs w:val="24"/>
        </w:rPr>
      </w:pPr>
    </w:p>
    <w:p w14:paraId="658C76D7" w14:textId="09DFF737" w:rsidR="007B002A" w:rsidRPr="00F04816" w:rsidRDefault="006B1C3D" w:rsidP="007B002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szCs w:val="24"/>
        </w:rPr>
        <w:t>2</w:t>
      </w:r>
      <w:r w:rsidRPr="00BD1F5E">
        <w:rPr>
          <w:szCs w:val="24"/>
        </w:rPr>
        <w:t>. SVARSTYTA.</w:t>
      </w:r>
      <w:r>
        <w:rPr>
          <w:szCs w:val="24"/>
        </w:rPr>
        <w:t xml:space="preserve"> </w:t>
      </w:r>
      <w:r w:rsidR="007B002A" w:rsidRPr="00F04816">
        <w:rPr>
          <w:rFonts w:eastAsia="Calibri"/>
          <w:szCs w:val="24"/>
        </w:rPr>
        <w:t>Audito išvada „Dėl Klaipėdos miesto savivaldybės skolinimosi galimybių“.</w:t>
      </w:r>
    </w:p>
    <w:p w14:paraId="2818C7A9" w14:textId="5CE484DE" w:rsidR="00E10E60" w:rsidRPr="00E10E60" w:rsidRDefault="00E10E60" w:rsidP="00E10E60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04816">
        <w:rPr>
          <w:rFonts w:eastAsia="Calibri"/>
          <w:szCs w:val="24"/>
        </w:rPr>
        <w:t>Pranešėja D. Čeporiūtė</w:t>
      </w:r>
      <w:r>
        <w:rPr>
          <w:szCs w:val="24"/>
          <w:shd w:val="clear" w:color="auto" w:fill="FFFFFF"/>
        </w:rPr>
        <w:t xml:space="preserve"> </w:t>
      </w:r>
      <w:r>
        <w:rPr>
          <w:rFonts w:eastAsia="Calibri"/>
          <w:szCs w:val="24"/>
        </w:rPr>
        <w:t>pristatė</w:t>
      </w:r>
      <w:r>
        <w:rPr>
          <w:color w:val="000000" w:themeColor="text1"/>
          <w:szCs w:val="24"/>
        </w:rPr>
        <w:t xml:space="preserve"> informaciją apie </w:t>
      </w:r>
      <w:r>
        <w:rPr>
          <w:rFonts w:eastAsia="Calibri"/>
          <w:szCs w:val="24"/>
        </w:rPr>
        <w:t>a</w:t>
      </w:r>
      <w:r w:rsidRPr="00F04816">
        <w:rPr>
          <w:rFonts w:eastAsia="Calibri"/>
          <w:szCs w:val="24"/>
        </w:rPr>
        <w:t>udito išvad</w:t>
      </w:r>
      <w:r>
        <w:rPr>
          <w:rFonts w:eastAsia="Calibri"/>
          <w:szCs w:val="24"/>
        </w:rPr>
        <w:t>ą</w:t>
      </w:r>
      <w:r w:rsidRPr="00F04816">
        <w:rPr>
          <w:rFonts w:eastAsia="Calibri"/>
          <w:szCs w:val="24"/>
        </w:rPr>
        <w:t xml:space="preserve"> „Dėl Klaipėdos miesto savivaldybės skolinimosi galimybių“</w:t>
      </w:r>
      <w:r w:rsidRPr="00E10E60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ir atsakė į Komiteto narių užduotus klausimus.</w:t>
      </w:r>
    </w:p>
    <w:p w14:paraId="20DF8176" w14:textId="77777777" w:rsidR="00E10E60" w:rsidRDefault="00E10E60" w:rsidP="00E10E60">
      <w:pPr>
        <w:tabs>
          <w:tab w:val="left" w:pos="1430"/>
        </w:tabs>
        <w:ind w:firstLine="709"/>
        <w:jc w:val="both"/>
        <w:rPr>
          <w:szCs w:val="24"/>
        </w:rPr>
      </w:pPr>
      <w:r w:rsidRPr="005F2AB0">
        <w:rPr>
          <w:bCs/>
          <w:color w:val="000000" w:themeColor="text1"/>
          <w:szCs w:val="24"/>
        </w:rPr>
        <w:t xml:space="preserve">NUTARTA. </w:t>
      </w:r>
      <w:r w:rsidRPr="00663CB3">
        <w:rPr>
          <w:szCs w:val="24"/>
        </w:rPr>
        <w:t>Informacija išklausyta.</w:t>
      </w:r>
    </w:p>
    <w:p w14:paraId="003E6DB9" w14:textId="77777777" w:rsidR="006B1C3D" w:rsidRDefault="006B1C3D" w:rsidP="00B23C12">
      <w:pPr>
        <w:tabs>
          <w:tab w:val="left" w:pos="1430"/>
        </w:tabs>
        <w:ind w:firstLine="709"/>
        <w:jc w:val="both"/>
        <w:rPr>
          <w:szCs w:val="24"/>
        </w:rPr>
      </w:pPr>
    </w:p>
    <w:p w14:paraId="5A47096C" w14:textId="43729AFA" w:rsidR="007B002A" w:rsidRDefault="006B1C3D" w:rsidP="007B002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szCs w:val="24"/>
        </w:rPr>
        <w:t>3</w:t>
      </w:r>
      <w:r w:rsidR="009A7176" w:rsidRPr="00BD1F5E">
        <w:rPr>
          <w:szCs w:val="24"/>
        </w:rPr>
        <w:t>. SVARSTYTA.</w:t>
      </w:r>
      <w:r w:rsidR="009A7176">
        <w:rPr>
          <w:szCs w:val="24"/>
        </w:rPr>
        <w:t xml:space="preserve"> </w:t>
      </w:r>
      <w:r w:rsidR="007B002A" w:rsidRPr="00F04816">
        <w:rPr>
          <w:rFonts w:eastAsia="Calibri"/>
          <w:szCs w:val="24"/>
        </w:rPr>
        <w:t>Vertinimo ataskaita „Pilies uosto ir Danės upės krantinių nuo upės žiočių iki Biržos tilto valdymo ir naudojimo koncesijos sutartyje numatytų Koncesininko ir Bendrovės įsipareigojimų vykdymas 2022-2025 metais“.</w:t>
      </w:r>
    </w:p>
    <w:p w14:paraId="14C1009B" w14:textId="55BB8B83" w:rsidR="00E10E60" w:rsidRDefault="00E10E60" w:rsidP="007B002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04816">
        <w:rPr>
          <w:rFonts w:eastAsia="Calibri"/>
          <w:szCs w:val="24"/>
        </w:rPr>
        <w:t>Pranešėj</w:t>
      </w:r>
      <w:r>
        <w:rPr>
          <w:rFonts w:eastAsia="Calibri"/>
          <w:szCs w:val="24"/>
        </w:rPr>
        <w:t>a</w:t>
      </w:r>
      <w:r w:rsidRPr="00F04816">
        <w:rPr>
          <w:rFonts w:eastAsia="Calibri"/>
          <w:szCs w:val="24"/>
        </w:rPr>
        <w:t xml:space="preserve"> I. Meilienė</w:t>
      </w:r>
      <w:r w:rsidRPr="00E10E60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pristatė</w:t>
      </w:r>
      <w:r>
        <w:rPr>
          <w:color w:val="000000" w:themeColor="text1"/>
          <w:szCs w:val="24"/>
        </w:rPr>
        <w:t xml:space="preserve"> informaciją apie</w:t>
      </w:r>
      <w:r w:rsidRPr="00E10E60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v</w:t>
      </w:r>
      <w:r w:rsidRPr="00F04816">
        <w:rPr>
          <w:rFonts w:eastAsia="Calibri"/>
          <w:szCs w:val="24"/>
        </w:rPr>
        <w:t>ertinimo ataskait</w:t>
      </w:r>
      <w:r>
        <w:rPr>
          <w:rFonts w:eastAsia="Calibri"/>
          <w:szCs w:val="24"/>
        </w:rPr>
        <w:t>ą</w:t>
      </w:r>
      <w:r w:rsidRPr="00F04816">
        <w:rPr>
          <w:rFonts w:eastAsia="Calibri"/>
          <w:szCs w:val="24"/>
        </w:rPr>
        <w:t xml:space="preserve"> „Pilies uosto ir Danės upės krantinių nuo upės žiočių iki Biržos tilto valdymo ir naudojimo koncesijos sutartyje numatytų Koncesininko ir Bendrovės įsipareigojimų vykdymas 2022-2025 metais“</w:t>
      </w:r>
      <w:r>
        <w:rPr>
          <w:rFonts w:eastAsia="Calibri"/>
          <w:szCs w:val="24"/>
        </w:rPr>
        <w:t xml:space="preserve"> ir atsakė į Komiteto narių užduotus klausimus.</w:t>
      </w:r>
    </w:p>
    <w:p w14:paraId="36184884" w14:textId="272E6DB5" w:rsidR="000F1B55" w:rsidRDefault="000F1B55" w:rsidP="007B002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S. Budinas domėjosi, kaip Klaipėdos miesto savivaldybei bus kompensuojama</w:t>
      </w:r>
      <w:r w:rsidR="001057FB">
        <w:rPr>
          <w:rFonts w:eastAsia="Calibri"/>
          <w:szCs w:val="24"/>
        </w:rPr>
        <w:t xml:space="preserve"> neišmokėta</w:t>
      </w:r>
      <w:r>
        <w:rPr>
          <w:rFonts w:eastAsia="Calibri"/>
          <w:szCs w:val="24"/>
        </w:rPr>
        <w:t xml:space="preserve"> suma už krantinių valymą.</w:t>
      </w:r>
    </w:p>
    <w:p w14:paraId="277E8285" w14:textId="2740BCD1" w:rsidR="000F1B55" w:rsidRDefault="000F1B55" w:rsidP="007B002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D. Čeporiūtė </w:t>
      </w:r>
      <w:r w:rsidR="00A91C51">
        <w:rPr>
          <w:rFonts w:eastAsia="Calibri"/>
          <w:szCs w:val="24"/>
        </w:rPr>
        <w:t>paaiškino</w:t>
      </w:r>
      <w:r>
        <w:rPr>
          <w:rFonts w:eastAsia="Calibri"/>
          <w:szCs w:val="24"/>
        </w:rPr>
        <w:t>, jog koncesininkui yra išsiųsti raštai dėl sumos suderinimo.</w:t>
      </w:r>
    </w:p>
    <w:p w14:paraId="6A5FDDD0" w14:textId="00587C40" w:rsidR="00AC7EAF" w:rsidRDefault="00AC7EAF" w:rsidP="007B002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AC7EAF">
        <w:rPr>
          <w:rFonts w:eastAsia="Calibri"/>
          <w:szCs w:val="24"/>
        </w:rPr>
        <w:t xml:space="preserve">U. Radvila pažymėjo, kad </w:t>
      </w:r>
      <w:r>
        <w:rPr>
          <w:rFonts w:eastAsia="Calibri"/>
          <w:szCs w:val="24"/>
        </w:rPr>
        <w:t>KMSA</w:t>
      </w:r>
      <w:r w:rsidRPr="00AC7EAF">
        <w:rPr>
          <w:rFonts w:eastAsia="Calibri"/>
          <w:szCs w:val="24"/>
        </w:rPr>
        <w:t xml:space="preserve"> turėtų atnaujinti įkainius, taip pat paprašė D. </w:t>
      </w:r>
      <w:proofErr w:type="spellStart"/>
      <w:r w:rsidRPr="00AC7EAF">
        <w:rPr>
          <w:rFonts w:eastAsia="Calibri"/>
          <w:szCs w:val="24"/>
        </w:rPr>
        <w:t>Čeporiūtės</w:t>
      </w:r>
      <w:proofErr w:type="spellEnd"/>
      <w:r w:rsidRPr="00AC7EAF">
        <w:rPr>
          <w:rFonts w:eastAsia="Calibri"/>
          <w:szCs w:val="24"/>
        </w:rPr>
        <w:t xml:space="preserve"> raštu informuoti Komiteto narius apie sumos suderinimo eigą.</w:t>
      </w:r>
    </w:p>
    <w:p w14:paraId="692A65D0" w14:textId="52B0F97C" w:rsidR="00A91C51" w:rsidRDefault="00A91C51" w:rsidP="007B002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 Jermolajeva domėjosi ar yra numatytos baudos už sutarties nevykdymą.</w:t>
      </w:r>
    </w:p>
    <w:p w14:paraId="483FB576" w14:textId="2D21D655" w:rsidR="00A91C51" w:rsidRDefault="00A91C51" w:rsidP="007B002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I. Meilienė </w:t>
      </w:r>
      <w:r w:rsidR="00AC7EAF">
        <w:rPr>
          <w:rFonts w:eastAsia="Calibri"/>
          <w:szCs w:val="24"/>
        </w:rPr>
        <w:t>nurodė</w:t>
      </w:r>
      <w:r>
        <w:rPr>
          <w:rFonts w:eastAsia="Calibri"/>
          <w:szCs w:val="24"/>
        </w:rPr>
        <w:t xml:space="preserve">, </w:t>
      </w:r>
      <w:r w:rsidR="00AC7EAF">
        <w:rPr>
          <w:rFonts w:eastAsia="Calibri"/>
          <w:szCs w:val="24"/>
        </w:rPr>
        <w:t>kad</w:t>
      </w:r>
      <w:r>
        <w:rPr>
          <w:rFonts w:eastAsia="Calibri"/>
          <w:szCs w:val="24"/>
        </w:rPr>
        <w:t xml:space="preserve"> dėl baudų </w:t>
      </w:r>
      <w:r w:rsidR="00AC7EAF">
        <w:rPr>
          <w:rFonts w:eastAsia="Calibri"/>
          <w:szCs w:val="24"/>
        </w:rPr>
        <w:t xml:space="preserve">KMSA </w:t>
      </w:r>
      <w:r>
        <w:rPr>
          <w:rFonts w:eastAsia="Calibri"/>
          <w:szCs w:val="24"/>
        </w:rPr>
        <w:t>sutiko atidėti terminus</w:t>
      </w:r>
      <w:r w:rsidR="00AC7EAF">
        <w:rPr>
          <w:rFonts w:eastAsia="Calibri"/>
          <w:szCs w:val="24"/>
        </w:rPr>
        <w:t xml:space="preserve"> koncesininkui</w:t>
      </w:r>
      <w:r>
        <w:rPr>
          <w:rFonts w:eastAsia="Calibri"/>
          <w:szCs w:val="24"/>
        </w:rPr>
        <w:t>.</w:t>
      </w:r>
    </w:p>
    <w:p w14:paraId="2325E389" w14:textId="7BDD7A52" w:rsidR="00AC7EAF" w:rsidRDefault="00AC7EAF" w:rsidP="00B73725">
      <w:pPr>
        <w:tabs>
          <w:tab w:val="left" w:pos="1430"/>
        </w:tabs>
        <w:ind w:firstLine="709"/>
        <w:jc w:val="both"/>
        <w:rPr>
          <w:rFonts w:eastAsia="Calibri"/>
          <w:szCs w:val="24"/>
        </w:rPr>
      </w:pPr>
      <w:r w:rsidRPr="00AC7EAF">
        <w:rPr>
          <w:rFonts w:eastAsia="Calibri"/>
          <w:szCs w:val="24"/>
        </w:rPr>
        <w:t xml:space="preserve">U. Radvila taip pat akcentavo, kad </w:t>
      </w:r>
      <w:r w:rsidR="00F1696D">
        <w:rPr>
          <w:rFonts w:eastAsia="Calibri"/>
          <w:szCs w:val="24"/>
        </w:rPr>
        <w:t>KMSA</w:t>
      </w:r>
      <w:r w:rsidRPr="00AC7EAF">
        <w:rPr>
          <w:rFonts w:eastAsia="Calibri"/>
          <w:szCs w:val="24"/>
        </w:rPr>
        <w:t xml:space="preserve"> turėtų stiprinti kontrolės mechanizmus, siekiant užtikrinti pokyčių įgyvendinimą ir įsipareigojimų vykdymą.</w:t>
      </w:r>
    </w:p>
    <w:p w14:paraId="10CDA698" w14:textId="61E82D7C" w:rsidR="009A7176" w:rsidRDefault="009A7176" w:rsidP="00B73725">
      <w:pPr>
        <w:tabs>
          <w:tab w:val="left" w:pos="1430"/>
        </w:tabs>
        <w:ind w:firstLine="709"/>
        <w:jc w:val="both"/>
        <w:rPr>
          <w:szCs w:val="24"/>
        </w:rPr>
      </w:pPr>
      <w:r w:rsidRPr="005F2AB0">
        <w:rPr>
          <w:bCs/>
          <w:color w:val="000000" w:themeColor="text1"/>
          <w:szCs w:val="24"/>
        </w:rPr>
        <w:t xml:space="preserve">NUTARTA. </w:t>
      </w:r>
      <w:r w:rsidRPr="00663CB3">
        <w:rPr>
          <w:szCs w:val="24"/>
        </w:rPr>
        <w:t>Informacija išklausyta.</w:t>
      </w:r>
    </w:p>
    <w:p w14:paraId="3C7CC8D8" w14:textId="77777777" w:rsidR="009A7176" w:rsidRDefault="009A7176" w:rsidP="009A7176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45A69A" w14:textId="4A4E63F7" w:rsidR="00B23C12" w:rsidRPr="007B002A" w:rsidRDefault="006B1C3D" w:rsidP="007B002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szCs w:val="24"/>
        </w:rPr>
        <w:t>4</w:t>
      </w:r>
      <w:r w:rsidR="009A7176" w:rsidRPr="00BD1F5E">
        <w:rPr>
          <w:szCs w:val="24"/>
        </w:rPr>
        <w:t>. SVARSTYTA.</w:t>
      </w:r>
      <w:r w:rsidR="008C2346">
        <w:rPr>
          <w:szCs w:val="24"/>
        </w:rPr>
        <w:t xml:space="preserve"> </w:t>
      </w:r>
      <w:r w:rsidR="007B002A" w:rsidRPr="00F04816">
        <w:rPr>
          <w:rFonts w:eastAsia="Calibri"/>
          <w:szCs w:val="24"/>
        </w:rPr>
        <w:t>Audito ataskaita „Futbolo sporto šakos motyvuojančio sporto krepšelio lėšų skyrimo ir naudojimo priežiūros vertinimas“.</w:t>
      </w:r>
    </w:p>
    <w:p w14:paraId="5EAEDCAF" w14:textId="77777777" w:rsidR="00E10E60" w:rsidRDefault="009A7176" w:rsidP="00E10E60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9B3A23">
        <w:rPr>
          <w:szCs w:val="24"/>
          <w:shd w:val="clear" w:color="auto" w:fill="FFFFFF"/>
        </w:rPr>
        <w:t>Pranešėj</w:t>
      </w:r>
      <w:r>
        <w:rPr>
          <w:szCs w:val="24"/>
          <w:shd w:val="clear" w:color="auto" w:fill="FFFFFF"/>
        </w:rPr>
        <w:t>a</w:t>
      </w:r>
      <w:r w:rsidRPr="009B3A23">
        <w:rPr>
          <w:szCs w:val="24"/>
          <w:shd w:val="clear" w:color="auto" w:fill="FFFFFF"/>
        </w:rPr>
        <w:t xml:space="preserve"> </w:t>
      </w:r>
      <w:r w:rsidR="00E10E60" w:rsidRPr="00F04816">
        <w:rPr>
          <w:rFonts w:eastAsia="Calibri"/>
          <w:szCs w:val="24"/>
        </w:rPr>
        <w:t xml:space="preserve">R. Urbelienė </w:t>
      </w:r>
      <w:r>
        <w:rPr>
          <w:szCs w:val="24"/>
          <w:shd w:val="clear" w:color="auto" w:fill="FFFFFF"/>
        </w:rPr>
        <w:t xml:space="preserve">pristatė </w:t>
      </w:r>
      <w:r w:rsidR="008C2346">
        <w:rPr>
          <w:szCs w:val="24"/>
        </w:rPr>
        <w:t>i</w:t>
      </w:r>
      <w:r w:rsidR="008C2346" w:rsidRPr="00B83DE2">
        <w:rPr>
          <w:szCs w:val="24"/>
        </w:rPr>
        <w:t>nformacij</w:t>
      </w:r>
      <w:r w:rsidR="00E36138">
        <w:rPr>
          <w:szCs w:val="24"/>
        </w:rPr>
        <w:t>ą</w:t>
      </w:r>
      <w:r w:rsidR="008C2346" w:rsidRPr="00B83DE2">
        <w:rPr>
          <w:szCs w:val="24"/>
        </w:rPr>
        <w:t xml:space="preserve"> apie </w:t>
      </w:r>
      <w:r w:rsidR="00E10E60">
        <w:rPr>
          <w:rFonts w:eastAsia="Calibri"/>
          <w:szCs w:val="24"/>
        </w:rPr>
        <w:t>a</w:t>
      </w:r>
      <w:r w:rsidR="00E10E60" w:rsidRPr="00F04816">
        <w:rPr>
          <w:rFonts w:eastAsia="Calibri"/>
          <w:szCs w:val="24"/>
        </w:rPr>
        <w:t>udito ataskait</w:t>
      </w:r>
      <w:r w:rsidR="00E10E60">
        <w:rPr>
          <w:rFonts w:eastAsia="Calibri"/>
          <w:szCs w:val="24"/>
        </w:rPr>
        <w:t>ą</w:t>
      </w:r>
      <w:r w:rsidR="00E10E60" w:rsidRPr="00F04816">
        <w:rPr>
          <w:rFonts w:eastAsia="Calibri"/>
          <w:szCs w:val="24"/>
        </w:rPr>
        <w:t xml:space="preserve"> „Futbolo sporto šakos motyvuojančio sporto krepšelio lėšų skyrimo ir naudojimo priežiūros vertinimas“</w:t>
      </w:r>
      <w:r w:rsidR="00E10E60" w:rsidRPr="00E10E60">
        <w:rPr>
          <w:rFonts w:eastAsia="Calibri"/>
          <w:szCs w:val="24"/>
        </w:rPr>
        <w:t xml:space="preserve"> </w:t>
      </w:r>
      <w:r w:rsidR="00E10E60">
        <w:rPr>
          <w:rFonts w:eastAsia="Calibri"/>
          <w:szCs w:val="24"/>
        </w:rPr>
        <w:t>ir atsakė į Komiteto narių užduotus klausimus.</w:t>
      </w:r>
    </w:p>
    <w:p w14:paraId="0AB2E0C1" w14:textId="77777777" w:rsidR="001F60FF" w:rsidRDefault="001F60FF" w:rsidP="001F60FF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1F60FF">
        <w:rPr>
          <w:rFonts w:eastAsia="Calibri"/>
          <w:szCs w:val="24"/>
        </w:rPr>
        <w:t>A. Jermolajeva pažymėjo, kad turėtų būti dažniau sudaromos darbo grupės, vykdančios stebėseną dėl sporto krepšelio lėšų skyrimo ir jų panaudojimo priežiūros.</w:t>
      </w:r>
    </w:p>
    <w:p w14:paraId="7C086139" w14:textId="77777777" w:rsidR="001F60FF" w:rsidRDefault="001F60FF" w:rsidP="00E10E60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1F60FF">
        <w:rPr>
          <w:rFonts w:eastAsia="Calibri"/>
          <w:szCs w:val="24"/>
        </w:rPr>
        <w:lastRenderedPageBreak/>
        <w:t xml:space="preserve">U. Radvila atkreipė dėmesį, kad </w:t>
      </w:r>
      <w:proofErr w:type="spellStart"/>
      <w:r w:rsidRPr="001F60FF">
        <w:rPr>
          <w:rFonts w:eastAsia="Calibri"/>
          <w:szCs w:val="24"/>
        </w:rPr>
        <w:t>skaitmenizacijos</w:t>
      </w:r>
      <w:proofErr w:type="spellEnd"/>
      <w:r w:rsidRPr="001F60FF">
        <w:rPr>
          <w:rFonts w:eastAsia="Calibri"/>
          <w:szCs w:val="24"/>
        </w:rPr>
        <w:t xml:space="preserve"> srityje pažanga vyksta lėtai.</w:t>
      </w:r>
    </w:p>
    <w:p w14:paraId="2C0CFF9C" w14:textId="7815EBEA" w:rsidR="009A7176" w:rsidRPr="00E10E60" w:rsidRDefault="009A7176" w:rsidP="00E10E60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CF5604">
        <w:rPr>
          <w:bCs/>
          <w:color w:val="000000" w:themeColor="text1"/>
          <w:szCs w:val="24"/>
        </w:rPr>
        <w:t xml:space="preserve">NUTARTA. </w:t>
      </w:r>
      <w:r>
        <w:t>Informacija Išklausyta.</w:t>
      </w:r>
    </w:p>
    <w:p w14:paraId="09B6C1F1" w14:textId="77777777" w:rsidR="009A7176" w:rsidRDefault="009A7176" w:rsidP="009A7176">
      <w:pPr>
        <w:tabs>
          <w:tab w:val="left" w:pos="1430"/>
        </w:tabs>
        <w:ind w:firstLine="709"/>
        <w:jc w:val="both"/>
        <w:rPr>
          <w:szCs w:val="24"/>
        </w:rPr>
      </w:pPr>
    </w:p>
    <w:p w14:paraId="07C89BB8" w14:textId="3705E799" w:rsidR="007B002A" w:rsidRDefault="006B1C3D" w:rsidP="007B002A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>
        <w:rPr>
          <w:szCs w:val="24"/>
        </w:rPr>
        <w:t>5</w:t>
      </w:r>
      <w:r w:rsidR="009A7176" w:rsidRPr="00BD1F5E">
        <w:rPr>
          <w:szCs w:val="24"/>
        </w:rPr>
        <w:t>. SVARSTYTA.</w:t>
      </w:r>
      <w:r w:rsidR="009A7176">
        <w:rPr>
          <w:szCs w:val="24"/>
        </w:rPr>
        <w:t xml:space="preserve"> </w:t>
      </w:r>
      <w:r w:rsidR="007B002A" w:rsidRPr="00F04816">
        <w:rPr>
          <w:rFonts w:eastAsia="Calibri"/>
          <w:szCs w:val="24"/>
        </w:rPr>
        <w:t>Klaipėdos miesto savivaldybės Kontrolės ir audito tarnybos 2026 m. I ketvirčio veiklos plano vykdym</w:t>
      </w:r>
      <w:r w:rsidR="00E10E60">
        <w:rPr>
          <w:rFonts w:eastAsia="Calibri"/>
          <w:szCs w:val="24"/>
        </w:rPr>
        <w:t>as</w:t>
      </w:r>
      <w:r w:rsidR="007B002A" w:rsidRPr="00F04816">
        <w:rPr>
          <w:rFonts w:eastAsia="Calibri"/>
          <w:szCs w:val="24"/>
        </w:rPr>
        <w:t xml:space="preserve">. </w:t>
      </w:r>
    </w:p>
    <w:p w14:paraId="6460CECF" w14:textId="2C3A5195" w:rsidR="00A67CE1" w:rsidRDefault="00E10E60" w:rsidP="00A67CE1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04816">
        <w:rPr>
          <w:rFonts w:eastAsia="Calibri"/>
          <w:szCs w:val="24"/>
        </w:rPr>
        <w:t>Pranešėja D. Čeporiūtė</w:t>
      </w:r>
      <w:r>
        <w:rPr>
          <w:szCs w:val="24"/>
          <w:shd w:val="clear" w:color="auto" w:fill="FFFFFF"/>
        </w:rPr>
        <w:t xml:space="preserve"> </w:t>
      </w:r>
      <w:r w:rsidR="00A67CE1">
        <w:rPr>
          <w:szCs w:val="24"/>
          <w:shd w:val="clear" w:color="auto" w:fill="FFFFFF"/>
        </w:rPr>
        <w:t xml:space="preserve">pristatė </w:t>
      </w:r>
      <w:r w:rsidR="00A67CE1">
        <w:rPr>
          <w:szCs w:val="24"/>
        </w:rPr>
        <w:t>i</w:t>
      </w:r>
      <w:r w:rsidR="00A67CE1" w:rsidRPr="00B83DE2">
        <w:rPr>
          <w:szCs w:val="24"/>
        </w:rPr>
        <w:t>nformacij</w:t>
      </w:r>
      <w:r w:rsidR="00A67CE1">
        <w:rPr>
          <w:szCs w:val="24"/>
        </w:rPr>
        <w:t>ą</w:t>
      </w:r>
      <w:r w:rsidR="00A67CE1" w:rsidRPr="00B83DE2">
        <w:rPr>
          <w:szCs w:val="24"/>
        </w:rPr>
        <w:t xml:space="preserve"> apie </w:t>
      </w:r>
      <w:r w:rsidR="00A67CE1" w:rsidRPr="00F04816">
        <w:rPr>
          <w:rFonts w:eastAsia="Calibri"/>
          <w:szCs w:val="24"/>
        </w:rPr>
        <w:t>Klaipėdos miesto savivaldybės Kontrolės ir audito tarnybos 2026 m. I ketvirčio veiklos plano vykdym</w:t>
      </w:r>
      <w:r w:rsidR="00A67CE1">
        <w:rPr>
          <w:rFonts w:eastAsia="Calibri"/>
          <w:szCs w:val="24"/>
        </w:rPr>
        <w:t>ą ir atsakė į Komiteto narių užduotus klausimus.</w:t>
      </w:r>
    </w:p>
    <w:p w14:paraId="3D65FA6B" w14:textId="13A8C433" w:rsidR="00746930" w:rsidRPr="00746930" w:rsidRDefault="00746930" w:rsidP="00746930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746930">
        <w:rPr>
          <w:rFonts w:eastAsia="Calibri"/>
          <w:szCs w:val="24"/>
        </w:rPr>
        <w:t>A.</w:t>
      </w:r>
      <w:r>
        <w:rPr>
          <w:rFonts w:eastAsia="Calibri"/>
          <w:szCs w:val="24"/>
        </w:rPr>
        <w:t xml:space="preserve"> </w:t>
      </w:r>
      <w:r w:rsidRPr="00746930">
        <w:rPr>
          <w:rFonts w:eastAsia="Calibri"/>
          <w:szCs w:val="24"/>
        </w:rPr>
        <w:t>Jermolajeva domėjosi Klaipėdos miesto poliklinikos audit</w:t>
      </w:r>
      <w:r>
        <w:rPr>
          <w:rFonts w:eastAsia="Calibri"/>
          <w:szCs w:val="24"/>
        </w:rPr>
        <w:t>u</w:t>
      </w:r>
      <w:r w:rsidRPr="00746930">
        <w:rPr>
          <w:rFonts w:eastAsia="Calibri"/>
          <w:szCs w:val="24"/>
        </w:rPr>
        <w:t>.</w:t>
      </w:r>
    </w:p>
    <w:p w14:paraId="252FE007" w14:textId="34E4251D" w:rsidR="00746930" w:rsidRPr="00746930" w:rsidRDefault="00746930" w:rsidP="00746930">
      <w:pPr>
        <w:ind w:firstLine="709"/>
        <w:jc w:val="both"/>
        <w:rPr>
          <w:rFonts w:eastAsia="Calibri"/>
        </w:rPr>
      </w:pPr>
      <w:r>
        <w:rPr>
          <w:rFonts w:eastAsia="Calibri"/>
        </w:rPr>
        <w:t>D. Čeporiūtė pažadėjo audito ataskaitą atsiųsti asmeniškai, nes Komitetas ją jau buvo nagrinėjęs posėdyje.</w:t>
      </w:r>
    </w:p>
    <w:bookmarkEnd w:id="2"/>
    <w:p w14:paraId="74F86AEF" w14:textId="66E26038" w:rsidR="009A7176" w:rsidRDefault="00A67CE1" w:rsidP="00746930">
      <w:pPr>
        <w:overflowPunct w:val="0"/>
        <w:autoSpaceDE w:val="0"/>
        <w:autoSpaceDN w:val="0"/>
        <w:adjustRightInd w:val="0"/>
        <w:ind w:firstLine="709"/>
        <w:jc w:val="both"/>
      </w:pPr>
      <w:r w:rsidRPr="00CF5604">
        <w:rPr>
          <w:bCs/>
          <w:color w:val="000000" w:themeColor="text1"/>
          <w:szCs w:val="24"/>
        </w:rPr>
        <w:t xml:space="preserve">NUTARTA. </w:t>
      </w:r>
      <w:r>
        <w:t>Informacija Išklausyta.</w:t>
      </w:r>
    </w:p>
    <w:p w14:paraId="24EF9C78" w14:textId="77777777" w:rsidR="00746930" w:rsidRPr="00746930" w:rsidRDefault="00746930" w:rsidP="00746930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</w:p>
    <w:p w14:paraId="792B367A" w14:textId="1C5CF3B6" w:rsidR="009A7176" w:rsidRDefault="009A7176" w:rsidP="009A7176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10E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Pr="00D448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DB23A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 w:rsidRPr="00D448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.5</w:t>
      </w:r>
      <w:r w:rsidR="00DB23A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09D5D6A4" w14:textId="77777777" w:rsidR="009A7176" w:rsidRPr="00AC535F" w:rsidRDefault="009A7176" w:rsidP="009A7176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14:paraId="6B980FD7" w14:textId="77777777" w:rsidR="009A7176" w:rsidRPr="008F669F" w:rsidRDefault="009A7176" w:rsidP="009A7176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0"/>
        <w:gridCol w:w="1657"/>
        <w:gridCol w:w="3572"/>
      </w:tblGrid>
      <w:tr w:rsidR="009A7176" w:rsidRPr="008F669F" w14:paraId="313F0A0C" w14:textId="77777777" w:rsidTr="000B650B">
        <w:trPr>
          <w:trHeight w:val="231"/>
        </w:trPr>
        <w:tc>
          <w:tcPr>
            <w:tcW w:w="4503" w:type="dxa"/>
          </w:tcPr>
          <w:p w14:paraId="43A4A923" w14:textId="77777777" w:rsidR="009A7176" w:rsidRPr="008F669F" w:rsidRDefault="009A7176" w:rsidP="000B650B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14:paraId="1EF96B46" w14:textId="77777777" w:rsidR="009A7176" w:rsidRPr="008F669F" w:rsidRDefault="009A7176" w:rsidP="000B650B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619521D0" w14:textId="77777777" w:rsidR="009A7176" w:rsidRPr="008F669F" w:rsidRDefault="009A7176" w:rsidP="000B650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9A7176" w:rsidRPr="008F669F" w14:paraId="7B32856C" w14:textId="77777777" w:rsidTr="000B650B">
        <w:trPr>
          <w:trHeight w:val="231"/>
        </w:trPr>
        <w:tc>
          <w:tcPr>
            <w:tcW w:w="4503" w:type="dxa"/>
          </w:tcPr>
          <w:p w14:paraId="5A712DE6" w14:textId="77777777" w:rsidR="009A7176" w:rsidRDefault="009A7176" w:rsidP="000B650B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14:paraId="42FAAB98" w14:textId="77777777" w:rsidR="009A7176" w:rsidRDefault="009A7176" w:rsidP="000B650B">
            <w:pPr>
              <w:rPr>
                <w:szCs w:val="24"/>
              </w:rPr>
            </w:pPr>
          </w:p>
          <w:p w14:paraId="2595B44C" w14:textId="77777777" w:rsidR="009A7176" w:rsidRPr="008F669F" w:rsidRDefault="009A7176" w:rsidP="000B650B">
            <w:pPr>
              <w:jc w:val="right"/>
              <w:rPr>
                <w:szCs w:val="24"/>
              </w:rPr>
            </w:pPr>
          </w:p>
        </w:tc>
      </w:tr>
      <w:tr w:rsidR="009A7176" w:rsidRPr="008F669F" w14:paraId="1484BE95" w14:textId="77777777" w:rsidTr="000B650B">
        <w:trPr>
          <w:trHeight w:val="229"/>
        </w:trPr>
        <w:tc>
          <w:tcPr>
            <w:tcW w:w="4503" w:type="dxa"/>
          </w:tcPr>
          <w:p w14:paraId="5C357AD1" w14:textId="77777777" w:rsidR="009A7176" w:rsidRPr="008F669F" w:rsidRDefault="009A7176" w:rsidP="000B650B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14:paraId="0AB58410" w14:textId="77777777" w:rsidR="009A7176" w:rsidRPr="008F669F" w:rsidRDefault="009A7176" w:rsidP="000B650B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70980F02" w14:textId="77777777" w:rsidR="009A7176" w:rsidRPr="008F669F" w:rsidRDefault="009A7176" w:rsidP="000B650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14:paraId="43902189" w14:textId="77777777" w:rsidR="009A7176" w:rsidRPr="003A3546" w:rsidRDefault="009A7176" w:rsidP="009A7176">
      <w:pPr>
        <w:jc w:val="both"/>
        <w:rPr>
          <w:szCs w:val="24"/>
        </w:rPr>
      </w:pPr>
    </w:p>
    <w:p w14:paraId="7401E8D7" w14:textId="77777777" w:rsidR="00AD34AC" w:rsidRPr="003A3546" w:rsidRDefault="00AD34AC" w:rsidP="009A7176">
      <w:pPr>
        <w:pStyle w:val="Pagrindinistekstas"/>
        <w:overflowPunct w:val="0"/>
        <w:ind w:firstLine="709"/>
        <w:rPr>
          <w:szCs w:val="24"/>
        </w:rPr>
      </w:pPr>
    </w:p>
    <w:sectPr w:rsidR="00AD34AC" w:rsidRPr="003A3546" w:rsidSect="00B23C12">
      <w:headerReference w:type="default" r:id="rId8"/>
      <w:headerReference w:type="first" r:id="rId9"/>
      <w:pgSz w:w="11907" w:h="16839" w:code="9"/>
      <w:pgMar w:top="1701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8872" w14:textId="77777777" w:rsidR="003C444E" w:rsidRDefault="003C444E" w:rsidP="00F41647">
      <w:r>
        <w:separator/>
      </w:r>
    </w:p>
  </w:endnote>
  <w:endnote w:type="continuationSeparator" w:id="0">
    <w:p w14:paraId="79435F0C" w14:textId="77777777" w:rsidR="003C444E" w:rsidRDefault="003C444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8AB3" w14:textId="77777777" w:rsidR="003C444E" w:rsidRDefault="003C444E" w:rsidP="00F41647">
      <w:r>
        <w:separator/>
      </w:r>
    </w:p>
  </w:footnote>
  <w:footnote w:type="continuationSeparator" w:id="0">
    <w:p w14:paraId="46AAB228" w14:textId="77777777" w:rsidR="003C444E" w:rsidRDefault="003C444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298848"/>
      <w:docPartObj>
        <w:docPartGallery w:val="Page Numbers (Top of Page)"/>
        <w:docPartUnique/>
      </w:docPartObj>
    </w:sdtPr>
    <w:sdtEndPr/>
    <w:sdtContent>
      <w:p w14:paraId="7A033B01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51A">
          <w:rPr>
            <w:noProof/>
          </w:rPr>
          <w:t>3</w:t>
        </w:r>
        <w:r>
          <w:fldChar w:fldCharType="end"/>
        </w:r>
      </w:p>
    </w:sdtContent>
  </w:sdt>
  <w:p w14:paraId="68FB7E30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DAB6" w14:textId="77777777" w:rsidR="00E51915" w:rsidRDefault="00E51915">
    <w:pPr>
      <w:pStyle w:val="Antrats"/>
      <w:jc w:val="center"/>
    </w:pPr>
  </w:p>
  <w:p w14:paraId="6BB81A0F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9A4B2E"/>
    <w:multiLevelType w:val="hybridMultilevel"/>
    <w:tmpl w:val="506C8FE4"/>
    <w:lvl w:ilvl="0" w:tplc="9D9A8B9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C609ED"/>
    <w:multiLevelType w:val="hybridMultilevel"/>
    <w:tmpl w:val="B7D889F0"/>
    <w:lvl w:ilvl="0" w:tplc="82EC16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8E0938"/>
    <w:multiLevelType w:val="hybridMultilevel"/>
    <w:tmpl w:val="15EC80E0"/>
    <w:lvl w:ilvl="0" w:tplc="DD72EAE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094153"/>
    <w:multiLevelType w:val="hybridMultilevel"/>
    <w:tmpl w:val="55B6859C"/>
    <w:lvl w:ilvl="0" w:tplc="A4A4D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184600"/>
    <w:multiLevelType w:val="hybridMultilevel"/>
    <w:tmpl w:val="AC826BC8"/>
    <w:lvl w:ilvl="0" w:tplc="9C88B8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76C6DF8"/>
    <w:multiLevelType w:val="hybridMultilevel"/>
    <w:tmpl w:val="D32CEE70"/>
    <w:lvl w:ilvl="0" w:tplc="389AD14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922437"/>
    <w:multiLevelType w:val="hybridMultilevel"/>
    <w:tmpl w:val="BE6230D0"/>
    <w:lvl w:ilvl="0" w:tplc="64A69F6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D8586C"/>
    <w:multiLevelType w:val="hybridMultilevel"/>
    <w:tmpl w:val="712C28CA"/>
    <w:lvl w:ilvl="0" w:tplc="AA260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F56D4C"/>
    <w:multiLevelType w:val="hybridMultilevel"/>
    <w:tmpl w:val="5ACA66FE"/>
    <w:lvl w:ilvl="0" w:tplc="31C0D8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6722075">
    <w:abstractNumId w:val="4"/>
  </w:num>
  <w:num w:numId="2" w16cid:durableId="490291480">
    <w:abstractNumId w:val="5"/>
  </w:num>
  <w:num w:numId="3" w16cid:durableId="1020667348">
    <w:abstractNumId w:val="3"/>
  </w:num>
  <w:num w:numId="4" w16cid:durableId="1230504472">
    <w:abstractNumId w:val="2"/>
  </w:num>
  <w:num w:numId="5" w16cid:durableId="520628324">
    <w:abstractNumId w:val="1"/>
  </w:num>
  <w:num w:numId="6" w16cid:durableId="923800514">
    <w:abstractNumId w:val="0"/>
  </w:num>
  <w:num w:numId="7" w16cid:durableId="1227108990">
    <w:abstractNumId w:val="11"/>
  </w:num>
  <w:num w:numId="8" w16cid:durableId="2137064044">
    <w:abstractNumId w:val="8"/>
  </w:num>
  <w:num w:numId="9" w16cid:durableId="2118911297">
    <w:abstractNumId w:val="14"/>
  </w:num>
  <w:num w:numId="10" w16cid:durableId="329210863">
    <w:abstractNumId w:val="9"/>
  </w:num>
  <w:num w:numId="11" w16cid:durableId="81534214">
    <w:abstractNumId w:val="13"/>
  </w:num>
  <w:num w:numId="12" w16cid:durableId="1943872567">
    <w:abstractNumId w:val="7"/>
  </w:num>
  <w:num w:numId="13" w16cid:durableId="221798021">
    <w:abstractNumId w:val="10"/>
  </w:num>
  <w:num w:numId="14" w16cid:durableId="1725564743">
    <w:abstractNumId w:val="6"/>
  </w:num>
  <w:num w:numId="15" w16cid:durableId="16971240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3871"/>
    <w:rsid w:val="000050E5"/>
    <w:rsid w:val="0001112A"/>
    <w:rsid w:val="00013AD0"/>
    <w:rsid w:val="00013D7B"/>
    <w:rsid w:val="000149B7"/>
    <w:rsid w:val="00015533"/>
    <w:rsid w:val="00015641"/>
    <w:rsid w:val="00015BB5"/>
    <w:rsid w:val="00016DBC"/>
    <w:rsid w:val="00023004"/>
    <w:rsid w:val="00024098"/>
    <w:rsid w:val="00024730"/>
    <w:rsid w:val="00026462"/>
    <w:rsid w:val="0002729F"/>
    <w:rsid w:val="00036694"/>
    <w:rsid w:val="00037F9A"/>
    <w:rsid w:val="00042038"/>
    <w:rsid w:val="00043EB4"/>
    <w:rsid w:val="000461FE"/>
    <w:rsid w:val="00046422"/>
    <w:rsid w:val="00046F98"/>
    <w:rsid w:val="000474CA"/>
    <w:rsid w:val="0005030D"/>
    <w:rsid w:val="00052B41"/>
    <w:rsid w:val="0005533E"/>
    <w:rsid w:val="00062054"/>
    <w:rsid w:val="000641E9"/>
    <w:rsid w:val="000644D2"/>
    <w:rsid w:val="00065C8A"/>
    <w:rsid w:val="00070F9A"/>
    <w:rsid w:val="00071A00"/>
    <w:rsid w:val="00071D30"/>
    <w:rsid w:val="00072805"/>
    <w:rsid w:val="0007290B"/>
    <w:rsid w:val="00074E67"/>
    <w:rsid w:val="000750DA"/>
    <w:rsid w:val="00077701"/>
    <w:rsid w:val="0008137A"/>
    <w:rsid w:val="00087C68"/>
    <w:rsid w:val="000944BF"/>
    <w:rsid w:val="000975FB"/>
    <w:rsid w:val="000A22FC"/>
    <w:rsid w:val="000A3199"/>
    <w:rsid w:val="000A3DF3"/>
    <w:rsid w:val="000B0918"/>
    <w:rsid w:val="000B13F8"/>
    <w:rsid w:val="000B1A8F"/>
    <w:rsid w:val="000B2007"/>
    <w:rsid w:val="000B3A17"/>
    <w:rsid w:val="000C1409"/>
    <w:rsid w:val="000C6DFC"/>
    <w:rsid w:val="000D0C90"/>
    <w:rsid w:val="000D1DC8"/>
    <w:rsid w:val="000D2D30"/>
    <w:rsid w:val="000D3F70"/>
    <w:rsid w:val="000D4203"/>
    <w:rsid w:val="000D635B"/>
    <w:rsid w:val="000E0C45"/>
    <w:rsid w:val="000E0D77"/>
    <w:rsid w:val="000E4054"/>
    <w:rsid w:val="000E657D"/>
    <w:rsid w:val="000E6C34"/>
    <w:rsid w:val="000F0CDA"/>
    <w:rsid w:val="000F1B55"/>
    <w:rsid w:val="000F2A9A"/>
    <w:rsid w:val="000F326A"/>
    <w:rsid w:val="000F43F5"/>
    <w:rsid w:val="00105650"/>
    <w:rsid w:val="001057D8"/>
    <w:rsid w:val="001057FB"/>
    <w:rsid w:val="001111AA"/>
    <w:rsid w:val="001164DD"/>
    <w:rsid w:val="0011694E"/>
    <w:rsid w:val="001217AC"/>
    <w:rsid w:val="0012280A"/>
    <w:rsid w:val="0012309F"/>
    <w:rsid w:val="00125BC0"/>
    <w:rsid w:val="001263B2"/>
    <w:rsid w:val="00130969"/>
    <w:rsid w:val="00131370"/>
    <w:rsid w:val="00131967"/>
    <w:rsid w:val="00133FB1"/>
    <w:rsid w:val="001364B3"/>
    <w:rsid w:val="00137FA0"/>
    <w:rsid w:val="001422BA"/>
    <w:rsid w:val="001425F0"/>
    <w:rsid w:val="00143528"/>
    <w:rsid w:val="001444C8"/>
    <w:rsid w:val="00144EFD"/>
    <w:rsid w:val="00155B66"/>
    <w:rsid w:val="00162CF0"/>
    <w:rsid w:val="00163473"/>
    <w:rsid w:val="0016446F"/>
    <w:rsid w:val="00165A6A"/>
    <w:rsid w:val="0016701A"/>
    <w:rsid w:val="00170906"/>
    <w:rsid w:val="0017106F"/>
    <w:rsid w:val="00173BD2"/>
    <w:rsid w:val="001740DA"/>
    <w:rsid w:val="00174F1E"/>
    <w:rsid w:val="001825B4"/>
    <w:rsid w:val="00184078"/>
    <w:rsid w:val="00184709"/>
    <w:rsid w:val="00184E97"/>
    <w:rsid w:val="001875A3"/>
    <w:rsid w:val="0018764E"/>
    <w:rsid w:val="001972A7"/>
    <w:rsid w:val="001A17EE"/>
    <w:rsid w:val="001A23DB"/>
    <w:rsid w:val="001A2673"/>
    <w:rsid w:val="001A2A5D"/>
    <w:rsid w:val="001A2B8B"/>
    <w:rsid w:val="001A2FC3"/>
    <w:rsid w:val="001A59B7"/>
    <w:rsid w:val="001A6155"/>
    <w:rsid w:val="001A738A"/>
    <w:rsid w:val="001A7817"/>
    <w:rsid w:val="001B01B1"/>
    <w:rsid w:val="001B0342"/>
    <w:rsid w:val="001B059E"/>
    <w:rsid w:val="001B1450"/>
    <w:rsid w:val="001B5D2F"/>
    <w:rsid w:val="001C0512"/>
    <w:rsid w:val="001C2A64"/>
    <w:rsid w:val="001C2B91"/>
    <w:rsid w:val="001C2DBF"/>
    <w:rsid w:val="001C3801"/>
    <w:rsid w:val="001C557C"/>
    <w:rsid w:val="001C6A5E"/>
    <w:rsid w:val="001D1AE7"/>
    <w:rsid w:val="001D4084"/>
    <w:rsid w:val="001D48EB"/>
    <w:rsid w:val="001E0DD9"/>
    <w:rsid w:val="001E413C"/>
    <w:rsid w:val="001E6066"/>
    <w:rsid w:val="001F0213"/>
    <w:rsid w:val="001F0402"/>
    <w:rsid w:val="001F13EE"/>
    <w:rsid w:val="001F184F"/>
    <w:rsid w:val="001F314E"/>
    <w:rsid w:val="001F59DA"/>
    <w:rsid w:val="001F60FF"/>
    <w:rsid w:val="002015B8"/>
    <w:rsid w:val="00203BB0"/>
    <w:rsid w:val="00203C41"/>
    <w:rsid w:val="002054D2"/>
    <w:rsid w:val="0020791F"/>
    <w:rsid w:val="00207A0C"/>
    <w:rsid w:val="00211E7C"/>
    <w:rsid w:val="00213B98"/>
    <w:rsid w:val="00215765"/>
    <w:rsid w:val="00225403"/>
    <w:rsid w:val="00226C91"/>
    <w:rsid w:val="00227CF1"/>
    <w:rsid w:val="0023069A"/>
    <w:rsid w:val="00232610"/>
    <w:rsid w:val="002333C1"/>
    <w:rsid w:val="002337AE"/>
    <w:rsid w:val="0023556D"/>
    <w:rsid w:val="002360C1"/>
    <w:rsid w:val="00236550"/>
    <w:rsid w:val="00237B69"/>
    <w:rsid w:val="00240147"/>
    <w:rsid w:val="002428B6"/>
    <w:rsid w:val="00242B88"/>
    <w:rsid w:val="002448A0"/>
    <w:rsid w:val="0024554E"/>
    <w:rsid w:val="00246493"/>
    <w:rsid w:val="00250668"/>
    <w:rsid w:val="002610CB"/>
    <w:rsid w:val="00262991"/>
    <w:rsid w:val="00262EE8"/>
    <w:rsid w:val="00265941"/>
    <w:rsid w:val="002667AF"/>
    <w:rsid w:val="002670A4"/>
    <w:rsid w:val="0027270C"/>
    <w:rsid w:val="00275231"/>
    <w:rsid w:val="0027732B"/>
    <w:rsid w:val="00277AC3"/>
    <w:rsid w:val="00280150"/>
    <w:rsid w:val="002901E5"/>
    <w:rsid w:val="00291226"/>
    <w:rsid w:val="0029171C"/>
    <w:rsid w:val="00291B08"/>
    <w:rsid w:val="0029224F"/>
    <w:rsid w:val="002929CF"/>
    <w:rsid w:val="00292FE0"/>
    <w:rsid w:val="002A3C21"/>
    <w:rsid w:val="002A56FE"/>
    <w:rsid w:val="002A66A7"/>
    <w:rsid w:val="002A73E7"/>
    <w:rsid w:val="002B29C9"/>
    <w:rsid w:val="002B2EF1"/>
    <w:rsid w:val="002B2FB8"/>
    <w:rsid w:val="002B4F09"/>
    <w:rsid w:val="002C2312"/>
    <w:rsid w:val="002C5683"/>
    <w:rsid w:val="002C66FE"/>
    <w:rsid w:val="002C690D"/>
    <w:rsid w:val="002D33FB"/>
    <w:rsid w:val="002D7204"/>
    <w:rsid w:val="002D7DF7"/>
    <w:rsid w:val="002E151F"/>
    <w:rsid w:val="002E204A"/>
    <w:rsid w:val="002E25BB"/>
    <w:rsid w:val="002E382B"/>
    <w:rsid w:val="002E383D"/>
    <w:rsid w:val="002E58C6"/>
    <w:rsid w:val="002F1E23"/>
    <w:rsid w:val="002F3948"/>
    <w:rsid w:val="002F5214"/>
    <w:rsid w:val="002F7C8B"/>
    <w:rsid w:val="00300D42"/>
    <w:rsid w:val="00300FEE"/>
    <w:rsid w:val="00303BC9"/>
    <w:rsid w:val="003056A8"/>
    <w:rsid w:val="00310043"/>
    <w:rsid w:val="0031128F"/>
    <w:rsid w:val="00311920"/>
    <w:rsid w:val="003122F1"/>
    <w:rsid w:val="00313491"/>
    <w:rsid w:val="00315FF5"/>
    <w:rsid w:val="003204C0"/>
    <w:rsid w:val="00320B3F"/>
    <w:rsid w:val="00320E81"/>
    <w:rsid w:val="00320F7F"/>
    <w:rsid w:val="00321408"/>
    <w:rsid w:val="003223B5"/>
    <w:rsid w:val="00323831"/>
    <w:rsid w:val="00323CA5"/>
    <w:rsid w:val="00324750"/>
    <w:rsid w:val="0032559A"/>
    <w:rsid w:val="00330264"/>
    <w:rsid w:val="00330F5C"/>
    <w:rsid w:val="00331E96"/>
    <w:rsid w:val="00333257"/>
    <w:rsid w:val="003364F4"/>
    <w:rsid w:val="003367FE"/>
    <w:rsid w:val="00342617"/>
    <w:rsid w:val="0034279B"/>
    <w:rsid w:val="00342CB0"/>
    <w:rsid w:val="00345094"/>
    <w:rsid w:val="003466A2"/>
    <w:rsid w:val="00347F54"/>
    <w:rsid w:val="00352301"/>
    <w:rsid w:val="00356B62"/>
    <w:rsid w:val="00362484"/>
    <w:rsid w:val="003636A9"/>
    <w:rsid w:val="003646D9"/>
    <w:rsid w:val="00373BD2"/>
    <w:rsid w:val="003743A9"/>
    <w:rsid w:val="00375C04"/>
    <w:rsid w:val="00377106"/>
    <w:rsid w:val="0038061C"/>
    <w:rsid w:val="00381602"/>
    <w:rsid w:val="00383E4F"/>
    <w:rsid w:val="00384543"/>
    <w:rsid w:val="00386780"/>
    <w:rsid w:val="003872C7"/>
    <w:rsid w:val="00387D2E"/>
    <w:rsid w:val="00390482"/>
    <w:rsid w:val="00391F5C"/>
    <w:rsid w:val="00392767"/>
    <w:rsid w:val="003940DD"/>
    <w:rsid w:val="00395580"/>
    <w:rsid w:val="003979C4"/>
    <w:rsid w:val="003A0387"/>
    <w:rsid w:val="003A1763"/>
    <w:rsid w:val="003A3546"/>
    <w:rsid w:val="003A464C"/>
    <w:rsid w:val="003B151E"/>
    <w:rsid w:val="003B1E53"/>
    <w:rsid w:val="003B2AEC"/>
    <w:rsid w:val="003B4A52"/>
    <w:rsid w:val="003B545B"/>
    <w:rsid w:val="003B5D57"/>
    <w:rsid w:val="003C0520"/>
    <w:rsid w:val="003C09F9"/>
    <w:rsid w:val="003C2F8B"/>
    <w:rsid w:val="003C39E3"/>
    <w:rsid w:val="003C444E"/>
    <w:rsid w:val="003C7B1D"/>
    <w:rsid w:val="003D1ACD"/>
    <w:rsid w:val="003D2182"/>
    <w:rsid w:val="003D5F41"/>
    <w:rsid w:val="003D70F9"/>
    <w:rsid w:val="003E3248"/>
    <w:rsid w:val="003E52D2"/>
    <w:rsid w:val="003E5D65"/>
    <w:rsid w:val="003E603A"/>
    <w:rsid w:val="003E6324"/>
    <w:rsid w:val="003E7DF7"/>
    <w:rsid w:val="003F1BA8"/>
    <w:rsid w:val="003F23AB"/>
    <w:rsid w:val="003F5F04"/>
    <w:rsid w:val="003F6B65"/>
    <w:rsid w:val="00400A47"/>
    <w:rsid w:val="00400C04"/>
    <w:rsid w:val="00400C21"/>
    <w:rsid w:val="00402FC0"/>
    <w:rsid w:val="0040376B"/>
    <w:rsid w:val="00403DE4"/>
    <w:rsid w:val="00404C6B"/>
    <w:rsid w:val="00405B54"/>
    <w:rsid w:val="0040661C"/>
    <w:rsid w:val="00412281"/>
    <w:rsid w:val="00412A3B"/>
    <w:rsid w:val="00412C66"/>
    <w:rsid w:val="00420AC4"/>
    <w:rsid w:val="00420B68"/>
    <w:rsid w:val="00422E46"/>
    <w:rsid w:val="004241EE"/>
    <w:rsid w:val="0042770A"/>
    <w:rsid w:val="00427F37"/>
    <w:rsid w:val="00430CB6"/>
    <w:rsid w:val="00433B3C"/>
    <w:rsid w:val="00433CCC"/>
    <w:rsid w:val="0043438E"/>
    <w:rsid w:val="00434F13"/>
    <w:rsid w:val="00440188"/>
    <w:rsid w:val="0044203F"/>
    <w:rsid w:val="004430E2"/>
    <w:rsid w:val="00443738"/>
    <w:rsid w:val="004442CC"/>
    <w:rsid w:val="00446792"/>
    <w:rsid w:val="00447992"/>
    <w:rsid w:val="004506A2"/>
    <w:rsid w:val="004545AD"/>
    <w:rsid w:val="00455C19"/>
    <w:rsid w:val="004565B2"/>
    <w:rsid w:val="004576F7"/>
    <w:rsid w:val="0046068F"/>
    <w:rsid w:val="00460FEA"/>
    <w:rsid w:val="00463117"/>
    <w:rsid w:val="00463756"/>
    <w:rsid w:val="0047087E"/>
    <w:rsid w:val="00471B4E"/>
    <w:rsid w:val="00472954"/>
    <w:rsid w:val="004755E4"/>
    <w:rsid w:val="00475A18"/>
    <w:rsid w:val="00486E60"/>
    <w:rsid w:val="004877A7"/>
    <w:rsid w:val="0049040A"/>
    <w:rsid w:val="00494EBD"/>
    <w:rsid w:val="00495077"/>
    <w:rsid w:val="004A1A28"/>
    <w:rsid w:val="004A39F0"/>
    <w:rsid w:val="004A5098"/>
    <w:rsid w:val="004A65CB"/>
    <w:rsid w:val="004A6DBD"/>
    <w:rsid w:val="004B1102"/>
    <w:rsid w:val="004B17CA"/>
    <w:rsid w:val="004B3C70"/>
    <w:rsid w:val="004B4452"/>
    <w:rsid w:val="004B595E"/>
    <w:rsid w:val="004B7629"/>
    <w:rsid w:val="004B79DB"/>
    <w:rsid w:val="004C0680"/>
    <w:rsid w:val="004C1515"/>
    <w:rsid w:val="004C290A"/>
    <w:rsid w:val="004C3A68"/>
    <w:rsid w:val="004E0D61"/>
    <w:rsid w:val="004E1108"/>
    <w:rsid w:val="004E2F66"/>
    <w:rsid w:val="004E40FB"/>
    <w:rsid w:val="004E53EC"/>
    <w:rsid w:val="004E5D1C"/>
    <w:rsid w:val="004E607F"/>
    <w:rsid w:val="004F1568"/>
    <w:rsid w:val="004F28EB"/>
    <w:rsid w:val="004F2D46"/>
    <w:rsid w:val="004F5012"/>
    <w:rsid w:val="004F5389"/>
    <w:rsid w:val="004F7FE3"/>
    <w:rsid w:val="00500501"/>
    <w:rsid w:val="00503110"/>
    <w:rsid w:val="005031AC"/>
    <w:rsid w:val="005112A8"/>
    <w:rsid w:val="00511363"/>
    <w:rsid w:val="00514307"/>
    <w:rsid w:val="00514956"/>
    <w:rsid w:val="00517077"/>
    <w:rsid w:val="00517D1E"/>
    <w:rsid w:val="00521031"/>
    <w:rsid w:val="00521036"/>
    <w:rsid w:val="00523252"/>
    <w:rsid w:val="0052325A"/>
    <w:rsid w:val="00527458"/>
    <w:rsid w:val="00527DB7"/>
    <w:rsid w:val="0053260D"/>
    <w:rsid w:val="00540916"/>
    <w:rsid w:val="00541602"/>
    <w:rsid w:val="00543856"/>
    <w:rsid w:val="0054462B"/>
    <w:rsid w:val="0054532A"/>
    <w:rsid w:val="00547C6B"/>
    <w:rsid w:val="00547D3C"/>
    <w:rsid w:val="00550BDE"/>
    <w:rsid w:val="00550F49"/>
    <w:rsid w:val="005516C1"/>
    <w:rsid w:val="00554B5C"/>
    <w:rsid w:val="00554DC3"/>
    <w:rsid w:val="005554C8"/>
    <w:rsid w:val="00556885"/>
    <w:rsid w:val="0055761B"/>
    <w:rsid w:val="00561D8B"/>
    <w:rsid w:val="00561F56"/>
    <w:rsid w:val="00564C20"/>
    <w:rsid w:val="00565E80"/>
    <w:rsid w:val="00566178"/>
    <w:rsid w:val="00566665"/>
    <w:rsid w:val="00567EC2"/>
    <w:rsid w:val="005710D9"/>
    <w:rsid w:val="005718B6"/>
    <w:rsid w:val="00571C24"/>
    <w:rsid w:val="00575442"/>
    <w:rsid w:val="00577BBC"/>
    <w:rsid w:val="005818CA"/>
    <w:rsid w:val="00583C10"/>
    <w:rsid w:val="00584821"/>
    <w:rsid w:val="00587687"/>
    <w:rsid w:val="005906BC"/>
    <w:rsid w:val="00593A34"/>
    <w:rsid w:val="00593B67"/>
    <w:rsid w:val="00595417"/>
    <w:rsid w:val="0059639C"/>
    <w:rsid w:val="00597F77"/>
    <w:rsid w:val="005A032F"/>
    <w:rsid w:val="005A0B7F"/>
    <w:rsid w:val="005B5186"/>
    <w:rsid w:val="005B5B8E"/>
    <w:rsid w:val="005B7534"/>
    <w:rsid w:val="005C16D5"/>
    <w:rsid w:val="005C235B"/>
    <w:rsid w:val="005C29DF"/>
    <w:rsid w:val="005C5169"/>
    <w:rsid w:val="005C545E"/>
    <w:rsid w:val="005C6423"/>
    <w:rsid w:val="005D1634"/>
    <w:rsid w:val="005D1A8F"/>
    <w:rsid w:val="005D3530"/>
    <w:rsid w:val="005D3544"/>
    <w:rsid w:val="005D4ADC"/>
    <w:rsid w:val="005D6C77"/>
    <w:rsid w:val="005E27B5"/>
    <w:rsid w:val="005E29A7"/>
    <w:rsid w:val="005E49AA"/>
    <w:rsid w:val="005E4FD6"/>
    <w:rsid w:val="005E5702"/>
    <w:rsid w:val="005E637C"/>
    <w:rsid w:val="005E7843"/>
    <w:rsid w:val="005F0185"/>
    <w:rsid w:val="005F2AB0"/>
    <w:rsid w:val="005F45E9"/>
    <w:rsid w:val="005F5359"/>
    <w:rsid w:val="005F7F6E"/>
    <w:rsid w:val="00600E5F"/>
    <w:rsid w:val="006040B8"/>
    <w:rsid w:val="00604EB8"/>
    <w:rsid w:val="00606132"/>
    <w:rsid w:val="00610627"/>
    <w:rsid w:val="00611A12"/>
    <w:rsid w:val="0061270C"/>
    <w:rsid w:val="00616864"/>
    <w:rsid w:val="006171CB"/>
    <w:rsid w:val="006202C8"/>
    <w:rsid w:val="00621099"/>
    <w:rsid w:val="00621704"/>
    <w:rsid w:val="00623F96"/>
    <w:rsid w:val="00624954"/>
    <w:rsid w:val="00624D07"/>
    <w:rsid w:val="00625468"/>
    <w:rsid w:val="006326ED"/>
    <w:rsid w:val="00634DAD"/>
    <w:rsid w:val="006406F0"/>
    <w:rsid w:val="00642804"/>
    <w:rsid w:val="00643FC6"/>
    <w:rsid w:val="006461BD"/>
    <w:rsid w:val="006464CA"/>
    <w:rsid w:val="00647ABE"/>
    <w:rsid w:val="00650C71"/>
    <w:rsid w:val="00651C5B"/>
    <w:rsid w:val="00652518"/>
    <w:rsid w:val="00652ECC"/>
    <w:rsid w:val="006534F5"/>
    <w:rsid w:val="0065446A"/>
    <w:rsid w:val="00663CB3"/>
    <w:rsid w:val="00666E4C"/>
    <w:rsid w:val="00672745"/>
    <w:rsid w:val="0067294A"/>
    <w:rsid w:val="00672E2F"/>
    <w:rsid w:val="00673BBA"/>
    <w:rsid w:val="00673D9F"/>
    <w:rsid w:val="00676166"/>
    <w:rsid w:val="00676A7F"/>
    <w:rsid w:val="00681E2A"/>
    <w:rsid w:val="00681EAF"/>
    <w:rsid w:val="00681FDF"/>
    <w:rsid w:val="006824D6"/>
    <w:rsid w:val="00682BCF"/>
    <w:rsid w:val="006837DE"/>
    <w:rsid w:val="006839A3"/>
    <w:rsid w:val="00683FF5"/>
    <w:rsid w:val="006859E8"/>
    <w:rsid w:val="006867EA"/>
    <w:rsid w:val="00686A74"/>
    <w:rsid w:val="006915E5"/>
    <w:rsid w:val="006938A4"/>
    <w:rsid w:val="00694383"/>
    <w:rsid w:val="00697A8E"/>
    <w:rsid w:val="00697C0C"/>
    <w:rsid w:val="006A1504"/>
    <w:rsid w:val="006A1931"/>
    <w:rsid w:val="006A295C"/>
    <w:rsid w:val="006A34DE"/>
    <w:rsid w:val="006A3C35"/>
    <w:rsid w:val="006A4446"/>
    <w:rsid w:val="006A5327"/>
    <w:rsid w:val="006A656C"/>
    <w:rsid w:val="006A7A8F"/>
    <w:rsid w:val="006B0B9F"/>
    <w:rsid w:val="006B1879"/>
    <w:rsid w:val="006B1C3D"/>
    <w:rsid w:val="006B32AC"/>
    <w:rsid w:val="006B37DF"/>
    <w:rsid w:val="006B3C9E"/>
    <w:rsid w:val="006B3D71"/>
    <w:rsid w:val="006B5778"/>
    <w:rsid w:val="006B6BD6"/>
    <w:rsid w:val="006C3263"/>
    <w:rsid w:val="006C3B4A"/>
    <w:rsid w:val="006C3CBE"/>
    <w:rsid w:val="006C4C01"/>
    <w:rsid w:val="006C7469"/>
    <w:rsid w:val="006C7709"/>
    <w:rsid w:val="006D0962"/>
    <w:rsid w:val="006D2E97"/>
    <w:rsid w:val="006D453C"/>
    <w:rsid w:val="006D507C"/>
    <w:rsid w:val="006D70B1"/>
    <w:rsid w:val="006D7987"/>
    <w:rsid w:val="006E03EE"/>
    <w:rsid w:val="006E0DBE"/>
    <w:rsid w:val="006E106A"/>
    <w:rsid w:val="006E529C"/>
    <w:rsid w:val="006E5FCB"/>
    <w:rsid w:val="006E7F51"/>
    <w:rsid w:val="006F37FE"/>
    <w:rsid w:val="006F416F"/>
    <w:rsid w:val="006F4715"/>
    <w:rsid w:val="006F7D29"/>
    <w:rsid w:val="007004F0"/>
    <w:rsid w:val="00701A6F"/>
    <w:rsid w:val="00702420"/>
    <w:rsid w:val="00703F72"/>
    <w:rsid w:val="00705673"/>
    <w:rsid w:val="00706AB1"/>
    <w:rsid w:val="0070711F"/>
    <w:rsid w:val="00710820"/>
    <w:rsid w:val="00710E84"/>
    <w:rsid w:val="00711711"/>
    <w:rsid w:val="007127B9"/>
    <w:rsid w:val="00713452"/>
    <w:rsid w:val="00713BC8"/>
    <w:rsid w:val="00714CA7"/>
    <w:rsid w:val="00714E48"/>
    <w:rsid w:val="00715138"/>
    <w:rsid w:val="00716386"/>
    <w:rsid w:val="007168DB"/>
    <w:rsid w:val="007224D2"/>
    <w:rsid w:val="007235BA"/>
    <w:rsid w:val="00730A54"/>
    <w:rsid w:val="00730DB1"/>
    <w:rsid w:val="0073184B"/>
    <w:rsid w:val="00732204"/>
    <w:rsid w:val="00733BAD"/>
    <w:rsid w:val="00733DB3"/>
    <w:rsid w:val="0073439E"/>
    <w:rsid w:val="00735F88"/>
    <w:rsid w:val="00736180"/>
    <w:rsid w:val="00742ED5"/>
    <w:rsid w:val="007439C1"/>
    <w:rsid w:val="00743A75"/>
    <w:rsid w:val="00743C8A"/>
    <w:rsid w:val="00745690"/>
    <w:rsid w:val="00745E06"/>
    <w:rsid w:val="00746930"/>
    <w:rsid w:val="00751C5E"/>
    <w:rsid w:val="0075211F"/>
    <w:rsid w:val="00752DA2"/>
    <w:rsid w:val="007533E8"/>
    <w:rsid w:val="00754AAF"/>
    <w:rsid w:val="00756B2C"/>
    <w:rsid w:val="00757EC7"/>
    <w:rsid w:val="00760F0D"/>
    <w:rsid w:val="00762811"/>
    <w:rsid w:val="00762F3F"/>
    <w:rsid w:val="0076662F"/>
    <w:rsid w:val="00775F41"/>
    <w:rsid w:val="007768C4"/>
    <w:rsid w:val="00776F29"/>
    <w:rsid w:val="007775F7"/>
    <w:rsid w:val="007810D9"/>
    <w:rsid w:val="00782F23"/>
    <w:rsid w:val="00783CD1"/>
    <w:rsid w:val="0078730F"/>
    <w:rsid w:val="00787C1E"/>
    <w:rsid w:val="00787FC4"/>
    <w:rsid w:val="00791BDB"/>
    <w:rsid w:val="00793AD1"/>
    <w:rsid w:val="00794406"/>
    <w:rsid w:val="00794775"/>
    <w:rsid w:val="007947B5"/>
    <w:rsid w:val="0079498C"/>
    <w:rsid w:val="00796FB0"/>
    <w:rsid w:val="007B002A"/>
    <w:rsid w:val="007B16CA"/>
    <w:rsid w:val="007C1860"/>
    <w:rsid w:val="007C1C75"/>
    <w:rsid w:val="007C7C6B"/>
    <w:rsid w:val="007E4F4F"/>
    <w:rsid w:val="007E572B"/>
    <w:rsid w:val="007E7A53"/>
    <w:rsid w:val="007E7A8D"/>
    <w:rsid w:val="007E7EB1"/>
    <w:rsid w:val="007F1804"/>
    <w:rsid w:val="007F3087"/>
    <w:rsid w:val="007F383E"/>
    <w:rsid w:val="007F3AAD"/>
    <w:rsid w:val="007F47FB"/>
    <w:rsid w:val="007F5846"/>
    <w:rsid w:val="007F6345"/>
    <w:rsid w:val="007F6B46"/>
    <w:rsid w:val="00800695"/>
    <w:rsid w:val="00801E4F"/>
    <w:rsid w:val="00804CF9"/>
    <w:rsid w:val="0080530F"/>
    <w:rsid w:val="0081418F"/>
    <w:rsid w:val="00821883"/>
    <w:rsid w:val="008219A3"/>
    <w:rsid w:val="00822EBF"/>
    <w:rsid w:val="008247EA"/>
    <w:rsid w:val="00825595"/>
    <w:rsid w:val="00825631"/>
    <w:rsid w:val="008262FB"/>
    <w:rsid w:val="00827891"/>
    <w:rsid w:val="008279CA"/>
    <w:rsid w:val="00827D01"/>
    <w:rsid w:val="00832414"/>
    <w:rsid w:val="0083242B"/>
    <w:rsid w:val="0083382A"/>
    <w:rsid w:val="00834B7D"/>
    <w:rsid w:val="00835AAB"/>
    <w:rsid w:val="00842E96"/>
    <w:rsid w:val="00846CC1"/>
    <w:rsid w:val="00850125"/>
    <w:rsid w:val="00852459"/>
    <w:rsid w:val="00852B7F"/>
    <w:rsid w:val="00854816"/>
    <w:rsid w:val="00856421"/>
    <w:rsid w:val="008568CE"/>
    <w:rsid w:val="008573B3"/>
    <w:rsid w:val="00860155"/>
    <w:rsid w:val="00860484"/>
    <w:rsid w:val="008623E9"/>
    <w:rsid w:val="00862A99"/>
    <w:rsid w:val="00862D29"/>
    <w:rsid w:val="00863EB8"/>
    <w:rsid w:val="00864F6F"/>
    <w:rsid w:val="0087026E"/>
    <w:rsid w:val="00874FEB"/>
    <w:rsid w:val="00876E95"/>
    <w:rsid w:val="00883490"/>
    <w:rsid w:val="00884E8E"/>
    <w:rsid w:val="0088584B"/>
    <w:rsid w:val="00886239"/>
    <w:rsid w:val="00890BE1"/>
    <w:rsid w:val="00891E18"/>
    <w:rsid w:val="0089363E"/>
    <w:rsid w:val="00895161"/>
    <w:rsid w:val="00896539"/>
    <w:rsid w:val="00897204"/>
    <w:rsid w:val="008A0ACC"/>
    <w:rsid w:val="008A1927"/>
    <w:rsid w:val="008A1E3B"/>
    <w:rsid w:val="008A39EC"/>
    <w:rsid w:val="008A3ED0"/>
    <w:rsid w:val="008A4407"/>
    <w:rsid w:val="008A5C07"/>
    <w:rsid w:val="008B011F"/>
    <w:rsid w:val="008B1493"/>
    <w:rsid w:val="008B3203"/>
    <w:rsid w:val="008B38BE"/>
    <w:rsid w:val="008B4C20"/>
    <w:rsid w:val="008C2275"/>
    <w:rsid w:val="008C2346"/>
    <w:rsid w:val="008C41B6"/>
    <w:rsid w:val="008C6BDA"/>
    <w:rsid w:val="008D4D5F"/>
    <w:rsid w:val="008D69DD"/>
    <w:rsid w:val="008D7D65"/>
    <w:rsid w:val="008E2181"/>
    <w:rsid w:val="008E304E"/>
    <w:rsid w:val="008E509A"/>
    <w:rsid w:val="008F1613"/>
    <w:rsid w:val="008F1DA5"/>
    <w:rsid w:val="008F300B"/>
    <w:rsid w:val="008F4F7A"/>
    <w:rsid w:val="008F4FD5"/>
    <w:rsid w:val="008F665C"/>
    <w:rsid w:val="0090252C"/>
    <w:rsid w:val="009025B2"/>
    <w:rsid w:val="00903F77"/>
    <w:rsid w:val="00906E59"/>
    <w:rsid w:val="00907693"/>
    <w:rsid w:val="009119D7"/>
    <w:rsid w:val="00912EFD"/>
    <w:rsid w:val="0091334A"/>
    <w:rsid w:val="00921E62"/>
    <w:rsid w:val="0092367E"/>
    <w:rsid w:val="00924529"/>
    <w:rsid w:val="00931AD4"/>
    <w:rsid w:val="00931F3D"/>
    <w:rsid w:val="00932DCA"/>
    <w:rsid w:val="00932DDD"/>
    <w:rsid w:val="00934AB9"/>
    <w:rsid w:val="009432A8"/>
    <w:rsid w:val="00952219"/>
    <w:rsid w:val="00952CBB"/>
    <w:rsid w:val="00953A39"/>
    <w:rsid w:val="00954B6D"/>
    <w:rsid w:val="009577B4"/>
    <w:rsid w:val="00962859"/>
    <w:rsid w:val="00964636"/>
    <w:rsid w:val="00967F6E"/>
    <w:rsid w:val="00970753"/>
    <w:rsid w:val="00970991"/>
    <w:rsid w:val="00971294"/>
    <w:rsid w:val="00971AE6"/>
    <w:rsid w:val="00971D4D"/>
    <w:rsid w:val="00971D68"/>
    <w:rsid w:val="0098283D"/>
    <w:rsid w:val="00982D32"/>
    <w:rsid w:val="00984875"/>
    <w:rsid w:val="00985A80"/>
    <w:rsid w:val="00991039"/>
    <w:rsid w:val="00993B5A"/>
    <w:rsid w:val="00994258"/>
    <w:rsid w:val="009948AA"/>
    <w:rsid w:val="0099642F"/>
    <w:rsid w:val="00996A25"/>
    <w:rsid w:val="009976D2"/>
    <w:rsid w:val="009A1707"/>
    <w:rsid w:val="009A4237"/>
    <w:rsid w:val="009A51D5"/>
    <w:rsid w:val="009A531E"/>
    <w:rsid w:val="009A7176"/>
    <w:rsid w:val="009B02F6"/>
    <w:rsid w:val="009B0879"/>
    <w:rsid w:val="009B2C02"/>
    <w:rsid w:val="009B3B86"/>
    <w:rsid w:val="009B4C09"/>
    <w:rsid w:val="009B4C53"/>
    <w:rsid w:val="009B7007"/>
    <w:rsid w:val="009C1B8A"/>
    <w:rsid w:val="009C2A7D"/>
    <w:rsid w:val="009C34E3"/>
    <w:rsid w:val="009C4E35"/>
    <w:rsid w:val="009D0957"/>
    <w:rsid w:val="009D095E"/>
    <w:rsid w:val="009D10EF"/>
    <w:rsid w:val="009D4B6A"/>
    <w:rsid w:val="009D55A3"/>
    <w:rsid w:val="009E07B1"/>
    <w:rsid w:val="009E0B67"/>
    <w:rsid w:val="009E2A03"/>
    <w:rsid w:val="009E5484"/>
    <w:rsid w:val="009E77CE"/>
    <w:rsid w:val="009E77E6"/>
    <w:rsid w:val="009F04FD"/>
    <w:rsid w:val="009F193A"/>
    <w:rsid w:val="009F1E0C"/>
    <w:rsid w:val="009F66F6"/>
    <w:rsid w:val="00A03084"/>
    <w:rsid w:val="00A0364A"/>
    <w:rsid w:val="00A04023"/>
    <w:rsid w:val="00A04973"/>
    <w:rsid w:val="00A068DB"/>
    <w:rsid w:val="00A0797F"/>
    <w:rsid w:val="00A109D2"/>
    <w:rsid w:val="00A11499"/>
    <w:rsid w:val="00A11978"/>
    <w:rsid w:val="00A12FE2"/>
    <w:rsid w:val="00A2126E"/>
    <w:rsid w:val="00A21410"/>
    <w:rsid w:val="00A233FE"/>
    <w:rsid w:val="00A249D2"/>
    <w:rsid w:val="00A254B5"/>
    <w:rsid w:val="00A26130"/>
    <w:rsid w:val="00A2708F"/>
    <w:rsid w:val="00A31993"/>
    <w:rsid w:val="00A321CD"/>
    <w:rsid w:val="00A3260E"/>
    <w:rsid w:val="00A32CE0"/>
    <w:rsid w:val="00A332F1"/>
    <w:rsid w:val="00A3503A"/>
    <w:rsid w:val="00A357A7"/>
    <w:rsid w:val="00A36115"/>
    <w:rsid w:val="00A3626B"/>
    <w:rsid w:val="00A414AE"/>
    <w:rsid w:val="00A4215E"/>
    <w:rsid w:val="00A44DC7"/>
    <w:rsid w:val="00A460EA"/>
    <w:rsid w:val="00A4650E"/>
    <w:rsid w:val="00A508E4"/>
    <w:rsid w:val="00A520C9"/>
    <w:rsid w:val="00A52573"/>
    <w:rsid w:val="00A53711"/>
    <w:rsid w:val="00A55081"/>
    <w:rsid w:val="00A56070"/>
    <w:rsid w:val="00A64374"/>
    <w:rsid w:val="00A643E8"/>
    <w:rsid w:val="00A6470A"/>
    <w:rsid w:val="00A65138"/>
    <w:rsid w:val="00A65E30"/>
    <w:rsid w:val="00A67359"/>
    <w:rsid w:val="00A67726"/>
    <w:rsid w:val="00A67C7D"/>
    <w:rsid w:val="00A67CE1"/>
    <w:rsid w:val="00A67F80"/>
    <w:rsid w:val="00A70FA9"/>
    <w:rsid w:val="00A71C33"/>
    <w:rsid w:val="00A723AE"/>
    <w:rsid w:val="00A731FE"/>
    <w:rsid w:val="00A734A8"/>
    <w:rsid w:val="00A747A1"/>
    <w:rsid w:val="00A74A4B"/>
    <w:rsid w:val="00A75D67"/>
    <w:rsid w:val="00A76606"/>
    <w:rsid w:val="00A7680A"/>
    <w:rsid w:val="00A80FC8"/>
    <w:rsid w:val="00A82825"/>
    <w:rsid w:val="00A83119"/>
    <w:rsid w:val="00A84674"/>
    <w:rsid w:val="00A8670A"/>
    <w:rsid w:val="00A871B5"/>
    <w:rsid w:val="00A9147E"/>
    <w:rsid w:val="00A91C51"/>
    <w:rsid w:val="00A9247F"/>
    <w:rsid w:val="00A92C29"/>
    <w:rsid w:val="00A934C7"/>
    <w:rsid w:val="00A93E79"/>
    <w:rsid w:val="00A94C15"/>
    <w:rsid w:val="00A94C53"/>
    <w:rsid w:val="00A9592B"/>
    <w:rsid w:val="00A964EE"/>
    <w:rsid w:val="00AA1A9E"/>
    <w:rsid w:val="00AA28BF"/>
    <w:rsid w:val="00AA3332"/>
    <w:rsid w:val="00AA38FF"/>
    <w:rsid w:val="00AA3C5C"/>
    <w:rsid w:val="00AA5B55"/>
    <w:rsid w:val="00AA5DFD"/>
    <w:rsid w:val="00AA792F"/>
    <w:rsid w:val="00AB15A5"/>
    <w:rsid w:val="00AB2228"/>
    <w:rsid w:val="00AB314F"/>
    <w:rsid w:val="00AB316C"/>
    <w:rsid w:val="00AB3716"/>
    <w:rsid w:val="00AB3AA7"/>
    <w:rsid w:val="00AB3F5B"/>
    <w:rsid w:val="00AB56FE"/>
    <w:rsid w:val="00AB6D3D"/>
    <w:rsid w:val="00AB6D8B"/>
    <w:rsid w:val="00AB7810"/>
    <w:rsid w:val="00AC2BAA"/>
    <w:rsid w:val="00AC535F"/>
    <w:rsid w:val="00AC5A4B"/>
    <w:rsid w:val="00AC7EAF"/>
    <w:rsid w:val="00AD2EE1"/>
    <w:rsid w:val="00AD34AC"/>
    <w:rsid w:val="00AD47FC"/>
    <w:rsid w:val="00AD4D98"/>
    <w:rsid w:val="00AD652E"/>
    <w:rsid w:val="00AD6621"/>
    <w:rsid w:val="00AD7D56"/>
    <w:rsid w:val="00AE08BE"/>
    <w:rsid w:val="00AE0F00"/>
    <w:rsid w:val="00AE1436"/>
    <w:rsid w:val="00AE1D91"/>
    <w:rsid w:val="00AE2F27"/>
    <w:rsid w:val="00AE6975"/>
    <w:rsid w:val="00AE7E90"/>
    <w:rsid w:val="00AF36EC"/>
    <w:rsid w:val="00AF51E5"/>
    <w:rsid w:val="00AF5A3F"/>
    <w:rsid w:val="00B0047A"/>
    <w:rsid w:val="00B14CE3"/>
    <w:rsid w:val="00B16E3C"/>
    <w:rsid w:val="00B17519"/>
    <w:rsid w:val="00B226C3"/>
    <w:rsid w:val="00B23C12"/>
    <w:rsid w:val="00B23D51"/>
    <w:rsid w:val="00B30F1D"/>
    <w:rsid w:val="00B32BD2"/>
    <w:rsid w:val="00B33327"/>
    <w:rsid w:val="00B33357"/>
    <w:rsid w:val="00B340CE"/>
    <w:rsid w:val="00B375E9"/>
    <w:rsid w:val="00B40258"/>
    <w:rsid w:val="00B4049F"/>
    <w:rsid w:val="00B405B6"/>
    <w:rsid w:val="00B41481"/>
    <w:rsid w:val="00B45843"/>
    <w:rsid w:val="00B50F5F"/>
    <w:rsid w:val="00B51FC6"/>
    <w:rsid w:val="00B53AD8"/>
    <w:rsid w:val="00B56DE1"/>
    <w:rsid w:val="00B56F22"/>
    <w:rsid w:val="00B576F5"/>
    <w:rsid w:val="00B60855"/>
    <w:rsid w:val="00B612E9"/>
    <w:rsid w:val="00B65A20"/>
    <w:rsid w:val="00B66CD1"/>
    <w:rsid w:val="00B67993"/>
    <w:rsid w:val="00B70AFD"/>
    <w:rsid w:val="00B714FD"/>
    <w:rsid w:val="00B72195"/>
    <w:rsid w:val="00B7320C"/>
    <w:rsid w:val="00B73725"/>
    <w:rsid w:val="00B75578"/>
    <w:rsid w:val="00B802B3"/>
    <w:rsid w:val="00B82268"/>
    <w:rsid w:val="00B830B4"/>
    <w:rsid w:val="00B83303"/>
    <w:rsid w:val="00B8394B"/>
    <w:rsid w:val="00B86F59"/>
    <w:rsid w:val="00B91512"/>
    <w:rsid w:val="00B93F70"/>
    <w:rsid w:val="00B9540A"/>
    <w:rsid w:val="00BA1EA0"/>
    <w:rsid w:val="00BA278A"/>
    <w:rsid w:val="00BA4744"/>
    <w:rsid w:val="00BA6CA6"/>
    <w:rsid w:val="00BA77FD"/>
    <w:rsid w:val="00BB07E2"/>
    <w:rsid w:val="00BB14C7"/>
    <w:rsid w:val="00BB19FE"/>
    <w:rsid w:val="00BB5309"/>
    <w:rsid w:val="00BB71D9"/>
    <w:rsid w:val="00BC2CE3"/>
    <w:rsid w:val="00BC5EA0"/>
    <w:rsid w:val="00BD002C"/>
    <w:rsid w:val="00BD1298"/>
    <w:rsid w:val="00BD1F5E"/>
    <w:rsid w:val="00BD28DB"/>
    <w:rsid w:val="00BD49C1"/>
    <w:rsid w:val="00BD7EC4"/>
    <w:rsid w:val="00BE373F"/>
    <w:rsid w:val="00BE38E5"/>
    <w:rsid w:val="00BE5550"/>
    <w:rsid w:val="00BE69DA"/>
    <w:rsid w:val="00BF10F8"/>
    <w:rsid w:val="00BF2A1C"/>
    <w:rsid w:val="00BF64D7"/>
    <w:rsid w:val="00BF6A68"/>
    <w:rsid w:val="00C00055"/>
    <w:rsid w:val="00C00E0B"/>
    <w:rsid w:val="00C00E5A"/>
    <w:rsid w:val="00C01699"/>
    <w:rsid w:val="00C02A1F"/>
    <w:rsid w:val="00C02E29"/>
    <w:rsid w:val="00C06747"/>
    <w:rsid w:val="00C069B0"/>
    <w:rsid w:val="00C10152"/>
    <w:rsid w:val="00C10F86"/>
    <w:rsid w:val="00C116DD"/>
    <w:rsid w:val="00C12644"/>
    <w:rsid w:val="00C149FF"/>
    <w:rsid w:val="00C14A03"/>
    <w:rsid w:val="00C15A86"/>
    <w:rsid w:val="00C16106"/>
    <w:rsid w:val="00C215C3"/>
    <w:rsid w:val="00C325BD"/>
    <w:rsid w:val="00C355A8"/>
    <w:rsid w:val="00C37616"/>
    <w:rsid w:val="00C37F50"/>
    <w:rsid w:val="00C436AF"/>
    <w:rsid w:val="00C4435E"/>
    <w:rsid w:val="00C44AEA"/>
    <w:rsid w:val="00C4516E"/>
    <w:rsid w:val="00C4624B"/>
    <w:rsid w:val="00C47F5F"/>
    <w:rsid w:val="00C50B6F"/>
    <w:rsid w:val="00C5135F"/>
    <w:rsid w:val="00C5177A"/>
    <w:rsid w:val="00C5195A"/>
    <w:rsid w:val="00C51CFF"/>
    <w:rsid w:val="00C52126"/>
    <w:rsid w:val="00C6128E"/>
    <w:rsid w:val="00C6130C"/>
    <w:rsid w:val="00C659CB"/>
    <w:rsid w:val="00C671DE"/>
    <w:rsid w:val="00C70A51"/>
    <w:rsid w:val="00C71591"/>
    <w:rsid w:val="00C72400"/>
    <w:rsid w:val="00C73DF4"/>
    <w:rsid w:val="00C73E1D"/>
    <w:rsid w:val="00C77A82"/>
    <w:rsid w:val="00C77D0B"/>
    <w:rsid w:val="00C80762"/>
    <w:rsid w:val="00C807F7"/>
    <w:rsid w:val="00C8287C"/>
    <w:rsid w:val="00C85C19"/>
    <w:rsid w:val="00C9643C"/>
    <w:rsid w:val="00CA0984"/>
    <w:rsid w:val="00CA4164"/>
    <w:rsid w:val="00CA7B58"/>
    <w:rsid w:val="00CB08F8"/>
    <w:rsid w:val="00CB35FA"/>
    <w:rsid w:val="00CB3E22"/>
    <w:rsid w:val="00CB62BB"/>
    <w:rsid w:val="00CB7A10"/>
    <w:rsid w:val="00CC016C"/>
    <w:rsid w:val="00CC2C95"/>
    <w:rsid w:val="00CC2FDB"/>
    <w:rsid w:val="00CC36B8"/>
    <w:rsid w:val="00CC51CE"/>
    <w:rsid w:val="00CC6E96"/>
    <w:rsid w:val="00CC786A"/>
    <w:rsid w:val="00CD0006"/>
    <w:rsid w:val="00CD3E94"/>
    <w:rsid w:val="00CD54EB"/>
    <w:rsid w:val="00CD5A41"/>
    <w:rsid w:val="00CD6D91"/>
    <w:rsid w:val="00CD7F08"/>
    <w:rsid w:val="00CE3021"/>
    <w:rsid w:val="00CE37BB"/>
    <w:rsid w:val="00CE451A"/>
    <w:rsid w:val="00CE4AC6"/>
    <w:rsid w:val="00CE7F54"/>
    <w:rsid w:val="00CF0ACD"/>
    <w:rsid w:val="00CF0D79"/>
    <w:rsid w:val="00CF2FC6"/>
    <w:rsid w:val="00CF3422"/>
    <w:rsid w:val="00CF3C4E"/>
    <w:rsid w:val="00CF402A"/>
    <w:rsid w:val="00CF4742"/>
    <w:rsid w:val="00CF5636"/>
    <w:rsid w:val="00CF6176"/>
    <w:rsid w:val="00CF6723"/>
    <w:rsid w:val="00D0111E"/>
    <w:rsid w:val="00D03321"/>
    <w:rsid w:val="00D035CD"/>
    <w:rsid w:val="00D0411B"/>
    <w:rsid w:val="00D073E4"/>
    <w:rsid w:val="00D11233"/>
    <w:rsid w:val="00D115A1"/>
    <w:rsid w:val="00D13CFF"/>
    <w:rsid w:val="00D143C9"/>
    <w:rsid w:val="00D14921"/>
    <w:rsid w:val="00D164C6"/>
    <w:rsid w:val="00D2166F"/>
    <w:rsid w:val="00D23723"/>
    <w:rsid w:val="00D24338"/>
    <w:rsid w:val="00D26051"/>
    <w:rsid w:val="00D31877"/>
    <w:rsid w:val="00D33D73"/>
    <w:rsid w:val="00D361CB"/>
    <w:rsid w:val="00D3691A"/>
    <w:rsid w:val="00D37082"/>
    <w:rsid w:val="00D37579"/>
    <w:rsid w:val="00D379E9"/>
    <w:rsid w:val="00D411AD"/>
    <w:rsid w:val="00D4557F"/>
    <w:rsid w:val="00D45F70"/>
    <w:rsid w:val="00D460F6"/>
    <w:rsid w:val="00D54777"/>
    <w:rsid w:val="00D57B66"/>
    <w:rsid w:val="00D60F56"/>
    <w:rsid w:val="00D6445D"/>
    <w:rsid w:val="00D654FA"/>
    <w:rsid w:val="00D65694"/>
    <w:rsid w:val="00D65922"/>
    <w:rsid w:val="00D65EF9"/>
    <w:rsid w:val="00D71D17"/>
    <w:rsid w:val="00D72629"/>
    <w:rsid w:val="00D73BE9"/>
    <w:rsid w:val="00D752AB"/>
    <w:rsid w:val="00D7600F"/>
    <w:rsid w:val="00D77BEB"/>
    <w:rsid w:val="00D803DA"/>
    <w:rsid w:val="00D81125"/>
    <w:rsid w:val="00D81831"/>
    <w:rsid w:val="00D85493"/>
    <w:rsid w:val="00D913A5"/>
    <w:rsid w:val="00D91BEF"/>
    <w:rsid w:val="00D91E2C"/>
    <w:rsid w:val="00D91E83"/>
    <w:rsid w:val="00D92CD0"/>
    <w:rsid w:val="00D930DF"/>
    <w:rsid w:val="00D95BDE"/>
    <w:rsid w:val="00D97E86"/>
    <w:rsid w:val="00DA5B73"/>
    <w:rsid w:val="00DB0811"/>
    <w:rsid w:val="00DB196E"/>
    <w:rsid w:val="00DB23AD"/>
    <w:rsid w:val="00DB3771"/>
    <w:rsid w:val="00DB6727"/>
    <w:rsid w:val="00DB7D6D"/>
    <w:rsid w:val="00DC2680"/>
    <w:rsid w:val="00DC543F"/>
    <w:rsid w:val="00DC545A"/>
    <w:rsid w:val="00DC6550"/>
    <w:rsid w:val="00DC7084"/>
    <w:rsid w:val="00DC79DC"/>
    <w:rsid w:val="00DD0E78"/>
    <w:rsid w:val="00DD18E9"/>
    <w:rsid w:val="00DD25C9"/>
    <w:rsid w:val="00DD30FF"/>
    <w:rsid w:val="00DD4B05"/>
    <w:rsid w:val="00DD5081"/>
    <w:rsid w:val="00DD5DDA"/>
    <w:rsid w:val="00DD7551"/>
    <w:rsid w:val="00DE0BFB"/>
    <w:rsid w:val="00DE3080"/>
    <w:rsid w:val="00DE3C2C"/>
    <w:rsid w:val="00DE5CFE"/>
    <w:rsid w:val="00DE6757"/>
    <w:rsid w:val="00DF2B1B"/>
    <w:rsid w:val="00DF2C51"/>
    <w:rsid w:val="00DF3D35"/>
    <w:rsid w:val="00DF44C6"/>
    <w:rsid w:val="00DF54E5"/>
    <w:rsid w:val="00DF6607"/>
    <w:rsid w:val="00E00765"/>
    <w:rsid w:val="00E02B0D"/>
    <w:rsid w:val="00E0311C"/>
    <w:rsid w:val="00E06DF3"/>
    <w:rsid w:val="00E109DD"/>
    <w:rsid w:val="00E10E60"/>
    <w:rsid w:val="00E12FE2"/>
    <w:rsid w:val="00E1512E"/>
    <w:rsid w:val="00E26A0E"/>
    <w:rsid w:val="00E3058C"/>
    <w:rsid w:val="00E312EA"/>
    <w:rsid w:val="00E31311"/>
    <w:rsid w:val="00E33146"/>
    <w:rsid w:val="00E36138"/>
    <w:rsid w:val="00E37B92"/>
    <w:rsid w:val="00E4053D"/>
    <w:rsid w:val="00E44D60"/>
    <w:rsid w:val="00E45625"/>
    <w:rsid w:val="00E472B7"/>
    <w:rsid w:val="00E472BB"/>
    <w:rsid w:val="00E50E59"/>
    <w:rsid w:val="00E5113E"/>
    <w:rsid w:val="00E51915"/>
    <w:rsid w:val="00E54D87"/>
    <w:rsid w:val="00E55D7D"/>
    <w:rsid w:val="00E561AD"/>
    <w:rsid w:val="00E57E46"/>
    <w:rsid w:val="00E601E0"/>
    <w:rsid w:val="00E607D0"/>
    <w:rsid w:val="00E62D64"/>
    <w:rsid w:val="00E63E31"/>
    <w:rsid w:val="00E65B25"/>
    <w:rsid w:val="00E66977"/>
    <w:rsid w:val="00E72AF7"/>
    <w:rsid w:val="00E7321C"/>
    <w:rsid w:val="00E73DE0"/>
    <w:rsid w:val="00E74D7B"/>
    <w:rsid w:val="00E74ED2"/>
    <w:rsid w:val="00E77E72"/>
    <w:rsid w:val="00E8148D"/>
    <w:rsid w:val="00E82434"/>
    <w:rsid w:val="00E82ED1"/>
    <w:rsid w:val="00E83B8D"/>
    <w:rsid w:val="00E83D79"/>
    <w:rsid w:val="00E86FA4"/>
    <w:rsid w:val="00E9248B"/>
    <w:rsid w:val="00E926ED"/>
    <w:rsid w:val="00E93BAE"/>
    <w:rsid w:val="00E96582"/>
    <w:rsid w:val="00E971B2"/>
    <w:rsid w:val="00EA2A72"/>
    <w:rsid w:val="00EA2FC7"/>
    <w:rsid w:val="00EA4043"/>
    <w:rsid w:val="00EA452A"/>
    <w:rsid w:val="00EA5F69"/>
    <w:rsid w:val="00EA65AF"/>
    <w:rsid w:val="00EB4F20"/>
    <w:rsid w:val="00EB68AD"/>
    <w:rsid w:val="00EB743A"/>
    <w:rsid w:val="00EC10BA"/>
    <w:rsid w:val="00EC178C"/>
    <w:rsid w:val="00EC276D"/>
    <w:rsid w:val="00EC288E"/>
    <w:rsid w:val="00EC3C84"/>
    <w:rsid w:val="00EC3D94"/>
    <w:rsid w:val="00ED1B77"/>
    <w:rsid w:val="00ED1DA5"/>
    <w:rsid w:val="00ED3397"/>
    <w:rsid w:val="00ED38F8"/>
    <w:rsid w:val="00ED4AE0"/>
    <w:rsid w:val="00ED5138"/>
    <w:rsid w:val="00EE1D35"/>
    <w:rsid w:val="00EE222E"/>
    <w:rsid w:val="00EE25F7"/>
    <w:rsid w:val="00EE4274"/>
    <w:rsid w:val="00EE4368"/>
    <w:rsid w:val="00EE5118"/>
    <w:rsid w:val="00EF0AF4"/>
    <w:rsid w:val="00EF177F"/>
    <w:rsid w:val="00EF66C7"/>
    <w:rsid w:val="00F026B8"/>
    <w:rsid w:val="00F046AC"/>
    <w:rsid w:val="00F04816"/>
    <w:rsid w:val="00F053A9"/>
    <w:rsid w:val="00F0683E"/>
    <w:rsid w:val="00F108FD"/>
    <w:rsid w:val="00F109CF"/>
    <w:rsid w:val="00F151C3"/>
    <w:rsid w:val="00F15322"/>
    <w:rsid w:val="00F15F9D"/>
    <w:rsid w:val="00F1696D"/>
    <w:rsid w:val="00F16DE3"/>
    <w:rsid w:val="00F208CA"/>
    <w:rsid w:val="00F21CE0"/>
    <w:rsid w:val="00F27F2A"/>
    <w:rsid w:val="00F32F2F"/>
    <w:rsid w:val="00F3510E"/>
    <w:rsid w:val="00F35606"/>
    <w:rsid w:val="00F37830"/>
    <w:rsid w:val="00F407B6"/>
    <w:rsid w:val="00F41647"/>
    <w:rsid w:val="00F44281"/>
    <w:rsid w:val="00F443DA"/>
    <w:rsid w:val="00F45F16"/>
    <w:rsid w:val="00F47507"/>
    <w:rsid w:val="00F51696"/>
    <w:rsid w:val="00F51E30"/>
    <w:rsid w:val="00F57EC4"/>
    <w:rsid w:val="00F60107"/>
    <w:rsid w:val="00F62109"/>
    <w:rsid w:val="00F675D2"/>
    <w:rsid w:val="00F70443"/>
    <w:rsid w:val="00F71567"/>
    <w:rsid w:val="00F71ACC"/>
    <w:rsid w:val="00F7271F"/>
    <w:rsid w:val="00F74983"/>
    <w:rsid w:val="00F757DA"/>
    <w:rsid w:val="00F764A4"/>
    <w:rsid w:val="00F8247D"/>
    <w:rsid w:val="00F82E2D"/>
    <w:rsid w:val="00F83B4A"/>
    <w:rsid w:val="00F84A34"/>
    <w:rsid w:val="00F878F7"/>
    <w:rsid w:val="00F87DBB"/>
    <w:rsid w:val="00F9083A"/>
    <w:rsid w:val="00F94505"/>
    <w:rsid w:val="00F951DE"/>
    <w:rsid w:val="00F97B47"/>
    <w:rsid w:val="00FA0E64"/>
    <w:rsid w:val="00FA26C3"/>
    <w:rsid w:val="00FA2AEB"/>
    <w:rsid w:val="00FA6044"/>
    <w:rsid w:val="00FA6EF1"/>
    <w:rsid w:val="00FA7E56"/>
    <w:rsid w:val="00FB0BA5"/>
    <w:rsid w:val="00FB437B"/>
    <w:rsid w:val="00FB5334"/>
    <w:rsid w:val="00FB5EC3"/>
    <w:rsid w:val="00FB7C96"/>
    <w:rsid w:val="00FC3AD3"/>
    <w:rsid w:val="00FC3E9F"/>
    <w:rsid w:val="00FD1172"/>
    <w:rsid w:val="00FD3F1F"/>
    <w:rsid w:val="00FD4F8F"/>
    <w:rsid w:val="00FD6428"/>
    <w:rsid w:val="00FD772F"/>
    <w:rsid w:val="00FD7C89"/>
    <w:rsid w:val="00FE1589"/>
    <w:rsid w:val="00FE1F57"/>
    <w:rsid w:val="00FE4CFE"/>
    <w:rsid w:val="00FE68AD"/>
    <w:rsid w:val="00FE68BE"/>
    <w:rsid w:val="00FE6FF8"/>
    <w:rsid w:val="00FE7971"/>
    <w:rsid w:val="00FF16BC"/>
    <w:rsid w:val="00FF2E5B"/>
    <w:rsid w:val="00FF773D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53173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A7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2FB8-B9E8-40D9-BF83-753C997E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4345</Words>
  <Characters>2478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cp:lastPrinted>2026-04-09T05:25:00Z</cp:lastPrinted>
  <dcterms:created xsi:type="dcterms:W3CDTF">2026-04-09T05:25:00Z</dcterms:created>
  <dcterms:modified xsi:type="dcterms:W3CDTF">2026-04-09T05:25:00Z</dcterms:modified>
</cp:coreProperties>
</file>