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113B" w14:textId="77777777" w:rsidR="003A3546" w:rsidRPr="005020A0" w:rsidRDefault="003A3546" w:rsidP="003A3546">
      <w:pPr>
        <w:jc w:val="center"/>
        <w:rPr>
          <w:b/>
          <w:sz w:val="28"/>
          <w:szCs w:val="28"/>
        </w:rPr>
      </w:pPr>
      <w:r w:rsidRPr="005020A0">
        <w:rPr>
          <w:b/>
          <w:sz w:val="28"/>
          <w:szCs w:val="28"/>
        </w:rPr>
        <w:t>KLAIPĖDOS MIESTO SAVIVALDYBĖ</w:t>
      </w:r>
      <w:r w:rsidR="007C4D44">
        <w:rPr>
          <w:b/>
          <w:sz w:val="28"/>
          <w:szCs w:val="28"/>
        </w:rPr>
        <w:t>S TARYBA</w:t>
      </w:r>
    </w:p>
    <w:p w14:paraId="79EBD341" w14:textId="77777777" w:rsidR="007E7A53" w:rsidRPr="005020A0" w:rsidRDefault="007E7A53" w:rsidP="007E7A53">
      <w:pPr>
        <w:pStyle w:val="Pagrindinistekstas"/>
        <w:jc w:val="center"/>
        <w:rPr>
          <w:b/>
          <w:bCs/>
          <w:caps/>
          <w:szCs w:val="24"/>
        </w:rPr>
      </w:pPr>
    </w:p>
    <w:p w14:paraId="6714681C" w14:textId="77777777" w:rsidR="00A4650E" w:rsidRPr="005020A0" w:rsidRDefault="00A4650E" w:rsidP="00A4650E">
      <w:pPr>
        <w:pStyle w:val="Pagrindinistekstas"/>
        <w:jc w:val="center"/>
        <w:rPr>
          <w:b/>
          <w:szCs w:val="24"/>
        </w:rPr>
      </w:pPr>
      <w:r w:rsidRPr="005020A0">
        <w:rPr>
          <w:b/>
          <w:szCs w:val="24"/>
        </w:rPr>
        <w:t>KULTŪR</w:t>
      </w:r>
      <w:r w:rsidR="00291AE5">
        <w:rPr>
          <w:b/>
          <w:szCs w:val="24"/>
        </w:rPr>
        <w:t>OS, ŠVIETIMO IR SPORTO KOMITETO</w:t>
      </w:r>
    </w:p>
    <w:p w14:paraId="14EAF1FC" w14:textId="77777777" w:rsidR="007E7A53" w:rsidRPr="005020A0" w:rsidRDefault="007E7A53" w:rsidP="007E7A53">
      <w:pPr>
        <w:pStyle w:val="Pagrindinistekstas"/>
        <w:jc w:val="center"/>
        <w:rPr>
          <w:b/>
          <w:szCs w:val="24"/>
        </w:rPr>
      </w:pPr>
      <w:r w:rsidRPr="005020A0">
        <w:rPr>
          <w:b/>
          <w:szCs w:val="24"/>
        </w:rPr>
        <w:t xml:space="preserve"> POSĖDŽIO PROTOKOLAS</w:t>
      </w:r>
    </w:p>
    <w:p w14:paraId="14521509" w14:textId="77777777" w:rsidR="007810D9" w:rsidRPr="005020A0" w:rsidRDefault="007810D9" w:rsidP="00F41647">
      <w:pPr>
        <w:rPr>
          <w:szCs w:val="24"/>
        </w:rPr>
      </w:pPr>
    </w:p>
    <w:bookmarkStart w:id="0" w:name="registravimoData"/>
    <w:p w14:paraId="2BFDAE7F" w14:textId="77777777" w:rsidR="007810D9" w:rsidRPr="005020A0" w:rsidRDefault="007810D9" w:rsidP="007810D9">
      <w:pPr>
        <w:tabs>
          <w:tab w:val="left" w:pos="5036"/>
          <w:tab w:val="left" w:pos="5474"/>
          <w:tab w:val="left" w:pos="6879"/>
          <w:tab w:val="left" w:pos="7471"/>
        </w:tabs>
        <w:ind w:left="108"/>
        <w:jc w:val="center"/>
      </w:pPr>
      <w:r w:rsidRPr="005020A0">
        <w:rPr>
          <w:noProof/>
        </w:rPr>
        <w:fldChar w:fldCharType="begin">
          <w:ffData>
            <w:name w:val="registravimoData"/>
            <w:enabled/>
            <w:calcOnExit w:val="0"/>
            <w:textInput>
              <w:maxLength w:val="1"/>
            </w:textInput>
          </w:ffData>
        </w:fldChar>
      </w:r>
      <w:r w:rsidRPr="005020A0">
        <w:rPr>
          <w:noProof/>
        </w:rPr>
        <w:instrText xml:space="preserve"> FORMTEXT </w:instrText>
      </w:r>
      <w:r w:rsidRPr="005020A0">
        <w:rPr>
          <w:noProof/>
        </w:rPr>
      </w:r>
      <w:r w:rsidRPr="005020A0">
        <w:rPr>
          <w:noProof/>
        </w:rPr>
        <w:fldChar w:fldCharType="separate"/>
      </w:r>
      <w:r w:rsidRPr="005020A0">
        <w:rPr>
          <w:noProof/>
        </w:rPr>
        <w:t>2026-05-19</w:t>
      </w:r>
      <w:r w:rsidRPr="005020A0">
        <w:rPr>
          <w:noProof/>
        </w:rPr>
        <w:fldChar w:fldCharType="end"/>
      </w:r>
      <w:bookmarkEnd w:id="0"/>
      <w:r w:rsidRPr="005020A0">
        <w:rPr>
          <w:noProof/>
        </w:rPr>
        <w:t xml:space="preserve"> </w:t>
      </w:r>
      <w:r w:rsidRPr="005020A0">
        <w:rPr>
          <w:szCs w:val="24"/>
        </w:rPr>
        <w:t xml:space="preserve">Nr. </w:t>
      </w:r>
      <w:bookmarkStart w:id="1" w:name="registravimoNr"/>
      <w:r w:rsidR="00A734A8" w:rsidRPr="005020A0">
        <w:rPr>
          <w:szCs w:val="24"/>
        </w:rPr>
        <w:t>TAR-40</w:t>
      </w:r>
      <w:bookmarkEnd w:id="1"/>
    </w:p>
    <w:p w14:paraId="3E1C08C4" w14:textId="77777777" w:rsidR="00163473" w:rsidRPr="005020A0" w:rsidRDefault="00163473" w:rsidP="00AD2EE1">
      <w:pPr>
        <w:pStyle w:val="Pagrindinistekstas"/>
        <w:rPr>
          <w:szCs w:val="24"/>
        </w:rPr>
      </w:pPr>
    </w:p>
    <w:p w14:paraId="54891DBF" w14:textId="77777777" w:rsidR="00E45625" w:rsidRPr="005020A0" w:rsidRDefault="00E45625" w:rsidP="00E45625">
      <w:pPr>
        <w:pStyle w:val="Pagrindinistekstas"/>
        <w:rPr>
          <w:szCs w:val="24"/>
        </w:rPr>
      </w:pPr>
    </w:p>
    <w:p w14:paraId="2B46FA5C" w14:textId="33346513" w:rsidR="00F053A9" w:rsidRPr="005020A0" w:rsidRDefault="00F053A9" w:rsidP="00F053A9">
      <w:pPr>
        <w:pStyle w:val="Pagrindinistekstas"/>
        <w:overflowPunct w:val="0"/>
        <w:ind w:firstLine="709"/>
        <w:rPr>
          <w:szCs w:val="24"/>
        </w:rPr>
      </w:pPr>
      <w:r w:rsidRPr="005020A0">
        <w:rPr>
          <w:szCs w:val="24"/>
        </w:rPr>
        <w:t xml:space="preserve">Posėdis įvyko </w:t>
      </w:r>
      <w:r w:rsidR="00580F5F">
        <w:rPr>
          <w:szCs w:val="24"/>
        </w:rPr>
        <w:t>202</w:t>
      </w:r>
      <w:r w:rsidR="00BA6CC1">
        <w:rPr>
          <w:szCs w:val="24"/>
        </w:rPr>
        <w:t>6-0</w:t>
      </w:r>
      <w:r w:rsidR="00DB0432">
        <w:rPr>
          <w:szCs w:val="24"/>
        </w:rPr>
        <w:t>5-14</w:t>
      </w:r>
      <w:r w:rsidR="00A4650E" w:rsidRPr="005020A0">
        <w:rPr>
          <w:szCs w:val="24"/>
        </w:rPr>
        <w:t>. Pradžia 14</w:t>
      </w:r>
      <w:r w:rsidR="00DA4B94">
        <w:rPr>
          <w:szCs w:val="24"/>
        </w:rPr>
        <w:t>.00</w:t>
      </w:r>
      <w:r w:rsidR="00A4650E" w:rsidRPr="005020A0">
        <w:rPr>
          <w:szCs w:val="24"/>
        </w:rPr>
        <w:t xml:space="preserve"> val. (nuotoliniu būdu).</w:t>
      </w:r>
    </w:p>
    <w:p w14:paraId="5CFF6A52" w14:textId="77777777" w:rsidR="00A4650E" w:rsidRDefault="00E45625" w:rsidP="00E45625">
      <w:pPr>
        <w:overflowPunct w:val="0"/>
        <w:autoSpaceDE w:val="0"/>
        <w:autoSpaceDN w:val="0"/>
        <w:adjustRightInd w:val="0"/>
        <w:ind w:firstLine="709"/>
        <w:jc w:val="both"/>
        <w:rPr>
          <w:szCs w:val="24"/>
        </w:rPr>
      </w:pPr>
      <w:r w:rsidRPr="005020A0">
        <w:rPr>
          <w:szCs w:val="24"/>
        </w:rPr>
        <w:t xml:space="preserve">Posėdžio pirmininkas </w:t>
      </w:r>
      <w:r w:rsidR="00A4650E" w:rsidRPr="005020A0">
        <w:rPr>
          <w:szCs w:val="24"/>
        </w:rPr>
        <w:t xml:space="preserve">– </w:t>
      </w:r>
      <w:r w:rsidR="00A87F19">
        <w:rPr>
          <w:szCs w:val="24"/>
        </w:rPr>
        <w:t>Arvydas Cesiulis</w:t>
      </w:r>
      <w:r w:rsidR="003E3525" w:rsidRPr="005020A0">
        <w:rPr>
          <w:szCs w:val="24"/>
        </w:rPr>
        <w:t>.</w:t>
      </w:r>
    </w:p>
    <w:p w14:paraId="4D9EAFE5" w14:textId="1F8C8AEE" w:rsidR="00A4650E" w:rsidRPr="005020A0" w:rsidRDefault="00A4650E" w:rsidP="00A4650E">
      <w:pPr>
        <w:overflowPunct w:val="0"/>
        <w:autoSpaceDE w:val="0"/>
        <w:autoSpaceDN w:val="0"/>
        <w:adjustRightInd w:val="0"/>
        <w:ind w:firstLine="709"/>
        <w:jc w:val="both"/>
        <w:rPr>
          <w:szCs w:val="24"/>
        </w:rPr>
      </w:pPr>
      <w:r w:rsidRPr="005020A0">
        <w:rPr>
          <w:szCs w:val="24"/>
        </w:rPr>
        <w:t>Posėdžio sekretorė –</w:t>
      </w:r>
      <w:r w:rsidR="00753662">
        <w:rPr>
          <w:szCs w:val="24"/>
        </w:rPr>
        <w:t xml:space="preserve"> </w:t>
      </w:r>
      <w:r w:rsidR="00082B21">
        <w:rPr>
          <w:szCs w:val="24"/>
        </w:rPr>
        <w:t>Marija Petrulienė</w:t>
      </w:r>
      <w:r w:rsidRPr="005020A0">
        <w:rPr>
          <w:szCs w:val="24"/>
        </w:rPr>
        <w:t xml:space="preserve">. </w:t>
      </w:r>
    </w:p>
    <w:p w14:paraId="5BCEB171" w14:textId="091BDD97" w:rsidR="00E45625" w:rsidRPr="005020A0" w:rsidRDefault="00E45625" w:rsidP="00E45625">
      <w:pPr>
        <w:overflowPunct w:val="0"/>
        <w:autoSpaceDE w:val="0"/>
        <w:autoSpaceDN w:val="0"/>
        <w:adjustRightInd w:val="0"/>
        <w:ind w:firstLine="709"/>
        <w:jc w:val="both"/>
        <w:rPr>
          <w:szCs w:val="24"/>
        </w:rPr>
      </w:pPr>
      <w:r w:rsidRPr="005020A0">
        <w:rPr>
          <w:szCs w:val="24"/>
        </w:rPr>
        <w:t xml:space="preserve">Dalyvavo: </w:t>
      </w:r>
      <w:r w:rsidR="00A4650E" w:rsidRPr="005020A0">
        <w:rPr>
          <w:szCs w:val="24"/>
        </w:rPr>
        <w:t>Kultūros, švietimo ir sporto komiteto</w:t>
      </w:r>
      <w:r w:rsidR="00AB6789">
        <w:rPr>
          <w:szCs w:val="24"/>
        </w:rPr>
        <w:t xml:space="preserve"> (toliau - Komitetas)</w:t>
      </w:r>
      <w:r w:rsidR="003E3525" w:rsidRPr="005020A0">
        <w:rPr>
          <w:szCs w:val="24"/>
        </w:rPr>
        <w:t xml:space="preserve"> nariai</w:t>
      </w:r>
      <w:r w:rsidR="00E64514">
        <w:rPr>
          <w:szCs w:val="24"/>
        </w:rPr>
        <w:t>:</w:t>
      </w:r>
      <w:r w:rsidR="00A87F19">
        <w:rPr>
          <w:szCs w:val="24"/>
        </w:rPr>
        <w:t xml:space="preserve"> T</w:t>
      </w:r>
      <w:r w:rsidR="003901EB">
        <w:rPr>
          <w:szCs w:val="24"/>
        </w:rPr>
        <w:t>omas</w:t>
      </w:r>
      <w:r w:rsidR="00A87F19">
        <w:rPr>
          <w:szCs w:val="24"/>
        </w:rPr>
        <w:t xml:space="preserve"> Juočys,</w:t>
      </w:r>
      <w:r w:rsidR="00E64514">
        <w:rPr>
          <w:szCs w:val="24"/>
        </w:rPr>
        <w:t xml:space="preserve"> </w:t>
      </w:r>
      <w:r w:rsidR="0099714A" w:rsidRPr="00835ED4">
        <w:rPr>
          <w:szCs w:val="24"/>
        </w:rPr>
        <w:t>Romaldas Idzelevičius</w:t>
      </w:r>
      <w:r w:rsidR="0099714A">
        <w:rPr>
          <w:szCs w:val="24"/>
        </w:rPr>
        <w:t>,</w:t>
      </w:r>
      <w:r w:rsidR="002C1CA3">
        <w:rPr>
          <w:szCs w:val="24"/>
        </w:rPr>
        <w:t xml:space="preserve"> </w:t>
      </w:r>
      <w:r w:rsidR="00A87F19" w:rsidRPr="00835ED4">
        <w:rPr>
          <w:szCs w:val="24"/>
        </w:rPr>
        <w:t>Edmundas Kvederis</w:t>
      </w:r>
      <w:r w:rsidR="00A87F19">
        <w:rPr>
          <w:szCs w:val="24"/>
        </w:rPr>
        <w:t>,</w:t>
      </w:r>
      <w:r w:rsidR="00A87F19" w:rsidRPr="00835ED4">
        <w:rPr>
          <w:szCs w:val="24"/>
        </w:rPr>
        <w:t xml:space="preserve"> </w:t>
      </w:r>
      <w:r w:rsidR="00835ED4" w:rsidRPr="00835ED4">
        <w:rPr>
          <w:szCs w:val="24"/>
        </w:rPr>
        <w:t>R</w:t>
      </w:r>
      <w:r w:rsidR="002C1CA3">
        <w:rPr>
          <w:szCs w:val="24"/>
        </w:rPr>
        <w:t>amūnas Mika, Aušra Pacevičiūtė</w:t>
      </w:r>
      <w:r w:rsidR="002B3223">
        <w:rPr>
          <w:szCs w:val="24"/>
        </w:rPr>
        <w:t>,</w:t>
      </w:r>
      <w:r w:rsidR="00393B3C">
        <w:rPr>
          <w:szCs w:val="24"/>
        </w:rPr>
        <w:t xml:space="preserve"> </w:t>
      </w:r>
      <w:r w:rsidR="00835ED4" w:rsidRPr="00835ED4">
        <w:rPr>
          <w:szCs w:val="24"/>
        </w:rPr>
        <w:t>Laura</w:t>
      </w:r>
      <w:r w:rsidR="002C1CA3">
        <w:rPr>
          <w:szCs w:val="24"/>
        </w:rPr>
        <w:t xml:space="preserve"> </w:t>
      </w:r>
      <w:r w:rsidR="00835ED4" w:rsidRPr="00835ED4">
        <w:rPr>
          <w:szCs w:val="24"/>
        </w:rPr>
        <w:t xml:space="preserve">Šaltytė-Vaisiauskė. </w:t>
      </w:r>
    </w:p>
    <w:p w14:paraId="79F8AA79" w14:textId="3CDD3041" w:rsidR="00E33212" w:rsidRPr="003C6B83" w:rsidRDefault="002B06CB" w:rsidP="00836C69">
      <w:pPr>
        <w:overflowPunct w:val="0"/>
        <w:autoSpaceDE w:val="0"/>
        <w:autoSpaceDN w:val="0"/>
        <w:adjustRightInd w:val="0"/>
        <w:ind w:firstLine="709"/>
        <w:jc w:val="both"/>
        <w:rPr>
          <w:szCs w:val="24"/>
        </w:rPr>
      </w:pPr>
      <w:r w:rsidRPr="005020A0">
        <w:rPr>
          <w:szCs w:val="24"/>
        </w:rPr>
        <w:t>Klaipėdos mies</w:t>
      </w:r>
      <w:r w:rsidR="008E5552" w:rsidRPr="005020A0">
        <w:rPr>
          <w:szCs w:val="24"/>
        </w:rPr>
        <w:t>to savivaldybės administracijos</w:t>
      </w:r>
      <w:r w:rsidR="009B6AA4">
        <w:rPr>
          <w:szCs w:val="24"/>
        </w:rPr>
        <w:t xml:space="preserve"> (toliau - KMSA)</w:t>
      </w:r>
      <w:r w:rsidR="008607E1">
        <w:rPr>
          <w:szCs w:val="24"/>
        </w:rPr>
        <w:t xml:space="preserve"> </w:t>
      </w:r>
      <w:r w:rsidR="00723442">
        <w:rPr>
          <w:szCs w:val="24"/>
        </w:rPr>
        <w:t xml:space="preserve">Švietimo skyriaus </w:t>
      </w:r>
      <w:r w:rsidR="00836C69">
        <w:rPr>
          <w:szCs w:val="24"/>
        </w:rPr>
        <w:t>vedėja Vida Bubliauskienė</w:t>
      </w:r>
      <w:r w:rsidR="009B6AA4">
        <w:rPr>
          <w:szCs w:val="24"/>
        </w:rPr>
        <w:t xml:space="preserve">, </w:t>
      </w:r>
      <w:r w:rsidR="002B3223">
        <w:rPr>
          <w:szCs w:val="24"/>
        </w:rPr>
        <w:t xml:space="preserve">Švietimo skyriaus patarėja Simona </w:t>
      </w:r>
      <w:proofErr w:type="spellStart"/>
      <w:r w:rsidR="002B3223">
        <w:rPr>
          <w:szCs w:val="24"/>
        </w:rPr>
        <w:t>Šliogerienė</w:t>
      </w:r>
      <w:proofErr w:type="spellEnd"/>
      <w:r w:rsidR="002B3223">
        <w:rPr>
          <w:szCs w:val="24"/>
        </w:rPr>
        <w:t>, Turto valdymo skyriaus vedėjas Edvardas Simokaitis</w:t>
      </w:r>
      <w:r w:rsidR="00DB0432">
        <w:rPr>
          <w:szCs w:val="24"/>
        </w:rPr>
        <w:t xml:space="preserve">, </w:t>
      </w:r>
      <w:r w:rsidR="00DB0432" w:rsidRPr="00DB0432">
        <w:rPr>
          <w:szCs w:val="24"/>
        </w:rPr>
        <w:tab/>
        <w:t>Sporto, jaunimo ir bendruomeninių reikalų skyri</w:t>
      </w:r>
      <w:r w:rsidR="00DB0432">
        <w:rPr>
          <w:szCs w:val="24"/>
        </w:rPr>
        <w:t>a</w:t>
      </w:r>
      <w:r w:rsidR="00DB0432" w:rsidRPr="00DB0432">
        <w:rPr>
          <w:szCs w:val="24"/>
        </w:rPr>
        <w:t>us</w:t>
      </w:r>
      <w:r w:rsidR="00DB0432">
        <w:rPr>
          <w:szCs w:val="24"/>
        </w:rPr>
        <w:t xml:space="preserve"> vedėjas Vytautas Beitas, </w:t>
      </w:r>
      <w:r w:rsidR="00C369B6">
        <w:rPr>
          <w:szCs w:val="24"/>
        </w:rPr>
        <w:t>Turizmo</w:t>
      </w:r>
      <w:r w:rsidR="00DB0432">
        <w:rPr>
          <w:szCs w:val="24"/>
        </w:rPr>
        <w:t xml:space="preserve"> skyriaus vedėja</w:t>
      </w:r>
      <w:r w:rsidR="002830BB">
        <w:rPr>
          <w:szCs w:val="24"/>
        </w:rPr>
        <w:t>,</w:t>
      </w:r>
      <w:r w:rsidR="00B74A6A">
        <w:rPr>
          <w:szCs w:val="24"/>
        </w:rPr>
        <w:t xml:space="preserve"> laikinai einanti Kultūros skyriaus vedėjo pareigas</w:t>
      </w:r>
      <w:r w:rsidR="00DB0432">
        <w:rPr>
          <w:szCs w:val="24"/>
        </w:rPr>
        <w:t xml:space="preserve"> Jūratė Sokolova, </w:t>
      </w:r>
      <w:r w:rsidR="00E65E3E" w:rsidRPr="00E65E3E">
        <w:rPr>
          <w:szCs w:val="24"/>
        </w:rPr>
        <w:t>Planavimo ir analizės skyri</w:t>
      </w:r>
      <w:r w:rsidR="00E65E3E">
        <w:rPr>
          <w:szCs w:val="24"/>
        </w:rPr>
        <w:t>a</w:t>
      </w:r>
      <w:r w:rsidR="00E65E3E" w:rsidRPr="00E65E3E">
        <w:rPr>
          <w:szCs w:val="24"/>
        </w:rPr>
        <w:t>us</w:t>
      </w:r>
      <w:r w:rsidR="00E65E3E">
        <w:rPr>
          <w:szCs w:val="24"/>
        </w:rPr>
        <w:t xml:space="preserve"> vedėja Jolanta Ceplienė</w:t>
      </w:r>
      <w:r w:rsidR="009B6AA4">
        <w:rPr>
          <w:szCs w:val="24"/>
        </w:rPr>
        <w:t xml:space="preserve">. </w:t>
      </w:r>
    </w:p>
    <w:p w14:paraId="4670450F" w14:textId="12FE7FFD" w:rsidR="002B3223" w:rsidRPr="002B3223" w:rsidRDefault="002C1CA3" w:rsidP="0048099B">
      <w:pPr>
        <w:tabs>
          <w:tab w:val="center" w:pos="5174"/>
        </w:tabs>
        <w:ind w:firstLine="709"/>
        <w:jc w:val="both"/>
        <w:rPr>
          <w:szCs w:val="24"/>
        </w:rPr>
      </w:pPr>
      <w:r w:rsidRPr="005020A0">
        <w:rPr>
          <w:szCs w:val="24"/>
        </w:rPr>
        <w:t xml:space="preserve">DARBOTVARKĖ </w:t>
      </w:r>
      <w:r w:rsidRPr="00FC4182">
        <w:rPr>
          <w:szCs w:val="24"/>
        </w:rPr>
        <w:t>(bendru sutarimu)</w:t>
      </w:r>
      <w:bookmarkStart w:id="2" w:name="_Hlk221796258"/>
      <w:bookmarkStart w:id="3" w:name="_Hlk192497540"/>
      <w:bookmarkStart w:id="4" w:name="_Hlk192836669"/>
      <w:r w:rsidR="0048099B">
        <w:rPr>
          <w:szCs w:val="24"/>
        </w:rPr>
        <w:t>:</w:t>
      </w:r>
    </w:p>
    <w:bookmarkEnd w:id="2"/>
    <w:p w14:paraId="658586EA" w14:textId="77777777" w:rsidR="00812FB5" w:rsidRPr="00812FB5" w:rsidRDefault="00812FB5" w:rsidP="00812FB5">
      <w:pPr>
        <w:ind w:firstLine="709"/>
        <w:jc w:val="both"/>
        <w:rPr>
          <w:bCs/>
          <w:szCs w:val="24"/>
        </w:rPr>
      </w:pPr>
      <w:r w:rsidRPr="00812FB5">
        <w:rPr>
          <w:bCs/>
          <w:szCs w:val="24"/>
        </w:rPr>
        <w:t>1. Dėl Klaipėdos miesto garbės piliečio vardo suteikimo. Pranešėja J. Sokolova. (T1-205).</w:t>
      </w:r>
    </w:p>
    <w:p w14:paraId="4E95BE3C" w14:textId="77777777" w:rsidR="00812FB5" w:rsidRPr="00812FB5" w:rsidRDefault="00812FB5" w:rsidP="00812FB5">
      <w:pPr>
        <w:ind w:firstLine="709"/>
        <w:jc w:val="both"/>
        <w:rPr>
          <w:bCs/>
          <w:szCs w:val="24"/>
        </w:rPr>
      </w:pPr>
      <w:r w:rsidRPr="00812FB5">
        <w:rPr>
          <w:bCs/>
          <w:szCs w:val="24"/>
        </w:rPr>
        <w:t>2. Dėl Klaipėdos miesto savivaldybės bendrojo ugdymo mokyklų tinklo pertvarkos 2026–2030 metų bendrojo plano patvirtinimo. Pranešėja V. Bubliauskienė. (T1-198).</w:t>
      </w:r>
    </w:p>
    <w:p w14:paraId="61AFEDF8" w14:textId="77777777" w:rsidR="00812FB5" w:rsidRPr="00812FB5" w:rsidRDefault="00812FB5" w:rsidP="00812FB5">
      <w:pPr>
        <w:ind w:firstLine="709"/>
        <w:jc w:val="both"/>
        <w:rPr>
          <w:bCs/>
          <w:szCs w:val="24"/>
        </w:rPr>
      </w:pPr>
      <w:r w:rsidRPr="00812FB5">
        <w:rPr>
          <w:bCs/>
          <w:szCs w:val="24"/>
        </w:rPr>
        <w:t>3. Dėl Klaipėdos miesto savivaldybės tarybos 2015 m. gruodžio 22 d. sprendimo Nr. T2-336 „Dėl vidutinės atlygintinos mokyklos ūkio lėšų kainos už mokinius, besimokančius Klaipėdos miesto savivaldybės bendrojo ugdymo mokyklose, nustatymo“ pakeitimo. Pranešėja J. Ceplienė. (T1-199).</w:t>
      </w:r>
    </w:p>
    <w:p w14:paraId="35492BB2" w14:textId="77777777" w:rsidR="00812FB5" w:rsidRPr="00812FB5" w:rsidRDefault="00812FB5" w:rsidP="00812FB5">
      <w:pPr>
        <w:ind w:firstLine="709"/>
        <w:jc w:val="both"/>
        <w:rPr>
          <w:bCs/>
          <w:szCs w:val="24"/>
        </w:rPr>
      </w:pPr>
      <w:r w:rsidRPr="00812FB5">
        <w:rPr>
          <w:bCs/>
          <w:szCs w:val="24"/>
        </w:rPr>
        <w:t>4.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 (T1-200).</w:t>
      </w:r>
    </w:p>
    <w:p w14:paraId="531E1505" w14:textId="77777777" w:rsidR="00812FB5" w:rsidRPr="00812FB5" w:rsidRDefault="00812FB5" w:rsidP="00812FB5">
      <w:pPr>
        <w:ind w:firstLine="709"/>
        <w:jc w:val="both"/>
        <w:rPr>
          <w:bCs/>
          <w:szCs w:val="24"/>
        </w:rPr>
      </w:pPr>
      <w:r w:rsidRPr="00812FB5">
        <w:rPr>
          <w:bCs/>
          <w:szCs w:val="24"/>
        </w:rPr>
        <w:t>5. Dėl Klaipėdos miesto savivaldybės tarybos 2024 m. lapkričio 28 d. sprendimo Nr. T2-414 „Dėl Klaipėdos rajono savivaldybės teritorijoje gyvenančių vaikų, ugdomų Klaipėdos miesto savivaldybės biudžetinėse švietimo ir sporto įstaigose pagal neformaliojo vaikų švietimo programas, vieno mėnesio vidutinės atlygintinos ūkio lėšų kainos nustatymo“ pakeitimo. Pranešėja J. Ceplienė. (T1-201).</w:t>
      </w:r>
    </w:p>
    <w:p w14:paraId="441933FD" w14:textId="77777777" w:rsidR="00812FB5" w:rsidRPr="00812FB5" w:rsidRDefault="00812FB5" w:rsidP="00812FB5">
      <w:pPr>
        <w:ind w:firstLine="709"/>
        <w:jc w:val="both"/>
        <w:rPr>
          <w:bCs/>
          <w:szCs w:val="24"/>
        </w:rPr>
      </w:pPr>
      <w:r w:rsidRPr="00812FB5">
        <w:rPr>
          <w:bCs/>
          <w:szCs w:val="24"/>
        </w:rPr>
        <w:t>6. Dėl BĮ Klaipėdos miesto sporto bazių valdymo centro teikiamos atlygintinos paslaugos kainos nustatymo. Pranešėjas V. Beitas. (T1-204).</w:t>
      </w:r>
    </w:p>
    <w:p w14:paraId="74A7AA38" w14:textId="77777777" w:rsidR="00812FB5" w:rsidRDefault="00812FB5" w:rsidP="00812FB5">
      <w:pPr>
        <w:ind w:firstLine="709"/>
        <w:jc w:val="both"/>
        <w:rPr>
          <w:bCs/>
          <w:szCs w:val="24"/>
        </w:rPr>
      </w:pPr>
      <w:r w:rsidRPr="00812FB5">
        <w:rPr>
          <w:bCs/>
          <w:szCs w:val="24"/>
        </w:rPr>
        <w:t>7. Dėl Klaipėdos miesto sporto veiklų vykdytojų, kuriems gali būti skirta asmenų parama, 2026 metų sąrašo ir maksimalių rėmimo sumų patvirtinimo. Pranešėjas V. Beitas. (T1-214).</w:t>
      </w:r>
    </w:p>
    <w:p w14:paraId="15EC3C37" w14:textId="7189E2D8" w:rsidR="00812FB5" w:rsidRPr="00812FB5" w:rsidRDefault="00812FB5" w:rsidP="00812FB5">
      <w:pPr>
        <w:ind w:firstLine="709"/>
        <w:jc w:val="both"/>
        <w:rPr>
          <w:bCs/>
          <w:szCs w:val="24"/>
        </w:rPr>
      </w:pPr>
      <w:r>
        <w:rPr>
          <w:bCs/>
          <w:szCs w:val="24"/>
        </w:rPr>
        <w:t xml:space="preserve">8. </w:t>
      </w:r>
      <w:r w:rsidRPr="00812FB5">
        <w:rPr>
          <w:bCs/>
          <w:szCs w:val="24"/>
        </w:rPr>
        <w:t>Dėl turto perėmimo Klaipėdos miesto savivaldybės nuosavybėn ir jo perdavimo valdyti ir naudoti patikėjimo teise. Pranešėjas E. Simokaitis. (T1-208)</w:t>
      </w:r>
    </w:p>
    <w:p w14:paraId="22CED283" w14:textId="51D06557" w:rsidR="00812FB5" w:rsidRPr="00812FB5" w:rsidRDefault="00812FB5" w:rsidP="00812FB5">
      <w:pPr>
        <w:ind w:firstLine="709"/>
        <w:jc w:val="both"/>
        <w:rPr>
          <w:bCs/>
          <w:szCs w:val="24"/>
        </w:rPr>
      </w:pPr>
      <w:r>
        <w:rPr>
          <w:bCs/>
          <w:szCs w:val="24"/>
        </w:rPr>
        <w:t>9</w:t>
      </w:r>
      <w:r w:rsidRPr="00812FB5">
        <w:rPr>
          <w:bCs/>
          <w:szCs w:val="24"/>
        </w:rPr>
        <w:t>. Dėl turto perėmimo Klaipėdos miesto savivaldybės nuosavybėn ir jo perdavimo valdyti ir naudoti patikėjimo teise. Pranešėjas E. Simokaitis. (T1-209)</w:t>
      </w:r>
    </w:p>
    <w:p w14:paraId="736EBED5" w14:textId="77777777" w:rsidR="00812FB5" w:rsidRPr="00812FB5" w:rsidRDefault="00812FB5" w:rsidP="00812FB5">
      <w:pPr>
        <w:ind w:firstLine="709"/>
        <w:jc w:val="both"/>
        <w:rPr>
          <w:bCs/>
          <w:szCs w:val="24"/>
        </w:rPr>
      </w:pPr>
    </w:p>
    <w:p w14:paraId="65746878" w14:textId="78F41ABE" w:rsidR="00812FB5" w:rsidRDefault="00DF4A20" w:rsidP="00812FB5">
      <w:pPr>
        <w:ind w:firstLine="709"/>
        <w:jc w:val="both"/>
        <w:rPr>
          <w:bCs/>
          <w:szCs w:val="24"/>
        </w:rPr>
      </w:pPr>
      <w:r>
        <w:rPr>
          <w:szCs w:val="24"/>
        </w:rPr>
        <w:t>1</w:t>
      </w:r>
      <w:r w:rsidRPr="00BB50CF">
        <w:rPr>
          <w:szCs w:val="24"/>
        </w:rPr>
        <w:t>. SVARSTYTA.</w:t>
      </w:r>
      <w:r w:rsidR="002B3223">
        <w:rPr>
          <w:szCs w:val="24"/>
        </w:rPr>
        <w:t xml:space="preserve"> </w:t>
      </w:r>
      <w:r w:rsidR="00812FB5" w:rsidRPr="00812FB5">
        <w:rPr>
          <w:bCs/>
          <w:szCs w:val="24"/>
        </w:rPr>
        <w:t>Klaipėdos miesto garbės piliečio vardo suteikim</w:t>
      </w:r>
      <w:r w:rsidR="00812FB5">
        <w:rPr>
          <w:bCs/>
          <w:szCs w:val="24"/>
        </w:rPr>
        <w:t>as</w:t>
      </w:r>
      <w:r w:rsidR="00812FB5" w:rsidRPr="00812FB5">
        <w:rPr>
          <w:bCs/>
          <w:szCs w:val="24"/>
        </w:rPr>
        <w:t xml:space="preserve">. </w:t>
      </w:r>
    </w:p>
    <w:p w14:paraId="5AD89D15" w14:textId="528CF80C" w:rsidR="003A7D24" w:rsidRPr="00035008" w:rsidRDefault="00812FB5" w:rsidP="00035008">
      <w:pPr>
        <w:ind w:firstLine="709"/>
        <w:jc w:val="both"/>
      </w:pPr>
      <w:r w:rsidRPr="00812FB5">
        <w:rPr>
          <w:bCs/>
          <w:szCs w:val="24"/>
        </w:rPr>
        <w:t>Pranešėja J. Sokolova</w:t>
      </w:r>
      <w:r w:rsidR="00DF4A20" w:rsidRPr="00BB50CF">
        <w:rPr>
          <w:bCs/>
          <w:szCs w:val="24"/>
        </w:rPr>
        <w:t xml:space="preserve"> </w:t>
      </w:r>
      <w:r w:rsidR="00035008">
        <w:rPr>
          <w:bCs/>
          <w:szCs w:val="24"/>
        </w:rPr>
        <w:t xml:space="preserve">teigė, kad </w:t>
      </w:r>
      <w:r w:rsidR="00035008" w:rsidRPr="003A7D24">
        <w:rPr>
          <w:bCs/>
          <w:szCs w:val="24"/>
        </w:rPr>
        <w:t>Klaipėdos miesto savivaldyb</w:t>
      </w:r>
      <w:r w:rsidR="00035008">
        <w:rPr>
          <w:bCs/>
        </w:rPr>
        <w:t>ės</w:t>
      </w:r>
      <w:r w:rsidR="00035008" w:rsidRPr="003A7D24">
        <w:rPr>
          <w:bCs/>
          <w:szCs w:val="24"/>
        </w:rPr>
        <w:t xml:space="preserve"> </w:t>
      </w:r>
      <w:r w:rsidR="00035008" w:rsidRPr="00393B3C">
        <w:rPr>
          <w:szCs w:val="24"/>
        </w:rPr>
        <w:t xml:space="preserve">(toliau – Savivaldybė) </w:t>
      </w:r>
      <w:r w:rsidR="00035008">
        <w:t xml:space="preserve">tarybos sprendimo „Dėl Klaipėdos miesto garbės piliečio vardo suteikimo“ projektu siūloma už ypatingus nuopelnus Klaipėdos miestui 2026 metais Klaipėdos miesto garbės piliečio vardą suteikti Vladui Žulkui. Tarybos sprendimo „Dėl Klaipėdos miesto garbės piliečio vardo suteikimo“ projektą parengė KMSA Kultūros, sporto ir turizmo departamento Kultūros skyrius, gavęs Savivaldybės Mažosios Lietuvos istorijos muziejaus direktoriaus dr. Jono Genio 2026 m. balandžio 14 d. raštą Nr. R1-4299 </w:t>
      </w:r>
      <w:r w:rsidR="00035008">
        <w:lastRenderedPageBreak/>
        <w:t xml:space="preserve">„Dėl Klaipėdos miesto garbės piliečio vardo suteikimo Vladui Žulkui“, kuriuo siūloma 2026 metais Klaipėdos miesto garbės piliečio vardą suteikti akademikui, profesoriui habilituotam dr. Vladui Žulkui. </w:t>
      </w:r>
    </w:p>
    <w:p w14:paraId="26D84603" w14:textId="39CB2F3C" w:rsidR="00DF4A20" w:rsidRPr="00BB50CF" w:rsidRDefault="00DF4A20" w:rsidP="00DF4A20">
      <w:pPr>
        <w:ind w:firstLine="709"/>
        <w:jc w:val="both"/>
        <w:rPr>
          <w:bCs/>
          <w:szCs w:val="24"/>
        </w:rPr>
      </w:pPr>
      <w:r w:rsidRPr="00BB50CF">
        <w:rPr>
          <w:bCs/>
          <w:szCs w:val="24"/>
        </w:rPr>
        <w:t>A. Cesiulis siūlė pritarti sprendimo projektui bendru sutarimu.</w:t>
      </w:r>
    </w:p>
    <w:p w14:paraId="5202B4B6" w14:textId="77777777" w:rsidR="00DF4A20" w:rsidRPr="00BB50CF" w:rsidRDefault="00DF4A20" w:rsidP="00DF4A20">
      <w:pPr>
        <w:ind w:firstLine="709"/>
        <w:jc w:val="both"/>
        <w:rPr>
          <w:szCs w:val="24"/>
        </w:rPr>
      </w:pPr>
      <w:r w:rsidRPr="00BB50CF">
        <w:rPr>
          <w:szCs w:val="24"/>
        </w:rPr>
        <w:t>NUTARTA. Pritarti sprendimo projektui (bendru sutarimu).</w:t>
      </w:r>
    </w:p>
    <w:p w14:paraId="409D8496" w14:textId="77777777" w:rsidR="00BA6CC1" w:rsidRPr="00A32CBC" w:rsidRDefault="00BA6CC1" w:rsidP="00BA6CC1">
      <w:pPr>
        <w:ind w:firstLine="709"/>
        <w:jc w:val="both"/>
        <w:rPr>
          <w:bCs/>
          <w:szCs w:val="24"/>
        </w:rPr>
      </w:pPr>
    </w:p>
    <w:p w14:paraId="2DC62EBC" w14:textId="1D384091" w:rsidR="002B3223" w:rsidRDefault="00DF4A20" w:rsidP="002B3223">
      <w:pPr>
        <w:ind w:firstLine="709"/>
        <w:jc w:val="both"/>
        <w:rPr>
          <w:bCs/>
          <w:szCs w:val="24"/>
        </w:rPr>
      </w:pPr>
      <w:bookmarkStart w:id="5" w:name="_Hlk224308681"/>
      <w:bookmarkStart w:id="6" w:name="_Hlk227241985"/>
      <w:r>
        <w:rPr>
          <w:bCs/>
          <w:szCs w:val="24"/>
        </w:rPr>
        <w:t>2</w:t>
      </w:r>
      <w:r w:rsidR="007C7F3D" w:rsidRPr="00A32CBC">
        <w:rPr>
          <w:bCs/>
          <w:szCs w:val="24"/>
        </w:rPr>
        <w:t>.</w:t>
      </w:r>
      <w:r w:rsidR="00385036" w:rsidRPr="00A32CBC">
        <w:rPr>
          <w:bCs/>
          <w:szCs w:val="24"/>
        </w:rPr>
        <w:t xml:space="preserve"> </w:t>
      </w:r>
      <w:r w:rsidR="00D22742" w:rsidRPr="00A32CBC">
        <w:rPr>
          <w:szCs w:val="24"/>
        </w:rPr>
        <w:t xml:space="preserve">SVARSTYTA. </w:t>
      </w:r>
      <w:bookmarkStart w:id="7" w:name="_Hlk210296739"/>
      <w:r w:rsidR="00795144" w:rsidRPr="00812FB5">
        <w:rPr>
          <w:bCs/>
          <w:szCs w:val="24"/>
        </w:rPr>
        <w:t>Klaipėdos miesto savivaldybės bendrojo ugdymo mokyklų tinklo pertvarkos 2026–2030 metų bendrojo plano patvirtinim</w:t>
      </w:r>
      <w:r w:rsidR="002B3223">
        <w:rPr>
          <w:bCs/>
          <w:szCs w:val="24"/>
        </w:rPr>
        <w:t>as</w:t>
      </w:r>
      <w:r w:rsidR="002B3223" w:rsidRPr="002B3223">
        <w:rPr>
          <w:bCs/>
          <w:szCs w:val="24"/>
        </w:rPr>
        <w:t xml:space="preserve">. </w:t>
      </w:r>
    </w:p>
    <w:p w14:paraId="6EC359DC" w14:textId="3E33441F" w:rsidR="003A39C2" w:rsidRDefault="002B3223" w:rsidP="002B3223">
      <w:pPr>
        <w:ind w:firstLine="709"/>
        <w:jc w:val="both"/>
        <w:rPr>
          <w:bCs/>
          <w:szCs w:val="24"/>
        </w:rPr>
      </w:pPr>
      <w:r w:rsidRPr="002B3223">
        <w:rPr>
          <w:bCs/>
          <w:szCs w:val="24"/>
        </w:rPr>
        <w:t>Pranešėja V. Bubliauskienė</w:t>
      </w:r>
      <w:r>
        <w:rPr>
          <w:bCs/>
          <w:szCs w:val="24"/>
        </w:rPr>
        <w:t xml:space="preserve"> </w:t>
      </w:r>
      <w:r w:rsidR="00D97392" w:rsidRPr="00A32CBC">
        <w:rPr>
          <w:bCs/>
          <w:szCs w:val="24"/>
        </w:rPr>
        <w:t>teigė, kad</w:t>
      </w:r>
      <w:r w:rsidR="0036590E" w:rsidRPr="00A32CBC">
        <w:rPr>
          <w:bCs/>
          <w:szCs w:val="24"/>
        </w:rPr>
        <w:t xml:space="preserve"> </w:t>
      </w:r>
      <w:r w:rsidR="00D97392" w:rsidRPr="00A32CBC">
        <w:rPr>
          <w:bCs/>
          <w:szCs w:val="24"/>
        </w:rPr>
        <w:t>parengtas tarybos sprendimo projektas</w:t>
      </w:r>
      <w:r w:rsidR="003F6720">
        <w:rPr>
          <w:bCs/>
          <w:szCs w:val="24"/>
        </w:rPr>
        <w:t>,</w:t>
      </w:r>
      <w:r w:rsidR="00D97392" w:rsidRPr="00A32CBC">
        <w:rPr>
          <w:bCs/>
          <w:szCs w:val="24"/>
        </w:rPr>
        <w:t xml:space="preserve"> </w:t>
      </w:r>
      <w:bookmarkEnd w:id="7"/>
      <w:r w:rsidR="00C177A4">
        <w:rPr>
          <w:bCs/>
          <w:szCs w:val="24"/>
        </w:rPr>
        <w:t xml:space="preserve">kuriuo </w:t>
      </w:r>
      <w:r w:rsidR="003A39C2">
        <w:rPr>
          <w:bCs/>
          <w:szCs w:val="24"/>
        </w:rPr>
        <w:t xml:space="preserve">norima </w:t>
      </w:r>
      <w:r w:rsidR="003A39C2" w:rsidRPr="003A39C2">
        <w:rPr>
          <w:bCs/>
          <w:szCs w:val="24"/>
        </w:rPr>
        <w:t>sudaryti sąlygas Savivaldybė</w:t>
      </w:r>
      <w:r w:rsidR="003A39C2">
        <w:rPr>
          <w:bCs/>
          <w:szCs w:val="24"/>
        </w:rPr>
        <w:t>je</w:t>
      </w:r>
      <w:r w:rsidR="003A39C2" w:rsidRPr="003A39C2">
        <w:rPr>
          <w:bCs/>
          <w:szCs w:val="24"/>
        </w:rPr>
        <w:t xml:space="preserve"> plėtoti pažangą skatinantį privalomąjį ir visuotinį švietimą, didinti jo prieinamumą, efektyviai ir rezultatyviai naudojant švietimo funkcijai vykdyti skiriamus finansinius išteklius. Uždavinys – patvirtinti Savivaldybės bendrojo ugdymo mokyklų tinklo pertvarkos 2026–2030 metų bendrąjį planą (toliau – Tinklo pertvarkos planas).</w:t>
      </w:r>
      <w:r w:rsidR="003A39C2">
        <w:rPr>
          <w:bCs/>
          <w:szCs w:val="24"/>
        </w:rPr>
        <w:t xml:space="preserve"> </w:t>
      </w:r>
      <w:r w:rsidR="003A39C2" w:rsidRPr="003A39C2">
        <w:rPr>
          <w:bCs/>
          <w:szCs w:val="24"/>
        </w:rPr>
        <w:t>Priėmus sprendimo projektą ir įvykdžius Tinklo pertvarkos plane suplanuotas priemones, bus sudarytos sąlygos asmenims kokybiškai ugdytis pagal privalomo ar visuotinio švietimo programas, bus teikiamos galimybės mokiniams gerinti savo mokymo(</w:t>
      </w:r>
      <w:proofErr w:type="spellStart"/>
      <w:r w:rsidR="003A39C2" w:rsidRPr="003A39C2">
        <w:rPr>
          <w:bCs/>
          <w:szCs w:val="24"/>
        </w:rPr>
        <w:t>si</w:t>
      </w:r>
      <w:proofErr w:type="spellEnd"/>
      <w:r w:rsidR="003A39C2" w:rsidRPr="003A39C2">
        <w:rPr>
          <w:bCs/>
          <w:szCs w:val="24"/>
        </w:rPr>
        <w:t>) pasiekimus ir įgyti bendrąjį išsilavinimą, bus užtikrinamas tolygus mokinių srautų pasiskirstymas, racionaliai panaudojant švietimo infrastruktūrą, bus valdomi mokytojų kaitos procesai, siekiant tenkinti mokytojų poreikį, ir bus užtikrinamos pedagogų kompetencijų stiprinimo galimybės.</w:t>
      </w:r>
      <w:r w:rsidR="008035A3">
        <w:rPr>
          <w:bCs/>
          <w:szCs w:val="24"/>
        </w:rPr>
        <w:t xml:space="preserve"> </w:t>
      </w:r>
      <w:r w:rsidR="00A123A5">
        <w:rPr>
          <w:bCs/>
          <w:szCs w:val="24"/>
        </w:rPr>
        <w:t>Atsakė į Komiteto narių klausimus.</w:t>
      </w:r>
    </w:p>
    <w:p w14:paraId="6B77DFFE" w14:textId="4FC91DD2" w:rsidR="0075252E" w:rsidRPr="00A32CBC" w:rsidRDefault="0075252E" w:rsidP="0075252E">
      <w:pPr>
        <w:ind w:firstLine="709"/>
        <w:jc w:val="both"/>
        <w:rPr>
          <w:bCs/>
          <w:szCs w:val="24"/>
        </w:rPr>
      </w:pPr>
      <w:r w:rsidRPr="00A32CBC">
        <w:rPr>
          <w:bCs/>
          <w:szCs w:val="24"/>
        </w:rPr>
        <w:t xml:space="preserve">A. Cesiulis </w:t>
      </w:r>
      <w:r w:rsidR="008035A3">
        <w:rPr>
          <w:bCs/>
          <w:szCs w:val="24"/>
        </w:rPr>
        <w:t xml:space="preserve">padėkojo darbo grupei bei visiems kas prisidėjo prie šio </w:t>
      </w:r>
      <w:r w:rsidR="008035A3" w:rsidRPr="003A39C2">
        <w:rPr>
          <w:bCs/>
          <w:szCs w:val="24"/>
        </w:rPr>
        <w:t>Tinklo pertvarkos plan</w:t>
      </w:r>
      <w:r w:rsidR="008035A3">
        <w:rPr>
          <w:bCs/>
          <w:szCs w:val="24"/>
        </w:rPr>
        <w:t>o ir</w:t>
      </w:r>
      <w:r w:rsidR="008035A3" w:rsidRPr="00A32CBC">
        <w:rPr>
          <w:bCs/>
          <w:szCs w:val="24"/>
        </w:rPr>
        <w:t xml:space="preserve"> </w:t>
      </w:r>
      <w:r w:rsidRPr="00A32CBC">
        <w:rPr>
          <w:bCs/>
          <w:szCs w:val="24"/>
        </w:rPr>
        <w:t>siūlė pritarti sprendimo projektui bendru sutarimu.</w:t>
      </w:r>
    </w:p>
    <w:p w14:paraId="472E3BAC" w14:textId="5608839D" w:rsidR="00346A97" w:rsidRDefault="0075252E" w:rsidP="00346A97">
      <w:pPr>
        <w:ind w:firstLine="709"/>
        <w:jc w:val="both"/>
        <w:rPr>
          <w:szCs w:val="24"/>
        </w:rPr>
      </w:pPr>
      <w:r w:rsidRPr="00A32CBC">
        <w:rPr>
          <w:szCs w:val="24"/>
        </w:rPr>
        <w:t>NUTARTA. Pritarti sprendimo projektui (bendru sutarimu).</w:t>
      </w:r>
      <w:bookmarkEnd w:id="5"/>
    </w:p>
    <w:p w14:paraId="7A04C52B" w14:textId="77777777" w:rsidR="00795144" w:rsidRDefault="00795144" w:rsidP="00346A97">
      <w:pPr>
        <w:ind w:firstLine="709"/>
        <w:jc w:val="both"/>
        <w:rPr>
          <w:szCs w:val="24"/>
        </w:rPr>
      </w:pPr>
    </w:p>
    <w:p w14:paraId="04D28C99" w14:textId="346E301D" w:rsidR="00795144" w:rsidRDefault="00795144" w:rsidP="00795144">
      <w:pPr>
        <w:ind w:firstLine="709"/>
        <w:jc w:val="both"/>
        <w:rPr>
          <w:bCs/>
          <w:szCs w:val="24"/>
        </w:rPr>
      </w:pPr>
      <w:r>
        <w:rPr>
          <w:bCs/>
          <w:szCs w:val="24"/>
        </w:rPr>
        <w:t>3</w:t>
      </w:r>
      <w:r w:rsidRPr="00A32CBC">
        <w:rPr>
          <w:bCs/>
          <w:szCs w:val="24"/>
        </w:rPr>
        <w:t xml:space="preserve">. </w:t>
      </w:r>
      <w:r w:rsidRPr="00A32CBC">
        <w:rPr>
          <w:szCs w:val="24"/>
        </w:rPr>
        <w:t xml:space="preserve">SVARSTYTA. </w:t>
      </w:r>
      <w:r w:rsidRPr="00812FB5">
        <w:rPr>
          <w:bCs/>
          <w:szCs w:val="24"/>
        </w:rPr>
        <w:t>Klaipėdos miesto savivaldybės tarybos 2015 m. gruodžio 22 d. sprendimo Nr. T2-336 „Dėl vidutinės atlygintinos mokyklos ūkio lėšų kainos už mokinius, besimokančius Klaipėdos miesto savivaldybės bendrojo ugdymo mokyklose, nustatymo“ pakeitim</w:t>
      </w:r>
      <w:r>
        <w:rPr>
          <w:bCs/>
          <w:szCs w:val="24"/>
        </w:rPr>
        <w:t>as</w:t>
      </w:r>
      <w:r w:rsidRPr="00812FB5">
        <w:rPr>
          <w:bCs/>
          <w:szCs w:val="24"/>
        </w:rPr>
        <w:t xml:space="preserve">. </w:t>
      </w:r>
    </w:p>
    <w:p w14:paraId="4C78FF5B" w14:textId="77777777" w:rsidR="003A39C2" w:rsidRDefault="00795144" w:rsidP="00795144">
      <w:pPr>
        <w:ind w:firstLine="709"/>
        <w:jc w:val="both"/>
        <w:rPr>
          <w:bCs/>
          <w:szCs w:val="24"/>
        </w:rPr>
      </w:pPr>
      <w:r w:rsidRPr="00812FB5">
        <w:rPr>
          <w:bCs/>
          <w:szCs w:val="24"/>
        </w:rPr>
        <w:t>Pranešėja J. Ceplienė</w:t>
      </w:r>
      <w:r>
        <w:rPr>
          <w:bCs/>
          <w:szCs w:val="24"/>
        </w:rPr>
        <w:t xml:space="preserve"> </w:t>
      </w:r>
      <w:r w:rsidRPr="00A32CBC">
        <w:rPr>
          <w:bCs/>
          <w:szCs w:val="24"/>
        </w:rPr>
        <w:t>teigė, kad parengt</w:t>
      </w:r>
      <w:r w:rsidR="003A39C2">
        <w:rPr>
          <w:bCs/>
          <w:szCs w:val="24"/>
        </w:rPr>
        <w:t>o</w:t>
      </w:r>
      <w:r w:rsidRPr="00A32CBC">
        <w:rPr>
          <w:bCs/>
          <w:szCs w:val="24"/>
        </w:rPr>
        <w:t xml:space="preserve"> tarybos sprendimo </w:t>
      </w:r>
      <w:r w:rsidR="003A39C2" w:rsidRPr="003A39C2">
        <w:rPr>
          <w:bCs/>
          <w:szCs w:val="24"/>
        </w:rPr>
        <w:t xml:space="preserve">projekto tikslas </w:t>
      </w:r>
      <w:r w:rsidR="003A39C2">
        <w:rPr>
          <w:bCs/>
          <w:szCs w:val="24"/>
        </w:rPr>
        <w:t>yra</w:t>
      </w:r>
      <w:r w:rsidR="003A39C2" w:rsidRPr="003A39C2">
        <w:rPr>
          <w:bCs/>
          <w:szCs w:val="24"/>
        </w:rPr>
        <w:t xml:space="preserve"> atsižvelgiant į praėjusių kalendorinių metų </w:t>
      </w:r>
      <w:r w:rsidR="003A39C2">
        <w:rPr>
          <w:bCs/>
          <w:szCs w:val="24"/>
        </w:rPr>
        <w:t>S</w:t>
      </w:r>
      <w:r w:rsidR="003A39C2" w:rsidRPr="003A39C2">
        <w:rPr>
          <w:bCs/>
          <w:szCs w:val="24"/>
        </w:rPr>
        <w:t xml:space="preserve">avivaldybės bendrojo ugdymo mokyklų ūkio išlaidų vienam mokiniui vidurkį pakeisti vieno mėnesio vidutinę atlygintiną mokyklos ūkio lėšų kainą už vieną mokinį, besimokantį </w:t>
      </w:r>
      <w:r w:rsidR="003A39C2">
        <w:rPr>
          <w:bCs/>
          <w:szCs w:val="24"/>
        </w:rPr>
        <w:t>S</w:t>
      </w:r>
      <w:r w:rsidR="003A39C2" w:rsidRPr="003A39C2">
        <w:rPr>
          <w:bCs/>
          <w:szCs w:val="24"/>
        </w:rPr>
        <w:t xml:space="preserve">avivaldybės bendrojo ugdymo mokykloje, nustatant 105,30 Eur (buvo nustatyta 89,30 Eur), tai sudaro 17,88 proc. augimą. Sumažinti </w:t>
      </w:r>
      <w:r w:rsidR="003A39C2">
        <w:rPr>
          <w:bCs/>
          <w:szCs w:val="24"/>
        </w:rPr>
        <w:t>S</w:t>
      </w:r>
      <w:r w:rsidR="003A39C2" w:rsidRPr="003A39C2">
        <w:rPr>
          <w:bCs/>
          <w:szCs w:val="24"/>
        </w:rPr>
        <w:t xml:space="preserve">avivaldybės mokestinę naštą už </w:t>
      </w:r>
      <w:r w:rsidR="003A39C2">
        <w:rPr>
          <w:bCs/>
          <w:szCs w:val="24"/>
        </w:rPr>
        <w:t>S</w:t>
      </w:r>
      <w:r w:rsidR="003A39C2" w:rsidRPr="003A39C2">
        <w:rPr>
          <w:bCs/>
          <w:szCs w:val="24"/>
        </w:rPr>
        <w:t xml:space="preserve">avivaldybės bendrojo ugdymo įstaigas lankančius Klaipėdos rajono savivaldybės mokinius. </w:t>
      </w:r>
    </w:p>
    <w:p w14:paraId="29391587" w14:textId="733B7EB6" w:rsidR="00795144" w:rsidRPr="00A32CBC" w:rsidRDefault="00795144" w:rsidP="00795144">
      <w:pPr>
        <w:ind w:firstLine="709"/>
        <w:jc w:val="both"/>
        <w:rPr>
          <w:bCs/>
          <w:szCs w:val="24"/>
        </w:rPr>
      </w:pPr>
      <w:r w:rsidRPr="00A32CBC">
        <w:rPr>
          <w:bCs/>
          <w:szCs w:val="24"/>
        </w:rPr>
        <w:t>A. Cesiulis siūlė pritarti sprendimo projektui bendru sutarimu.</w:t>
      </w:r>
    </w:p>
    <w:p w14:paraId="0DFBA6AD" w14:textId="77777777" w:rsidR="00795144" w:rsidRDefault="00795144" w:rsidP="00795144">
      <w:pPr>
        <w:ind w:firstLine="709"/>
        <w:jc w:val="both"/>
        <w:rPr>
          <w:szCs w:val="24"/>
        </w:rPr>
      </w:pPr>
      <w:r w:rsidRPr="00A32CBC">
        <w:rPr>
          <w:szCs w:val="24"/>
        </w:rPr>
        <w:t>NUTARTA. Pritarti sprendimo projektui (bendru sutarimu).</w:t>
      </w:r>
    </w:p>
    <w:p w14:paraId="5994A7AA" w14:textId="77777777" w:rsidR="00795144" w:rsidRDefault="00795144" w:rsidP="00346A97">
      <w:pPr>
        <w:ind w:firstLine="709"/>
        <w:jc w:val="both"/>
        <w:rPr>
          <w:szCs w:val="24"/>
        </w:rPr>
      </w:pPr>
    </w:p>
    <w:p w14:paraId="5697C106" w14:textId="47F42753" w:rsidR="00842963" w:rsidRDefault="00795144" w:rsidP="00842963">
      <w:pPr>
        <w:ind w:firstLine="709"/>
        <w:jc w:val="both"/>
        <w:rPr>
          <w:bCs/>
          <w:szCs w:val="24"/>
        </w:rPr>
      </w:pPr>
      <w:r>
        <w:rPr>
          <w:bCs/>
          <w:szCs w:val="24"/>
        </w:rPr>
        <w:t>4</w:t>
      </w:r>
      <w:r w:rsidRPr="00A32CBC">
        <w:rPr>
          <w:bCs/>
          <w:szCs w:val="24"/>
        </w:rPr>
        <w:t xml:space="preserve">. </w:t>
      </w:r>
      <w:r w:rsidRPr="00A32CBC">
        <w:rPr>
          <w:szCs w:val="24"/>
        </w:rPr>
        <w:t xml:space="preserve">SVARSTYTA. </w:t>
      </w:r>
      <w:r w:rsidR="00842963" w:rsidRPr="00812FB5">
        <w:rPr>
          <w:bCs/>
          <w:szCs w:val="24"/>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w:t>
      </w:r>
      <w:r w:rsidR="00842963">
        <w:rPr>
          <w:bCs/>
          <w:szCs w:val="24"/>
        </w:rPr>
        <w:t>as</w:t>
      </w:r>
      <w:r w:rsidR="00842963" w:rsidRPr="00812FB5">
        <w:rPr>
          <w:bCs/>
          <w:szCs w:val="24"/>
        </w:rPr>
        <w:t xml:space="preserve">. </w:t>
      </w:r>
    </w:p>
    <w:p w14:paraId="0A250C0A" w14:textId="04E46865" w:rsidR="00795144" w:rsidRPr="003A7D24" w:rsidRDefault="00842963" w:rsidP="00795144">
      <w:pPr>
        <w:ind w:firstLine="709"/>
        <w:jc w:val="both"/>
        <w:rPr>
          <w:bCs/>
          <w:szCs w:val="24"/>
        </w:rPr>
      </w:pPr>
      <w:r w:rsidRPr="00812FB5">
        <w:rPr>
          <w:bCs/>
          <w:szCs w:val="24"/>
        </w:rPr>
        <w:t>Pranešėja J. Ceplienė</w:t>
      </w:r>
      <w:r w:rsidR="00795144">
        <w:rPr>
          <w:bCs/>
          <w:szCs w:val="24"/>
        </w:rPr>
        <w:t xml:space="preserve"> </w:t>
      </w:r>
      <w:r w:rsidR="00795144" w:rsidRPr="00A32CBC">
        <w:rPr>
          <w:bCs/>
          <w:szCs w:val="24"/>
        </w:rPr>
        <w:t>teigė, kad parengt</w:t>
      </w:r>
      <w:r w:rsidR="007F667B">
        <w:rPr>
          <w:bCs/>
          <w:szCs w:val="24"/>
        </w:rPr>
        <w:t>o</w:t>
      </w:r>
      <w:r w:rsidR="00795144" w:rsidRPr="00A32CBC">
        <w:rPr>
          <w:bCs/>
          <w:szCs w:val="24"/>
        </w:rPr>
        <w:t xml:space="preserve"> tarybos </w:t>
      </w:r>
      <w:r w:rsidR="007F667B">
        <w:rPr>
          <w:bCs/>
          <w:szCs w:val="24"/>
        </w:rPr>
        <w:t>s</w:t>
      </w:r>
      <w:r w:rsidR="007F667B" w:rsidRPr="007F667B">
        <w:rPr>
          <w:bCs/>
          <w:szCs w:val="24"/>
        </w:rPr>
        <w:t xml:space="preserve">prendimo projekto tikslas </w:t>
      </w:r>
      <w:r w:rsidR="007F667B">
        <w:rPr>
          <w:bCs/>
          <w:szCs w:val="24"/>
        </w:rPr>
        <w:t>yra</w:t>
      </w:r>
      <w:r w:rsidR="007F667B" w:rsidRPr="007F667B">
        <w:rPr>
          <w:bCs/>
          <w:szCs w:val="24"/>
        </w:rPr>
        <w:t xml:space="preserve"> pakeisti vieno mėnesio vidutinę atlygintiną ūkio lėšų kainą už vieną vaiką, ugdomą ikimokyklinio ugdymo įstaigoje: nustatant 439,10 Eur (buvo nustatyta 388,50 Eur už mėnesį) vaikui, ugdomam pagal ikimokyklinio ir priešmokyklinio ugdymo programas ir 1046,80 Eur (buvo nustatyta 755,00 Eur už mėnesį) vaikui, ugdomam įstaigose, kuriose yra grupės specialiųjų ugdymosi poreikių vaikams. Pokytis sudaro atitinkamai 13,0 % ir 38,6 %. Sumažinti </w:t>
      </w:r>
      <w:r w:rsidR="007F667B">
        <w:rPr>
          <w:bCs/>
          <w:szCs w:val="24"/>
        </w:rPr>
        <w:t>S</w:t>
      </w:r>
      <w:r w:rsidR="007F667B" w:rsidRPr="007F667B">
        <w:rPr>
          <w:bCs/>
          <w:szCs w:val="24"/>
        </w:rPr>
        <w:t xml:space="preserve">avivaldybės mokestinę naštą už </w:t>
      </w:r>
      <w:r w:rsidR="007F667B">
        <w:rPr>
          <w:bCs/>
          <w:szCs w:val="24"/>
        </w:rPr>
        <w:t>S</w:t>
      </w:r>
      <w:r w:rsidR="007F667B" w:rsidRPr="007F667B">
        <w:rPr>
          <w:bCs/>
          <w:szCs w:val="24"/>
        </w:rPr>
        <w:t>avivaldybės ikimokyklinio ugdymo įstaigas lankančius Klaipėdos rajono savivaldybės vaikus.</w:t>
      </w:r>
    </w:p>
    <w:p w14:paraId="4A4B976D" w14:textId="77777777" w:rsidR="00795144" w:rsidRPr="00A32CBC" w:rsidRDefault="00795144" w:rsidP="00795144">
      <w:pPr>
        <w:ind w:firstLine="709"/>
        <w:jc w:val="both"/>
        <w:rPr>
          <w:bCs/>
          <w:szCs w:val="24"/>
        </w:rPr>
      </w:pPr>
      <w:r w:rsidRPr="00A32CBC">
        <w:rPr>
          <w:bCs/>
          <w:szCs w:val="24"/>
        </w:rPr>
        <w:t>A. Cesiulis siūlė pritarti sprendimo projektui bendru sutarimu.</w:t>
      </w:r>
    </w:p>
    <w:p w14:paraId="50FD087D" w14:textId="77777777" w:rsidR="00795144" w:rsidRDefault="00795144" w:rsidP="00795144">
      <w:pPr>
        <w:ind w:firstLine="709"/>
        <w:jc w:val="both"/>
        <w:rPr>
          <w:szCs w:val="24"/>
        </w:rPr>
      </w:pPr>
      <w:r w:rsidRPr="00A32CBC">
        <w:rPr>
          <w:szCs w:val="24"/>
        </w:rPr>
        <w:t>NUTARTA. Pritarti sprendimo projektui (bendru sutarimu).</w:t>
      </w:r>
    </w:p>
    <w:p w14:paraId="3440F2C0" w14:textId="77777777" w:rsidR="00795144" w:rsidRDefault="00795144" w:rsidP="00346A97">
      <w:pPr>
        <w:ind w:firstLine="709"/>
        <w:jc w:val="both"/>
        <w:rPr>
          <w:szCs w:val="24"/>
        </w:rPr>
      </w:pPr>
    </w:p>
    <w:p w14:paraId="1393467C" w14:textId="189EE85D" w:rsidR="00842963" w:rsidRDefault="00795144" w:rsidP="00842963">
      <w:pPr>
        <w:ind w:firstLine="709"/>
        <w:jc w:val="both"/>
        <w:rPr>
          <w:bCs/>
          <w:szCs w:val="24"/>
        </w:rPr>
      </w:pPr>
      <w:r>
        <w:rPr>
          <w:bCs/>
          <w:szCs w:val="24"/>
        </w:rPr>
        <w:t>5</w:t>
      </w:r>
      <w:r w:rsidRPr="00A32CBC">
        <w:rPr>
          <w:bCs/>
          <w:szCs w:val="24"/>
        </w:rPr>
        <w:t xml:space="preserve">. </w:t>
      </w:r>
      <w:r w:rsidRPr="00A32CBC">
        <w:rPr>
          <w:szCs w:val="24"/>
        </w:rPr>
        <w:t xml:space="preserve">SVARSTYTA. </w:t>
      </w:r>
      <w:r w:rsidR="00842963" w:rsidRPr="00812FB5">
        <w:rPr>
          <w:bCs/>
          <w:szCs w:val="24"/>
        </w:rPr>
        <w:t xml:space="preserve">Klaipėdos miesto savivaldybės tarybos 2024 m. lapkričio 28 d. sprendimo Nr. T2-414 „Dėl Klaipėdos rajono savivaldybės teritorijoje gyvenančių vaikų, ugdomų Klaipėdos </w:t>
      </w:r>
      <w:r w:rsidR="00842963" w:rsidRPr="00812FB5">
        <w:rPr>
          <w:bCs/>
          <w:szCs w:val="24"/>
        </w:rPr>
        <w:lastRenderedPageBreak/>
        <w:t>miesto savivaldybės biudžetinėse švietimo ir sporto įstaigose pagal neformaliojo vaikų švietimo programas, vieno mėnesio vidutinės atlygintinos ūkio lėšų kainos nustatymo“ pakeitim</w:t>
      </w:r>
      <w:r w:rsidR="00842963">
        <w:rPr>
          <w:bCs/>
          <w:szCs w:val="24"/>
        </w:rPr>
        <w:t>as</w:t>
      </w:r>
      <w:r w:rsidR="00842963" w:rsidRPr="00812FB5">
        <w:rPr>
          <w:bCs/>
          <w:szCs w:val="24"/>
        </w:rPr>
        <w:t xml:space="preserve">. </w:t>
      </w:r>
    </w:p>
    <w:p w14:paraId="7F06C012" w14:textId="42CC9199" w:rsidR="007F667B" w:rsidRPr="007F667B" w:rsidRDefault="00842963" w:rsidP="007F667B">
      <w:pPr>
        <w:ind w:firstLine="709"/>
        <w:jc w:val="both"/>
      </w:pPr>
      <w:r w:rsidRPr="00812FB5">
        <w:rPr>
          <w:bCs/>
          <w:szCs w:val="24"/>
        </w:rPr>
        <w:t>Pranešėja J. Ceplienė</w:t>
      </w:r>
      <w:r w:rsidR="00795144">
        <w:rPr>
          <w:bCs/>
          <w:szCs w:val="24"/>
        </w:rPr>
        <w:t xml:space="preserve"> </w:t>
      </w:r>
      <w:r w:rsidR="00795144" w:rsidRPr="00A32CBC">
        <w:rPr>
          <w:bCs/>
          <w:szCs w:val="24"/>
        </w:rPr>
        <w:t>teigė, kad parengt</w:t>
      </w:r>
      <w:r w:rsidR="007F667B">
        <w:rPr>
          <w:bCs/>
          <w:szCs w:val="24"/>
        </w:rPr>
        <w:t>u</w:t>
      </w:r>
      <w:r w:rsidR="00795144" w:rsidRPr="00A32CBC">
        <w:rPr>
          <w:bCs/>
          <w:szCs w:val="24"/>
        </w:rPr>
        <w:t xml:space="preserve"> tarybos sprendimo </w:t>
      </w:r>
      <w:r w:rsidR="007F667B" w:rsidRPr="006E5CA3">
        <w:t>projekto tikslas</w:t>
      </w:r>
      <w:r w:rsidR="007F667B">
        <w:t xml:space="preserve"> yra</w:t>
      </w:r>
      <w:r w:rsidR="007F667B" w:rsidRPr="006E5CA3">
        <w:t xml:space="preserve"> pakeisti vieno mėnesio vidutinę atlygintiną ūkio lėšų kainą už vieną </w:t>
      </w:r>
      <w:r w:rsidR="007F667B">
        <w:t>vaiką</w:t>
      </w:r>
      <w:r w:rsidR="007F667B" w:rsidRPr="006E5CA3">
        <w:t>, besimokantį</w:t>
      </w:r>
      <w:r w:rsidR="007F667B">
        <w:t>, S</w:t>
      </w:r>
      <w:r w:rsidR="007F667B" w:rsidRPr="00043E23">
        <w:t>avivaldybės biudžetinėse švietimo ar sporto įstaigose pagal neformaliojo vaikų švietimo programas (toliau –</w:t>
      </w:r>
      <w:r w:rsidR="007F667B">
        <w:t xml:space="preserve"> </w:t>
      </w:r>
      <w:r w:rsidR="007F667B" w:rsidRPr="00043E23">
        <w:t>Neformaliojo vaikų švietimo įstaigos)</w:t>
      </w:r>
      <w:r w:rsidR="007F667B">
        <w:t xml:space="preserve">, atsižvelgiant į 2024 m. nustatytą ūkio išlaidų vienam vaikui vidurkį. </w:t>
      </w:r>
      <w:r w:rsidR="007F667B" w:rsidRPr="00627813">
        <w:t xml:space="preserve">Šiuo sprendimo projektu siūlome nustatyti: neformaliojo vaikų švietimo mokykloms </w:t>
      </w:r>
      <w:r w:rsidR="007F667B">
        <w:t>313</w:t>
      </w:r>
      <w:r w:rsidR="007F667B" w:rsidRPr="00627813">
        <w:t xml:space="preserve"> Eur (buvo nustatyta </w:t>
      </w:r>
      <w:r w:rsidR="007F667B">
        <w:t>269</w:t>
      </w:r>
      <w:r w:rsidR="007F667B" w:rsidRPr="00627813">
        <w:t xml:space="preserve"> Eur), tai sudaro </w:t>
      </w:r>
      <w:r w:rsidR="007F667B">
        <w:t>16</w:t>
      </w:r>
      <w:r w:rsidR="007F667B" w:rsidRPr="00627813">
        <w:t xml:space="preserve"> proc. augimą ir sporto </w:t>
      </w:r>
      <w:r w:rsidR="007F667B">
        <w:t xml:space="preserve">neformaliojo vaikų švietimo </w:t>
      </w:r>
      <w:r w:rsidR="007F667B" w:rsidRPr="00627813">
        <w:t>įstaigoms</w:t>
      </w:r>
      <w:r w:rsidR="007F667B">
        <w:t xml:space="preserve"> 208</w:t>
      </w:r>
      <w:r w:rsidR="007F667B" w:rsidRPr="00627813">
        <w:t xml:space="preserve"> Eur (buvo nustatyta </w:t>
      </w:r>
      <w:r w:rsidR="007F667B">
        <w:t>159</w:t>
      </w:r>
      <w:r w:rsidR="007F667B" w:rsidRPr="00627813">
        <w:t xml:space="preserve"> Eur), tai sudaro </w:t>
      </w:r>
      <w:r w:rsidR="007F667B">
        <w:t>31</w:t>
      </w:r>
      <w:r w:rsidR="007F667B" w:rsidRPr="00627813">
        <w:t xml:space="preserve"> proc. augimą</w:t>
      </w:r>
      <w:r w:rsidR="007F667B">
        <w:t xml:space="preserve">. </w:t>
      </w:r>
      <w:r w:rsidR="007F667B" w:rsidRPr="008E6583">
        <w:rPr>
          <w:bCs/>
        </w:rPr>
        <w:t xml:space="preserve">Sumažinti </w:t>
      </w:r>
      <w:r w:rsidR="007F667B">
        <w:rPr>
          <w:bCs/>
        </w:rPr>
        <w:t>S</w:t>
      </w:r>
      <w:r w:rsidR="007F667B" w:rsidRPr="008E6583">
        <w:rPr>
          <w:bCs/>
        </w:rPr>
        <w:t xml:space="preserve">avivaldybės mokestinę naštą už </w:t>
      </w:r>
      <w:r w:rsidR="007F667B">
        <w:rPr>
          <w:bCs/>
        </w:rPr>
        <w:t>S</w:t>
      </w:r>
      <w:r w:rsidR="007F667B" w:rsidRPr="008E6583">
        <w:rPr>
          <w:bCs/>
        </w:rPr>
        <w:t xml:space="preserve">avivaldybės </w:t>
      </w:r>
      <w:r w:rsidR="007F667B" w:rsidRPr="00043E23">
        <w:t>Neformaliojo vaikų švietimo įstaig</w:t>
      </w:r>
      <w:r w:rsidR="007F667B">
        <w:t>a</w:t>
      </w:r>
      <w:r w:rsidR="007F667B" w:rsidRPr="00043E23">
        <w:t>s</w:t>
      </w:r>
      <w:r w:rsidR="007F667B" w:rsidRPr="008E6583">
        <w:rPr>
          <w:bCs/>
        </w:rPr>
        <w:t xml:space="preserve"> lankančius Klaipėdos rajono savivaldybės </w:t>
      </w:r>
      <w:r w:rsidR="007F667B">
        <w:rPr>
          <w:bCs/>
        </w:rPr>
        <w:t>vaikus</w:t>
      </w:r>
      <w:r w:rsidR="007F667B" w:rsidRPr="008E6583">
        <w:rPr>
          <w:bCs/>
        </w:rPr>
        <w:t>.</w:t>
      </w:r>
    </w:p>
    <w:p w14:paraId="1D530898" w14:textId="3979F899" w:rsidR="00795144" w:rsidRPr="00A32CBC" w:rsidRDefault="00795144" w:rsidP="00795144">
      <w:pPr>
        <w:ind w:firstLine="709"/>
        <w:jc w:val="both"/>
        <w:rPr>
          <w:bCs/>
          <w:szCs w:val="24"/>
        </w:rPr>
      </w:pPr>
      <w:r w:rsidRPr="00A32CBC">
        <w:rPr>
          <w:bCs/>
          <w:szCs w:val="24"/>
        </w:rPr>
        <w:t>A. Cesiulis siūlė pritarti sprendimo projektui bendru sutarimu.</w:t>
      </w:r>
      <w:r w:rsidR="007F667B">
        <w:rPr>
          <w:bCs/>
          <w:szCs w:val="24"/>
        </w:rPr>
        <w:t xml:space="preserve"> </w:t>
      </w:r>
    </w:p>
    <w:p w14:paraId="157D7E1F" w14:textId="77777777" w:rsidR="00795144" w:rsidRDefault="00795144" w:rsidP="00795144">
      <w:pPr>
        <w:ind w:firstLine="709"/>
        <w:jc w:val="both"/>
        <w:rPr>
          <w:szCs w:val="24"/>
        </w:rPr>
      </w:pPr>
      <w:r w:rsidRPr="00A32CBC">
        <w:rPr>
          <w:szCs w:val="24"/>
        </w:rPr>
        <w:t>NUTARTA. Pritarti sprendimo projektui (bendru sutarimu).</w:t>
      </w:r>
    </w:p>
    <w:p w14:paraId="7F1E2B62" w14:textId="77777777" w:rsidR="00795144" w:rsidRDefault="00795144" w:rsidP="00346A97">
      <w:pPr>
        <w:ind w:firstLine="709"/>
        <w:jc w:val="both"/>
        <w:rPr>
          <w:szCs w:val="24"/>
        </w:rPr>
      </w:pPr>
    </w:p>
    <w:p w14:paraId="13F71341" w14:textId="493DC6CA" w:rsidR="00780BEC" w:rsidRDefault="00795144" w:rsidP="00780BEC">
      <w:pPr>
        <w:ind w:firstLine="709"/>
        <w:jc w:val="both"/>
        <w:rPr>
          <w:bCs/>
          <w:szCs w:val="24"/>
        </w:rPr>
      </w:pPr>
      <w:r>
        <w:rPr>
          <w:bCs/>
          <w:szCs w:val="24"/>
        </w:rPr>
        <w:t>6</w:t>
      </w:r>
      <w:r w:rsidRPr="00A32CBC">
        <w:rPr>
          <w:bCs/>
          <w:szCs w:val="24"/>
        </w:rPr>
        <w:t xml:space="preserve">. </w:t>
      </w:r>
      <w:r w:rsidRPr="00A32CBC">
        <w:rPr>
          <w:szCs w:val="24"/>
        </w:rPr>
        <w:t xml:space="preserve">SVARSTYTA. </w:t>
      </w:r>
      <w:r w:rsidR="00780BEC" w:rsidRPr="00812FB5">
        <w:rPr>
          <w:bCs/>
          <w:szCs w:val="24"/>
        </w:rPr>
        <w:t>BĮ Klaipėdos miesto sporto bazių valdymo centro teikiamos atlygintinos paslaugos kainos nustatym</w:t>
      </w:r>
      <w:r w:rsidR="00780BEC">
        <w:rPr>
          <w:bCs/>
          <w:szCs w:val="24"/>
        </w:rPr>
        <w:t>as</w:t>
      </w:r>
      <w:r w:rsidR="00780BEC" w:rsidRPr="00812FB5">
        <w:rPr>
          <w:bCs/>
          <w:szCs w:val="24"/>
        </w:rPr>
        <w:t xml:space="preserve">. </w:t>
      </w:r>
    </w:p>
    <w:p w14:paraId="3DDFE1BA" w14:textId="77777777" w:rsidR="00B74A6A" w:rsidRPr="005936E2" w:rsidRDefault="00780BEC" w:rsidP="00780BEC">
      <w:pPr>
        <w:ind w:firstLine="709"/>
        <w:jc w:val="both"/>
        <w:rPr>
          <w:bCs/>
          <w:szCs w:val="24"/>
        </w:rPr>
      </w:pPr>
      <w:r w:rsidRPr="00812FB5">
        <w:rPr>
          <w:bCs/>
          <w:szCs w:val="24"/>
        </w:rPr>
        <w:t>Pranešėjas V. Beitas</w:t>
      </w:r>
      <w:r w:rsidR="00795144">
        <w:rPr>
          <w:bCs/>
          <w:szCs w:val="24"/>
        </w:rPr>
        <w:t xml:space="preserve"> </w:t>
      </w:r>
      <w:r w:rsidR="00795144" w:rsidRPr="00A32CBC">
        <w:rPr>
          <w:bCs/>
          <w:szCs w:val="24"/>
        </w:rPr>
        <w:t>teigė, kad parengtas tarybos sprendimo projektas</w:t>
      </w:r>
      <w:r w:rsidR="00795144">
        <w:rPr>
          <w:bCs/>
          <w:szCs w:val="24"/>
        </w:rPr>
        <w:t>,</w:t>
      </w:r>
      <w:r w:rsidR="00795144" w:rsidRPr="00A32CBC">
        <w:rPr>
          <w:bCs/>
          <w:szCs w:val="24"/>
        </w:rPr>
        <w:t xml:space="preserve"> </w:t>
      </w:r>
      <w:r w:rsidR="00795144">
        <w:rPr>
          <w:bCs/>
          <w:szCs w:val="24"/>
        </w:rPr>
        <w:t xml:space="preserve">kuriuo </w:t>
      </w:r>
      <w:r w:rsidR="007F667B">
        <w:rPr>
          <w:bCs/>
          <w:szCs w:val="24"/>
        </w:rPr>
        <w:t xml:space="preserve">norima </w:t>
      </w:r>
      <w:r w:rsidR="007F667B" w:rsidRPr="007F667B">
        <w:rPr>
          <w:bCs/>
          <w:szCs w:val="24"/>
        </w:rPr>
        <w:t>patvirtinti Klaipėdos Vitės progimnazijos sporto aikštyno dirbtinės dangos futbolo aikštės, adresu J. Janonio g. 32, Klaipėda, teikiamos paslaugos įkainį</w:t>
      </w:r>
      <w:r w:rsidR="007F667B">
        <w:rPr>
          <w:bCs/>
          <w:szCs w:val="24"/>
        </w:rPr>
        <w:t xml:space="preserve">. </w:t>
      </w:r>
      <w:r w:rsidR="007F667B" w:rsidRPr="007F667B">
        <w:rPr>
          <w:bCs/>
          <w:szCs w:val="24"/>
        </w:rPr>
        <w:t>2025 metais BĮ Klaipėdos miesto sporto bazių valdymo centrui (toliau – Bazių valdymo centras) buvo perduotas patikėjimo teise valdyti atnaujintas Klaipėdos Vitės progimnazijos sporto aikštynas.</w:t>
      </w:r>
      <w:r w:rsidR="00433398">
        <w:rPr>
          <w:bCs/>
          <w:szCs w:val="24"/>
        </w:rPr>
        <w:t xml:space="preserve"> </w:t>
      </w:r>
      <w:r w:rsidR="00433398" w:rsidRPr="00433398">
        <w:rPr>
          <w:bCs/>
          <w:szCs w:val="24"/>
        </w:rPr>
        <w:t xml:space="preserve">Bazių valdymo centro teikiamos paslaugos 1 valandos </w:t>
      </w:r>
      <w:r w:rsidR="00433398" w:rsidRPr="005936E2">
        <w:rPr>
          <w:bCs/>
          <w:szCs w:val="24"/>
        </w:rPr>
        <w:t xml:space="preserve">kainos eurais dedamosios dalys yra: sporto bazės plotas, užimamo ploto procentas, metinės išlaidos, veiklios dienos per metus. Patvirtinus dirbtinės dangos futbolo aikštės įkainį planuojama, kad Bazių valdymo centras per metus surinks 6000-7000 eurų pajamų. </w:t>
      </w:r>
    </w:p>
    <w:p w14:paraId="3D10B040" w14:textId="4A32EC22" w:rsidR="005936E2" w:rsidRPr="005936E2" w:rsidRDefault="00B74A6A" w:rsidP="00780BEC">
      <w:pPr>
        <w:ind w:firstLine="709"/>
        <w:jc w:val="both"/>
        <w:rPr>
          <w:bCs/>
          <w:szCs w:val="24"/>
        </w:rPr>
      </w:pPr>
      <w:r w:rsidRPr="005936E2">
        <w:rPr>
          <w:bCs/>
          <w:szCs w:val="24"/>
        </w:rPr>
        <w:t>Pastebėjo, jog Finansų ir ekonomikos komiteto posėd</w:t>
      </w:r>
      <w:r w:rsidR="005936E2" w:rsidRPr="005936E2">
        <w:rPr>
          <w:bCs/>
          <w:szCs w:val="24"/>
        </w:rPr>
        <w:t>žio metu</w:t>
      </w:r>
      <w:r w:rsidRPr="005936E2">
        <w:rPr>
          <w:bCs/>
          <w:szCs w:val="24"/>
        </w:rPr>
        <w:t xml:space="preserve"> buvo pastebėta klaida</w:t>
      </w:r>
      <w:r w:rsidR="005936E2" w:rsidRPr="005936E2">
        <w:rPr>
          <w:bCs/>
          <w:szCs w:val="24"/>
        </w:rPr>
        <w:t xml:space="preserve"> dėl numatytų surink pajamų. Klaidą ištaisys ir pateiks Tarybos posėdžio metu.</w:t>
      </w:r>
    </w:p>
    <w:p w14:paraId="3B61D0F4" w14:textId="6D800237" w:rsidR="005936E2" w:rsidRPr="005936E2" w:rsidRDefault="005936E2" w:rsidP="00780BEC">
      <w:pPr>
        <w:ind w:firstLine="709"/>
        <w:jc w:val="both"/>
        <w:rPr>
          <w:bCs/>
          <w:szCs w:val="24"/>
        </w:rPr>
      </w:pPr>
      <w:r w:rsidRPr="005936E2">
        <w:rPr>
          <w:bCs/>
          <w:szCs w:val="24"/>
        </w:rPr>
        <w:t>E. Kvederis teiravosi dėl Vitės bendruomenės numatytų lengvatų Klaipėdos Vitės progimnazijos sporto aikštyne.</w:t>
      </w:r>
    </w:p>
    <w:p w14:paraId="48558BAA" w14:textId="3F797669" w:rsidR="00795144" w:rsidRPr="005936E2" w:rsidRDefault="005936E2" w:rsidP="00780BEC">
      <w:pPr>
        <w:ind w:firstLine="709"/>
        <w:jc w:val="both"/>
        <w:rPr>
          <w:bCs/>
          <w:szCs w:val="24"/>
        </w:rPr>
      </w:pPr>
      <w:r w:rsidRPr="005936E2">
        <w:rPr>
          <w:bCs/>
          <w:szCs w:val="24"/>
        </w:rPr>
        <w:t xml:space="preserve">V. Beitas teigė, kad šios bendruomenės pirmininkas turi raktą ir suderinęs su Bazių valdymo centru galės </w:t>
      </w:r>
      <w:r w:rsidR="000851C8">
        <w:rPr>
          <w:bCs/>
          <w:szCs w:val="24"/>
        </w:rPr>
        <w:t xml:space="preserve">ja </w:t>
      </w:r>
      <w:r w:rsidRPr="005936E2">
        <w:rPr>
          <w:bCs/>
          <w:szCs w:val="24"/>
        </w:rPr>
        <w:t>naudotis.</w:t>
      </w:r>
      <w:r w:rsidR="00B74A6A" w:rsidRPr="005936E2">
        <w:rPr>
          <w:bCs/>
          <w:szCs w:val="24"/>
        </w:rPr>
        <w:t xml:space="preserve"> </w:t>
      </w:r>
    </w:p>
    <w:p w14:paraId="64B6FA39" w14:textId="77777777" w:rsidR="00795144" w:rsidRPr="00A32CBC" w:rsidRDefault="00795144" w:rsidP="00795144">
      <w:pPr>
        <w:ind w:firstLine="709"/>
        <w:jc w:val="both"/>
        <w:rPr>
          <w:bCs/>
          <w:szCs w:val="24"/>
        </w:rPr>
      </w:pPr>
      <w:r w:rsidRPr="00A32CBC">
        <w:rPr>
          <w:bCs/>
          <w:szCs w:val="24"/>
        </w:rPr>
        <w:t>A. Cesiulis siūlė pritarti sprendimo projektui bendru sutarimu.</w:t>
      </w:r>
    </w:p>
    <w:p w14:paraId="5AAA5A23" w14:textId="77777777" w:rsidR="00795144" w:rsidRDefault="00795144" w:rsidP="00795144">
      <w:pPr>
        <w:ind w:firstLine="709"/>
        <w:jc w:val="both"/>
        <w:rPr>
          <w:szCs w:val="24"/>
        </w:rPr>
      </w:pPr>
      <w:r w:rsidRPr="00A32CBC">
        <w:rPr>
          <w:szCs w:val="24"/>
        </w:rPr>
        <w:t>NUTARTA. Pritarti sprendimo projektui (bendru sutarimu).</w:t>
      </w:r>
    </w:p>
    <w:p w14:paraId="64B1FC37" w14:textId="77777777" w:rsidR="00795144" w:rsidRDefault="00795144" w:rsidP="00346A97">
      <w:pPr>
        <w:ind w:firstLine="709"/>
        <w:jc w:val="both"/>
        <w:rPr>
          <w:szCs w:val="24"/>
        </w:rPr>
      </w:pPr>
    </w:p>
    <w:p w14:paraId="166ACE63" w14:textId="0D99E2A1" w:rsidR="00780BEC" w:rsidRDefault="00795144" w:rsidP="00780BEC">
      <w:pPr>
        <w:ind w:firstLine="709"/>
        <w:jc w:val="both"/>
        <w:rPr>
          <w:bCs/>
          <w:szCs w:val="24"/>
        </w:rPr>
      </w:pPr>
      <w:r>
        <w:rPr>
          <w:bCs/>
          <w:szCs w:val="24"/>
        </w:rPr>
        <w:t>7</w:t>
      </w:r>
      <w:r w:rsidRPr="00A32CBC">
        <w:rPr>
          <w:bCs/>
          <w:szCs w:val="24"/>
        </w:rPr>
        <w:t xml:space="preserve">. </w:t>
      </w:r>
      <w:r w:rsidRPr="00A32CBC">
        <w:rPr>
          <w:szCs w:val="24"/>
        </w:rPr>
        <w:t xml:space="preserve">SVARSTYTA. </w:t>
      </w:r>
      <w:r w:rsidR="00780BEC" w:rsidRPr="00812FB5">
        <w:rPr>
          <w:bCs/>
          <w:szCs w:val="24"/>
        </w:rPr>
        <w:t>Klaipėdos miesto sporto veiklų vykdytojų, kuriems gali būti skirta asmenų parama, 2026 metų sąrašo ir maksimalių rėmimo sumų patvirtinim</w:t>
      </w:r>
      <w:r w:rsidR="00780BEC">
        <w:rPr>
          <w:bCs/>
          <w:szCs w:val="24"/>
        </w:rPr>
        <w:t>as</w:t>
      </w:r>
      <w:r w:rsidR="00780BEC" w:rsidRPr="00812FB5">
        <w:rPr>
          <w:bCs/>
          <w:szCs w:val="24"/>
        </w:rPr>
        <w:t xml:space="preserve">. </w:t>
      </w:r>
    </w:p>
    <w:p w14:paraId="1900A54A" w14:textId="61938341" w:rsidR="00795144" w:rsidRDefault="00780BEC" w:rsidP="00795144">
      <w:pPr>
        <w:ind w:firstLine="709"/>
        <w:jc w:val="both"/>
        <w:rPr>
          <w:bCs/>
          <w:szCs w:val="24"/>
        </w:rPr>
      </w:pPr>
      <w:r w:rsidRPr="00812FB5">
        <w:rPr>
          <w:bCs/>
          <w:szCs w:val="24"/>
        </w:rPr>
        <w:t>Pranešėjas V. Beitas</w:t>
      </w:r>
      <w:r w:rsidR="00795144">
        <w:rPr>
          <w:bCs/>
          <w:szCs w:val="24"/>
        </w:rPr>
        <w:t xml:space="preserve"> </w:t>
      </w:r>
      <w:r w:rsidR="00795144" w:rsidRPr="00A32CBC">
        <w:rPr>
          <w:bCs/>
          <w:szCs w:val="24"/>
        </w:rPr>
        <w:t xml:space="preserve">teigė, kad </w:t>
      </w:r>
      <w:r w:rsidR="00221A8A" w:rsidRPr="00221A8A">
        <w:rPr>
          <w:bCs/>
          <w:szCs w:val="24"/>
        </w:rPr>
        <w:t xml:space="preserve">2024 m. gruodžio 19 d. </w:t>
      </w:r>
      <w:r w:rsidR="00221A8A">
        <w:rPr>
          <w:bCs/>
          <w:szCs w:val="24"/>
        </w:rPr>
        <w:t>S</w:t>
      </w:r>
      <w:r w:rsidR="00221A8A" w:rsidRPr="00221A8A">
        <w:rPr>
          <w:bCs/>
          <w:szCs w:val="24"/>
        </w:rPr>
        <w:t xml:space="preserve">avivaldybės tarybos sprendimu Nr. T2-465 „Dėl mokesčių lengvatų teikimo asmenims, remiantiems Klaipėdos miesto sporto, kultūros, švietimo ir socialines veiklas, tvarkos aprašo patvirtinimo“ buvo patvirtintos mokesčių lengvatos asmenims, kurie remia Klaipėdos miesto sporto, kultūros, švietimo ir socialinių veiklų vykdytojus (toliau </w:t>
      </w:r>
      <w:r w:rsidR="00221A8A">
        <w:rPr>
          <w:bCs/>
          <w:szCs w:val="24"/>
        </w:rPr>
        <w:t xml:space="preserve">– </w:t>
      </w:r>
      <w:r w:rsidR="00221A8A" w:rsidRPr="00221A8A">
        <w:rPr>
          <w:bCs/>
          <w:szCs w:val="24"/>
        </w:rPr>
        <w:t xml:space="preserve">Paramos gavėjas). Paramos gavėjų sąrašą kiekvienais metais iki birželio 30 d. tvirtina </w:t>
      </w:r>
      <w:r w:rsidR="00221A8A">
        <w:rPr>
          <w:bCs/>
          <w:szCs w:val="24"/>
        </w:rPr>
        <w:t>S</w:t>
      </w:r>
      <w:r w:rsidR="00221A8A" w:rsidRPr="00221A8A">
        <w:rPr>
          <w:bCs/>
          <w:szCs w:val="24"/>
        </w:rPr>
        <w:t xml:space="preserve">avivaldybės taryba, nustatydama maksimalias rėmimo sumas kiekvienam Paramos gavėjui. Per 2025 m. pagal Mokesčių lengvatų teikimo asmenims, remiantiems Klaipėdos miesto sporto organizacijas, tvarkos aprašą, 50 juridinių asmenų skyrė 1 072 789,00 Eur paramą Klaipėdos miesto sporto organizacijoms. </w:t>
      </w:r>
      <w:r w:rsidR="00221A8A">
        <w:rPr>
          <w:bCs/>
          <w:szCs w:val="24"/>
        </w:rPr>
        <w:t>P</w:t>
      </w:r>
      <w:r w:rsidR="00221A8A" w:rsidRPr="00A32CBC">
        <w:rPr>
          <w:bCs/>
          <w:szCs w:val="24"/>
        </w:rPr>
        <w:t>arengtas tarybos sprendimo projektas</w:t>
      </w:r>
      <w:r w:rsidR="00221A8A">
        <w:rPr>
          <w:bCs/>
          <w:szCs w:val="24"/>
        </w:rPr>
        <w:t>,</w:t>
      </w:r>
      <w:r w:rsidR="00221A8A" w:rsidRPr="00A32CBC">
        <w:rPr>
          <w:bCs/>
          <w:szCs w:val="24"/>
        </w:rPr>
        <w:t xml:space="preserve"> </w:t>
      </w:r>
      <w:r w:rsidR="00221A8A">
        <w:rPr>
          <w:bCs/>
          <w:szCs w:val="24"/>
        </w:rPr>
        <w:t xml:space="preserve">kuriuo norima </w:t>
      </w:r>
      <w:r w:rsidR="00221A8A" w:rsidRPr="00221A8A">
        <w:rPr>
          <w:bCs/>
          <w:szCs w:val="24"/>
        </w:rPr>
        <w:t>nustatyti 2026 metų Paramos gavėjų, kuriems gali būti skirta asmenų parama, sąrašą ir patvirtinti Paramos gavėjams maksimalias rėmimo sumas</w:t>
      </w:r>
      <w:r w:rsidR="00221A8A">
        <w:rPr>
          <w:bCs/>
          <w:szCs w:val="24"/>
        </w:rPr>
        <w:t>.</w:t>
      </w:r>
      <w:r w:rsidR="00907070">
        <w:rPr>
          <w:bCs/>
          <w:szCs w:val="24"/>
        </w:rPr>
        <w:t xml:space="preserve"> Atsakė į Komiteto narių klausimus.</w:t>
      </w:r>
    </w:p>
    <w:p w14:paraId="2D91C762" w14:textId="6EA78C89" w:rsidR="00D67D49" w:rsidRDefault="00D67D49" w:rsidP="00D67D49">
      <w:pPr>
        <w:ind w:firstLine="709"/>
        <w:jc w:val="both"/>
        <w:rPr>
          <w:szCs w:val="24"/>
        </w:rPr>
      </w:pPr>
      <w:r>
        <w:rPr>
          <w:bCs/>
          <w:szCs w:val="24"/>
        </w:rPr>
        <w:t xml:space="preserve">T. Juočys sakė, kad nustatyta tvarka yra tobulintina. </w:t>
      </w:r>
      <w:r w:rsidR="00CE5855" w:rsidRPr="00221A8A">
        <w:rPr>
          <w:bCs/>
          <w:szCs w:val="24"/>
        </w:rPr>
        <w:t>Paramos gavėja</w:t>
      </w:r>
      <w:r w:rsidR="00CE5855">
        <w:rPr>
          <w:bCs/>
          <w:szCs w:val="24"/>
        </w:rPr>
        <w:t>i</w:t>
      </w:r>
      <w:r>
        <w:rPr>
          <w:bCs/>
          <w:szCs w:val="24"/>
        </w:rPr>
        <w:t xml:space="preserve"> šiai dienai atitinka</w:t>
      </w:r>
      <w:r w:rsidR="00CE5855">
        <w:rPr>
          <w:bCs/>
          <w:szCs w:val="24"/>
        </w:rPr>
        <w:t>ntys</w:t>
      </w:r>
      <w:r>
        <w:rPr>
          <w:bCs/>
          <w:szCs w:val="24"/>
        </w:rPr>
        <w:t xml:space="preserve"> numatytai tvarkai turi gauti rėmimą</w:t>
      </w:r>
      <w:r w:rsidR="00CE5855">
        <w:rPr>
          <w:bCs/>
          <w:szCs w:val="24"/>
        </w:rPr>
        <w:t>.</w:t>
      </w:r>
    </w:p>
    <w:p w14:paraId="416D90C3" w14:textId="02046087" w:rsidR="00D67D49" w:rsidRDefault="00D67D49" w:rsidP="00795144">
      <w:pPr>
        <w:ind w:firstLine="709"/>
        <w:jc w:val="both"/>
        <w:rPr>
          <w:bCs/>
          <w:szCs w:val="24"/>
        </w:rPr>
      </w:pPr>
      <w:r w:rsidRPr="00AC642F">
        <w:rPr>
          <w:szCs w:val="24"/>
        </w:rPr>
        <w:t xml:space="preserve">L. Šaltytė-Vaisiauskė teigė, jog susilaikys balsuojant už šį sprendimo projektą, kadangi </w:t>
      </w:r>
      <w:r>
        <w:rPr>
          <w:bCs/>
          <w:szCs w:val="24"/>
        </w:rPr>
        <w:t xml:space="preserve">nėra įsitikinusi ar visi </w:t>
      </w:r>
      <w:r w:rsidR="00C901EE">
        <w:rPr>
          <w:bCs/>
          <w:szCs w:val="24"/>
        </w:rPr>
        <w:t xml:space="preserve">Paramų gavėjai atitinka </w:t>
      </w:r>
      <w:r>
        <w:rPr>
          <w:bCs/>
          <w:szCs w:val="24"/>
        </w:rPr>
        <w:t>kriterij</w:t>
      </w:r>
      <w:r w:rsidR="00C901EE">
        <w:rPr>
          <w:bCs/>
          <w:szCs w:val="24"/>
        </w:rPr>
        <w:t xml:space="preserve">us. </w:t>
      </w:r>
    </w:p>
    <w:p w14:paraId="23DE4EF4" w14:textId="01E08B06" w:rsidR="008035A3" w:rsidRPr="00AC642F" w:rsidRDefault="008035A3" w:rsidP="00795144">
      <w:pPr>
        <w:ind w:firstLine="709"/>
        <w:jc w:val="both"/>
        <w:rPr>
          <w:bCs/>
          <w:szCs w:val="24"/>
        </w:rPr>
      </w:pPr>
      <w:r>
        <w:rPr>
          <w:bCs/>
          <w:szCs w:val="24"/>
        </w:rPr>
        <w:t xml:space="preserve">E. </w:t>
      </w:r>
      <w:r w:rsidRPr="00AC642F">
        <w:rPr>
          <w:bCs/>
          <w:szCs w:val="24"/>
        </w:rPr>
        <w:t xml:space="preserve">Kvederis </w:t>
      </w:r>
      <w:r w:rsidR="00C901EE">
        <w:rPr>
          <w:bCs/>
          <w:szCs w:val="24"/>
        </w:rPr>
        <w:t xml:space="preserve">sakė, kad susilaikys dėl sprendimo priėmimo, nes </w:t>
      </w:r>
      <w:r w:rsidR="00CE5855">
        <w:rPr>
          <w:bCs/>
          <w:szCs w:val="24"/>
        </w:rPr>
        <w:t xml:space="preserve">jo manymu ne visos </w:t>
      </w:r>
      <w:r w:rsidR="00C901EE">
        <w:rPr>
          <w:bCs/>
          <w:szCs w:val="24"/>
        </w:rPr>
        <w:t>Paramų gavėjų veiklos</w:t>
      </w:r>
      <w:r w:rsidR="0089561E">
        <w:rPr>
          <w:bCs/>
          <w:szCs w:val="24"/>
        </w:rPr>
        <w:t xml:space="preserve"> atitinka </w:t>
      </w:r>
      <w:r w:rsidR="0089561E" w:rsidRPr="0089561E">
        <w:rPr>
          <w:bCs/>
          <w:szCs w:val="24"/>
        </w:rPr>
        <w:t>sporto projektų finansavimo</w:t>
      </w:r>
      <w:r w:rsidR="0089561E">
        <w:rPr>
          <w:bCs/>
          <w:szCs w:val="24"/>
        </w:rPr>
        <w:t xml:space="preserve"> </w:t>
      </w:r>
      <w:r w:rsidR="00CE5855">
        <w:rPr>
          <w:bCs/>
          <w:szCs w:val="24"/>
        </w:rPr>
        <w:t>aprašą.</w:t>
      </w:r>
    </w:p>
    <w:p w14:paraId="30279471" w14:textId="11A55303" w:rsidR="00795144" w:rsidRPr="00AC642F" w:rsidRDefault="00AC642F" w:rsidP="008035A3">
      <w:pPr>
        <w:tabs>
          <w:tab w:val="left" w:pos="5582"/>
        </w:tabs>
        <w:ind w:firstLine="709"/>
        <w:jc w:val="both"/>
        <w:rPr>
          <w:szCs w:val="24"/>
        </w:rPr>
      </w:pPr>
      <w:r w:rsidRPr="00AC642F">
        <w:rPr>
          <w:szCs w:val="24"/>
        </w:rPr>
        <w:lastRenderedPageBreak/>
        <w:t>A. Cesiulis</w:t>
      </w:r>
      <w:r>
        <w:rPr>
          <w:szCs w:val="24"/>
        </w:rPr>
        <w:t xml:space="preserve"> atkreipė dėmesį, kad </w:t>
      </w:r>
      <w:r w:rsidR="00CE5855">
        <w:rPr>
          <w:szCs w:val="24"/>
        </w:rPr>
        <w:t xml:space="preserve">nederėtų susilaikyti ar nepritarti </w:t>
      </w:r>
      <w:r w:rsidR="00375D8B">
        <w:rPr>
          <w:szCs w:val="24"/>
        </w:rPr>
        <w:t xml:space="preserve">dėl </w:t>
      </w:r>
      <w:r w:rsidR="00CE5855">
        <w:rPr>
          <w:szCs w:val="24"/>
        </w:rPr>
        <w:t xml:space="preserve">sprendimo priėmimo, nes rėmimą gaus ir kiti sąraše nurodyti </w:t>
      </w:r>
      <w:r w:rsidR="00CE5855" w:rsidRPr="00221A8A">
        <w:rPr>
          <w:bCs/>
          <w:szCs w:val="24"/>
        </w:rPr>
        <w:t>Paramos gavėj</w:t>
      </w:r>
      <w:r w:rsidR="00CE5855">
        <w:rPr>
          <w:bCs/>
          <w:szCs w:val="24"/>
        </w:rPr>
        <w:t xml:space="preserve">ai. </w:t>
      </w:r>
    </w:p>
    <w:p w14:paraId="5E0E7335" w14:textId="1BD37390" w:rsidR="00AC642F" w:rsidRPr="008035A3" w:rsidRDefault="008035A3" w:rsidP="00AC642F">
      <w:pPr>
        <w:ind w:firstLine="709"/>
        <w:jc w:val="both"/>
        <w:rPr>
          <w:bCs/>
          <w:szCs w:val="24"/>
        </w:rPr>
      </w:pPr>
      <w:r w:rsidRPr="00AC642F">
        <w:rPr>
          <w:bCs/>
          <w:szCs w:val="24"/>
        </w:rPr>
        <w:t xml:space="preserve">A. Cesiulis </w:t>
      </w:r>
      <w:r w:rsidRPr="00AC642F">
        <w:rPr>
          <w:szCs w:val="24"/>
        </w:rPr>
        <w:t xml:space="preserve">siūlė balsavimu apsispręsti dėl sprendimo </w:t>
      </w:r>
      <w:bookmarkStart w:id="8" w:name="_Hlk221802652"/>
      <w:r w:rsidRPr="00AC642F">
        <w:rPr>
          <w:szCs w:val="24"/>
        </w:rPr>
        <w:t>projekto</w:t>
      </w:r>
      <w:bookmarkEnd w:id="8"/>
      <w:r w:rsidR="00AC642F" w:rsidRPr="00AC642F">
        <w:rPr>
          <w:szCs w:val="24"/>
        </w:rPr>
        <w:t xml:space="preserve"> </w:t>
      </w:r>
      <w:r w:rsidR="00AC642F">
        <w:rPr>
          <w:szCs w:val="24"/>
        </w:rPr>
        <w:t xml:space="preserve">(BALSAVO: už – 4 (T. Juočys, </w:t>
      </w:r>
      <w:r w:rsidR="00AC642F" w:rsidRPr="00835ED4">
        <w:rPr>
          <w:szCs w:val="24"/>
        </w:rPr>
        <w:t>R</w:t>
      </w:r>
      <w:r w:rsidR="00AC642F">
        <w:rPr>
          <w:szCs w:val="24"/>
        </w:rPr>
        <w:t>.</w:t>
      </w:r>
      <w:r w:rsidR="00AC642F" w:rsidRPr="00835ED4">
        <w:rPr>
          <w:szCs w:val="24"/>
        </w:rPr>
        <w:t xml:space="preserve"> Idzelevičius</w:t>
      </w:r>
      <w:r w:rsidR="00AC642F">
        <w:rPr>
          <w:szCs w:val="24"/>
        </w:rPr>
        <w:t>, A. Cesiulis,</w:t>
      </w:r>
      <w:r w:rsidR="00AC642F" w:rsidRPr="00835ED4">
        <w:rPr>
          <w:szCs w:val="24"/>
        </w:rPr>
        <w:t xml:space="preserve"> R</w:t>
      </w:r>
      <w:r w:rsidR="00AC642F">
        <w:rPr>
          <w:szCs w:val="24"/>
        </w:rPr>
        <w:t xml:space="preserve">. Mika) susilaikė – 3 (E. Kvederis, </w:t>
      </w:r>
      <w:r w:rsidR="00AC642F" w:rsidRPr="00835ED4">
        <w:rPr>
          <w:szCs w:val="24"/>
        </w:rPr>
        <w:t>L</w:t>
      </w:r>
      <w:r w:rsidR="00AC642F">
        <w:rPr>
          <w:szCs w:val="24"/>
        </w:rPr>
        <w:t xml:space="preserve">. </w:t>
      </w:r>
      <w:r w:rsidR="00AC642F" w:rsidRPr="00835ED4">
        <w:rPr>
          <w:szCs w:val="24"/>
        </w:rPr>
        <w:t>Šaltytė-Vaisiauskė</w:t>
      </w:r>
      <w:r w:rsidR="00AC642F">
        <w:rPr>
          <w:bCs/>
          <w:szCs w:val="24"/>
        </w:rPr>
        <w:t>,</w:t>
      </w:r>
      <w:r w:rsidR="00AC642F">
        <w:rPr>
          <w:szCs w:val="24"/>
        </w:rPr>
        <w:t xml:space="preserve"> A. Pacevičiūtė), prieš – 0.)</w:t>
      </w:r>
    </w:p>
    <w:p w14:paraId="22B7417D" w14:textId="77777777" w:rsidR="008035A3" w:rsidRDefault="008035A3" w:rsidP="008035A3">
      <w:pPr>
        <w:ind w:firstLine="709"/>
        <w:jc w:val="both"/>
        <w:rPr>
          <w:szCs w:val="24"/>
        </w:rPr>
      </w:pPr>
      <w:r w:rsidRPr="00AC642F">
        <w:rPr>
          <w:szCs w:val="24"/>
        </w:rPr>
        <w:t>NUTARTA</w:t>
      </w:r>
      <w:r w:rsidRPr="00BB50CF">
        <w:rPr>
          <w:szCs w:val="24"/>
        </w:rPr>
        <w:t>. Pritarti sprendimo projektui.</w:t>
      </w:r>
      <w:r w:rsidRPr="00867A9C">
        <w:rPr>
          <w:szCs w:val="24"/>
        </w:rPr>
        <w:t xml:space="preserve"> </w:t>
      </w:r>
    </w:p>
    <w:p w14:paraId="3AD936DD" w14:textId="77777777" w:rsidR="00795144" w:rsidRDefault="00795144" w:rsidP="00346A97">
      <w:pPr>
        <w:ind w:firstLine="709"/>
        <w:jc w:val="both"/>
        <w:rPr>
          <w:szCs w:val="24"/>
        </w:rPr>
      </w:pPr>
    </w:p>
    <w:p w14:paraId="0361D7CB" w14:textId="3AF68200" w:rsidR="00780BEC" w:rsidRDefault="00795144" w:rsidP="00780BEC">
      <w:pPr>
        <w:ind w:firstLine="709"/>
        <w:jc w:val="both"/>
        <w:rPr>
          <w:bCs/>
          <w:szCs w:val="24"/>
        </w:rPr>
      </w:pPr>
      <w:r>
        <w:rPr>
          <w:bCs/>
          <w:szCs w:val="24"/>
        </w:rPr>
        <w:t>8</w:t>
      </w:r>
      <w:r w:rsidRPr="00A32CBC">
        <w:rPr>
          <w:bCs/>
          <w:szCs w:val="24"/>
        </w:rPr>
        <w:t xml:space="preserve">. </w:t>
      </w:r>
      <w:r w:rsidRPr="00A32CBC">
        <w:rPr>
          <w:szCs w:val="24"/>
        </w:rPr>
        <w:t xml:space="preserve">SVARSTYTA. </w:t>
      </w:r>
      <w:r w:rsidR="00780BEC">
        <w:rPr>
          <w:bCs/>
          <w:szCs w:val="24"/>
        </w:rPr>
        <w:t>T</w:t>
      </w:r>
      <w:r w:rsidR="00780BEC" w:rsidRPr="00812FB5">
        <w:rPr>
          <w:bCs/>
          <w:szCs w:val="24"/>
        </w:rPr>
        <w:t>urto perėmim</w:t>
      </w:r>
      <w:r w:rsidR="00780BEC">
        <w:rPr>
          <w:bCs/>
          <w:szCs w:val="24"/>
        </w:rPr>
        <w:t>as</w:t>
      </w:r>
      <w:r w:rsidR="00780BEC" w:rsidRPr="00812FB5">
        <w:rPr>
          <w:bCs/>
          <w:szCs w:val="24"/>
        </w:rPr>
        <w:t xml:space="preserve"> Klaipėdos miesto savivaldybės nuosavybėn ir jo perdavimo valdyti ir naudoti patikėjimo teise. </w:t>
      </w:r>
    </w:p>
    <w:p w14:paraId="60D907DF" w14:textId="44417C3D" w:rsidR="00795144" w:rsidRDefault="00780BEC" w:rsidP="00795144">
      <w:pPr>
        <w:ind w:firstLine="709"/>
        <w:jc w:val="both"/>
        <w:rPr>
          <w:bCs/>
          <w:szCs w:val="24"/>
        </w:rPr>
      </w:pPr>
      <w:r w:rsidRPr="00812FB5">
        <w:rPr>
          <w:bCs/>
          <w:szCs w:val="24"/>
        </w:rPr>
        <w:t>Pranešėjas E. Simokaitis</w:t>
      </w:r>
      <w:r w:rsidR="00795144">
        <w:rPr>
          <w:bCs/>
          <w:szCs w:val="24"/>
        </w:rPr>
        <w:t xml:space="preserve"> </w:t>
      </w:r>
      <w:r w:rsidR="00795144" w:rsidRPr="00A32CBC">
        <w:rPr>
          <w:bCs/>
          <w:szCs w:val="24"/>
        </w:rPr>
        <w:t xml:space="preserve">teigė, kad parengtas </w:t>
      </w:r>
      <w:r w:rsidR="00AE7CEC" w:rsidRPr="00AE7CEC">
        <w:rPr>
          <w:bCs/>
          <w:szCs w:val="24"/>
        </w:rPr>
        <w:t>tarybos sprendimo projektas teikiamas, siekiant neatlygintinai perimti iš valstybės (M.</w:t>
      </w:r>
      <w:r w:rsidR="00AE7CEC">
        <w:rPr>
          <w:bCs/>
          <w:szCs w:val="24"/>
        </w:rPr>
        <w:t xml:space="preserve"> </w:t>
      </w:r>
      <w:r w:rsidR="00AE7CEC" w:rsidRPr="00AE7CEC">
        <w:rPr>
          <w:bCs/>
          <w:szCs w:val="24"/>
        </w:rPr>
        <w:t xml:space="preserve">Mažvydo bibliotekos), </w:t>
      </w:r>
      <w:r w:rsidR="00AE7CEC">
        <w:rPr>
          <w:bCs/>
          <w:szCs w:val="24"/>
        </w:rPr>
        <w:t>S</w:t>
      </w:r>
      <w:r w:rsidR="00AE7CEC" w:rsidRPr="00AE7CEC">
        <w:rPr>
          <w:bCs/>
          <w:szCs w:val="24"/>
        </w:rPr>
        <w:t xml:space="preserve">avivaldybės nuosavybėn ilgalaikį materialųjį turtą ir vėliau perduoti jį </w:t>
      </w:r>
      <w:r w:rsidR="00AE7CEC">
        <w:rPr>
          <w:bCs/>
          <w:szCs w:val="24"/>
        </w:rPr>
        <w:t>S</w:t>
      </w:r>
      <w:r w:rsidR="00AE7CEC" w:rsidRPr="00AE7CEC">
        <w:rPr>
          <w:bCs/>
          <w:szCs w:val="24"/>
        </w:rPr>
        <w:t>avivaldybės Imanuelio Kanto viešajai bibliotekai valdyti, naudoti ir disponuoti juo patikėjimo teise</w:t>
      </w:r>
      <w:r w:rsidR="00AE7CEC">
        <w:rPr>
          <w:bCs/>
          <w:szCs w:val="24"/>
        </w:rPr>
        <w:t>. KMSA</w:t>
      </w:r>
      <w:r w:rsidR="00AE7CEC" w:rsidRPr="00AE7CEC">
        <w:rPr>
          <w:bCs/>
          <w:szCs w:val="24"/>
        </w:rPr>
        <w:t xml:space="preserve"> atsižvelgdama į Lietuvos nacionalinės Martyno Mažvydo bibliotekos 2026-03-03 raštą Nr. SD-26-189 „Dėl sutikimo perimti valstybės turtą“ parengė tarybos sprendimo projektą dėl valstybės ilgalaikio materialiojo turto perėmimo </w:t>
      </w:r>
      <w:r w:rsidR="00AE7CEC">
        <w:rPr>
          <w:bCs/>
          <w:szCs w:val="24"/>
        </w:rPr>
        <w:t>S</w:t>
      </w:r>
      <w:r w:rsidR="00AE7CEC" w:rsidRPr="00AE7CEC">
        <w:rPr>
          <w:bCs/>
          <w:szCs w:val="24"/>
        </w:rPr>
        <w:t xml:space="preserve">avivaldybės nuosavybėn bei šio turto perdavimo </w:t>
      </w:r>
      <w:r w:rsidR="00AE7CEC">
        <w:rPr>
          <w:bCs/>
          <w:szCs w:val="24"/>
        </w:rPr>
        <w:t>S</w:t>
      </w:r>
      <w:r w:rsidR="00AE7CEC" w:rsidRPr="00AE7CEC">
        <w:rPr>
          <w:bCs/>
          <w:szCs w:val="24"/>
        </w:rPr>
        <w:t>avivaldybės viešajai bibliotekai valdyti, naudoti ir disponuoti juo patikėjimo teise.</w:t>
      </w:r>
    </w:p>
    <w:p w14:paraId="59FB6975" w14:textId="77777777" w:rsidR="00795144" w:rsidRPr="00A32CBC" w:rsidRDefault="00795144" w:rsidP="00795144">
      <w:pPr>
        <w:ind w:firstLine="709"/>
        <w:jc w:val="both"/>
        <w:rPr>
          <w:bCs/>
          <w:szCs w:val="24"/>
        </w:rPr>
      </w:pPr>
      <w:r w:rsidRPr="00A32CBC">
        <w:rPr>
          <w:bCs/>
          <w:szCs w:val="24"/>
        </w:rPr>
        <w:t>A. Cesiulis siūlė pritarti sprendimo projektui bendru sutarimu.</w:t>
      </w:r>
    </w:p>
    <w:p w14:paraId="1D098A92" w14:textId="77777777" w:rsidR="00795144" w:rsidRDefault="00795144" w:rsidP="00795144">
      <w:pPr>
        <w:ind w:firstLine="709"/>
        <w:jc w:val="both"/>
        <w:rPr>
          <w:szCs w:val="24"/>
        </w:rPr>
      </w:pPr>
      <w:r w:rsidRPr="00A32CBC">
        <w:rPr>
          <w:szCs w:val="24"/>
        </w:rPr>
        <w:t>NUTARTA. Pritarti sprendimo projektui (bendru sutarimu).</w:t>
      </w:r>
    </w:p>
    <w:p w14:paraId="51A0B42D" w14:textId="77777777" w:rsidR="00795144" w:rsidRDefault="00795144" w:rsidP="00346A97">
      <w:pPr>
        <w:ind w:firstLine="709"/>
        <w:jc w:val="both"/>
        <w:rPr>
          <w:szCs w:val="24"/>
        </w:rPr>
      </w:pPr>
    </w:p>
    <w:p w14:paraId="35BA9949" w14:textId="039FBA67" w:rsidR="00780BEC" w:rsidRDefault="00795144" w:rsidP="00780BEC">
      <w:pPr>
        <w:ind w:firstLine="709"/>
        <w:jc w:val="both"/>
        <w:rPr>
          <w:bCs/>
          <w:szCs w:val="24"/>
        </w:rPr>
      </w:pPr>
      <w:r>
        <w:rPr>
          <w:bCs/>
          <w:szCs w:val="24"/>
        </w:rPr>
        <w:t>9</w:t>
      </w:r>
      <w:r w:rsidRPr="00A32CBC">
        <w:rPr>
          <w:bCs/>
          <w:szCs w:val="24"/>
        </w:rPr>
        <w:t xml:space="preserve">. </w:t>
      </w:r>
      <w:r w:rsidRPr="00A32CBC">
        <w:rPr>
          <w:szCs w:val="24"/>
        </w:rPr>
        <w:t xml:space="preserve">SVARSTYTA. </w:t>
      </w:r>
      <w:r w:rsidR="00780BEC">
        <w:rPr>
          <w:bCs/>
          <w:szCs w:val="24"/>
        </w:rPr>
        <w:t>T</w:t>
      </w:r>
      <w:r w:rsidR="00780BEC" w:rsidRPr="00812FB5">
        <w:rPr>
          <w:bCs/>
          <w:szCs w:val="24"/>
        </w:rPr>
        <w:t>urto perėmim</w:t>
      </w:r>
      <w:r w:rsidR="00780BEC">
        <w:rPr>
          <w:bCs/>
          <w:szCs w:val="24"/>
        </w:rPr>
        <w:t>as</w:t>
      </w:r>
      <w:r w:rsidR="00780BEC" w:rsidRPr="00812FB5">
        <w:rPr>
          <w:bCs/>
          <w:szCs w:val="24"/>
        </w:rPr>
        <w:t xml:space="preserve"> Klaipėdos miesto savivaldybės nuosavybėn ir jo perdavimo valdyti ir naudoti patikėjimo teise. </w:t>
      </w:r>
    </w:p>
    <w:p w14:paraId="1730516F" w14:textId="2AF529CB" w:rsidR="00795144" w:rsidRPr="003A7D24" w:rsidRDefault="00780BEC" w:rsidP="00795144">
      <w:pPr>
        <w:ind w:firstLine="709"/>
        <w:jc w:val="both"/>
        <w:rPr>
          <w:bCs/>
          <w:szCs w:val="24"/>
        </w:rPr>
      </w:pPr>
      <w:r w:rsidRPr="00812FB5">
        <w:rPr>
          <w:bCs/>
          <w:szCs w:val="24"/>
        </w:rPr>
        <w:t>Pranešėjas E. Simo</w:t>
      </w:r>
      <w:r>
        <w:rPr>
          <w:bCs/>
          <w:szCs w:val="24"/>
        </w:rPr>
        <w:t xml:space="preserve">kaitis </w:t>
      </w:r>
      <w:r w:rsidR="00795144" w:rsidRPr="00A32CBC">
        <w:rPr>
          <w:bCs/>
          <w:szCs w:val="24"/>
        </w:rPr>
        <w:t xml:space="preserve">teigė, kad parengtas tarybos </w:t>
      </w:r>
      <w:r w:rsidR="00AE7CEC" w:rsidRPr="00AE7CEC">
        <w:rPr>
          <w:bCs/>
          <w:szCs w:val="24"/>
        </w:rPr>
        <w:t xml:space="preserve">sprendimo projektas teikiamas, siekiant neatlygintinai </w:t>
      </w:r>
      <w:r w:rsidR="00AE7CEC">
        <w:rPr>
          <w:bCs/>
          <w:szCs w:val="24"/>
        </w:rPr>
        <w:t>S</w:t>
      </w:r>
      <w:r w:rsidR="00AE7CEC" w:rsidRPr="00AE7CEC">
        <w:rPr>
          <w:bCs/>
          <w:szCs w:val="24"/>
        </w:rPr>
        <w:t xml:space="preserve">avivaldybės nuosavybėn perimti valstybei priklausantį ilgalaikį materialųjį turtą ir vėliau perduoti jį </w:t>
      </w:r>
      <w:r w:rsidR="00AE7CEC">
        <w:rPr>
          <w:bCs/>
          <w:szCs w:val="24"/>
        </w:rPr>
        <w:t>S</w:t>
      </w:r>
      <w:r w:rsidR="00AE7CEC" w:rsidRPr="00AE7CEC">
        <w:rPr>
          <w:bCs/>
          <w:szCs w:val="24"/>
        </w:rPr>
        <w:t>avivaldybės biudžetinei įstaigai Klaipėdos Baltijos gimnazijai valdyti, naudoti ir disponuoti juo patikėjimo teise.</w:t>
      </w:r>
      <w:r w:rsidR="00AE7CEC">
        <w:rPr>
          <w:bCs/>
          <w:szCs w:val="24"/>
        </w:rPr>
        <w:t xml:space="preserve"> KMSA</w:t>
      </w:r>
      <w:r w:rsidR="00AE7CEC" w:rsidRPr="00AE7CEC">
        <w:rPr>
          <w:bCs/>
          <w:szCs w:val="24"/>
        </w:rPr>
        <w:t xml:space="preserve"> gavo Klaipėdos valstybinio muzikinio teatro raštą, kuriuo siūloma perimti valstybei nuosavybės teise priklausančius 4 vienetus galvinių mikrofonų bevielių sistemų savivaldybės nuosavybėn ir šį turtą perduoti BĮ Klaipėdos Baltijos gimnazijai valdyti patikėjimo teise. Priimanti įstaiga šį turtą naudotų organizuojant mokyklos renginius, koncertus, spektaklius, viešuosius pasirodymus bei kitą neformaliojo švietimo veiklą.</w:t>
      </w:r>
    </w:p>
    <w:p w14:paraId="33B0D5FC" w14:textId="77777777" w:rsidR="00795144" w:rsidRPr="00A32CBC" w:rsidRDefault="00795144" w:rsidP="00795144">
      <w:pPr>
        <w:ind w:firstLine="709"/>
        <w:jc w:val="both"/>
        <w:rPr>
          <w:bCs/>
          <w:szCs w:val="24"/>
        </w:rPr>
      </w:pPr>
      <w:r w:rsidRPr="00A32CBC">
        <w:rPr>
          <w:bCs/>
          <w:szCs w:val="24"/>
        </w:rPr>
        <w:t>A. Cesiulis siūlė pritarti sprendimo projektui bendru sutarimu.</w:t>
      </w:r>
    </w:p>
    <w:p w14:paraId="220DE30A" w14:textId="77777777" w:rsidR="00795144" w:rsidRDefault="00795144" w:rsidP="00795144">
      <w:pPr>
        <w:ind w:firstLine="709"/>
        <w:jc w:val="both"/>
        <w:rPr>
          <w:szCs w:val="24"/>
        </w:rPr>
      </w:pPr>
      <w:r w:rsidRPr="00A32CBC">
        <w:rPr>
          <w:szCs w:val="24"/>
        </w:rPr>
        <w:t>NUTARTA. Pritarti sprendimo projektui (bendru sutarimu).</w:t>
      </w:r>
    </w:p>
    <w:p w14:paraId="144D4F29" w14:textId="77777777" w:rsidR="00375D8B" w:rsidRDefault="00375D8B" w:rsidP="00795144">
      <w:pPr>
        <w:ind w:firstLine="709"/>
        <w:jc w:val="both"/>
        <w:rPr>
          <w:szCs w:val="24"/>
        </w:rPr>
      </w:pPr>
    </w:p>
    <w:bookmarkEnd w:id="3"/>
    <w:bookmarkEnd w:id="4"/>
    <w:bookmarkEnd w:id="6"/>
    <w:p w14:paraId="4F8AA656" w14:textId="14151470" w:rsidR="00E45625" w:rsidRPr="005A1069" w:rsidRDefault="00A4650E" w:rsidP="00A4650E">
      <w:pPr>
        <w:pStyle w:val="Betarp"/>
        <w:ind w:firstLine="709"/>
        <w:jc w:val="both"/>
        <w:rPr>
          <w:rFonts w:ascii="Times New Roman" w:eastAsia="Times New Roman" w:hAnsi="Times New Roman" w:cs="Times New Roman"/>
          <w:sz w:val="24"/>
          <w:szCs w:val="24"/>
          <w:lang w:eastAsia="lt-LT"/>
        </w:rPr>
      </w:pPr>
      <w:r w:rsidRPr="00727609">
        <w:rPr>
          <w:rFonts w:ascii="Times New Roman" w:eastAsia="Times New Roman" w:hAnsi="Times New Roman" w:cs="Times New Roman"/>
          <w:sz w:val="24"/>
          <w:szCs w:val="24"/>
          <w:lang w:eastAsia="lt-LT"/>
        </w:rPr>
        <w:t>Posėd</w:t>
      </w:r>
      <w:r w:rsidR="00C15C32">
        <w:rPr>
          <w:rFonts w:ascii="Times New Roman" w:eastAsia="Times New Roman" w:hAnsi="Times New Roman" w:cs="Times New Roman"/>
          <w:sz w:val="24"/>
          <w:szCs w:val="24"/>
          <w:lang w:eastAsia="lt-LT"/>
        </w:rPr>
        <w:t>is</w:t>
      </w:r>
      <w:r w:rsidRPr="00727609">
        <w:rPr>
          <w:rFonts w:ascii="Times New Roman" w:eastAsia="Times New Roman" w:hAnsi="Times New Roman" w:cs="Times New Roman"/>
          <w:sz w:val="24"/>
          <w:szCs w:val="24"/>
          <w:lang w:eastAsia="lt-LT"/>
        </w:rPr>
        <w:t xml:space="preserve"> </w:t>
      </w:r>
      <w:r w:rsidRPr="00B74A6A">
        <w:rPr>
          <w:rFonts w:ascii="Times New Roman" w:eastAsia="Times New Roman" w:hAnsi="Times New Roman" w:cs="Times New Roman"/>
          <w:sz w:val="24"/>
          <w:szCs w:val="24"/>
          <w:lang w:eastAsia="lt-LT"/>
        </w:rPr>
        <w:t>pa</w:t>
      </w:r>
      <w:r w:rsidR="00C15C32" w:rsidRPr="00B74A6A">
        <w:rPr>
          <w:rFonts w:ascii="Times New Roman" w:eastAsia="Times New Roman" w:hAnsi="Times New Roman" w:cs="Times New Roman"/>
          <w:sz w:val="24"/>
          <w:szCs w:val="24"/>
          <w:lang w:eastAsia="lt-LT"/>
        </w:rPr>
        <w:t>sibaigė</w:t>
      </w:r>
      <w:r w:rsidR="00371252" w:rsidRPr="00B74A6A">
        <w:rPr>
          <w:rFonts w:ascii="Times New Roman" w:eastAsia="Times New Roman" w:hAnsi="Times New Roman" w:cs="Times New Roman"/>
          <w:sz w:val="24"/>
          <w:szCs w:val="24"/>
          <w:lang w:eastAsia="lt-LT"/>
        </w:rPr>
        <w:t xml:space="preserve"> </w:t>
      </w:r>
      <w:r w:rsidR="005B38C7" w:rsidRPr="00B74A6A">
        <w:rPr>
          <w:rFonts w:ascii="Times New Roman" w:eastAsia="Times New Roman" w:hAnsi="Times New Roman" w:cs="Times New Roman"/>
          <w:sz w:val="24"/>
          <w:szCs w:val="24"/>
          <w:lang w:eastAsia="lt-LT"/>
        </w:rPr>
        <w:t>1</w:t>
      </w:r>
      <w:r w:rsidR="00B74A6A" w:rsidRPr="00B74A6A">
        <w:rPr>
          <w:rFonts w:ascii="Times New Roman" w:eastAsia="Times New Roman" w:hAnsi="Times New Roman" w:cs="Times New Roman"/>
          <w:sz w:val="24"/>
          <w:szCs w:val="24"/>
          <w:lang w:eastAsia="lt-LT"/>
        </w:rPr>
        <w:t>5.3</w:t>
      </w:r>
      <w:r w:rsidR="00120FF0" w:rsidRPr="00B74A6A">
        <w:rPr>
          <w:rFonts w:ascii="Times New Roman" w:eastAsia="Times New Roman" w:hAnsi="Times New Roman" w:cs="Times New Roman"/>
          <w:sz w:val="24"/>
          <w:szCs w:val="24"/>
          <w:lang w:eastAsia="lt-LT"/>
        </w:rPr>
        <w:t>5</w:t>
      </w:r>
      <w:r w:rsidR="00BB50CF" w:rsidRPr="00B74A6A">
        <w:rPr>
          <w:rFonts w:ascii="Times New Roman" w:eastAsia="Times New Roman" w:hAnsi="Times New Roman" w:cs="Times New Roman"/>
          <w:sz w:val="24"/>
          <w:szCs w:val="24"/>
          <w:lang w:eastAsia="lt-LT"/>
        </w:rPr>
        <w:t xml:space="preserve"> </w:t>
      </w:r>
      <w:r w:rsidRPr="00B74A6A">
        <w:rPr>
          <w:rFonts w:ascii="Times New Roman" w:eastAsia="Times New Roman" w:hAnsi="Times New Roman" w:cs="Times New Roman"/>
          <w:sz w:val="24"/>
          <w:szCs w:val="24"/>
          <w:lang w:eastAsia="lt-LT"/>
        </w:rPr>
        <w:t xml:space="preserve">val. </w:t>
      </w:r>
    </w:p>
    <w:p w14:paraId="1DC3C79D" w14:textId="77777777" w:rsidR="00836FDD" w:rsidRDefault="00836FDD" w:rsidP="00A4650E">
      <w:pPr>
        <w:pStyle w:val="Betarp"/>
        <w:ind w:firstLine="709"/>
        <w:jc w:val="both"/>
        <w:rPr>
          <w:rFonts w:ascii="Times New Roman" w:eastAsia="Times New Roman" w:hAnsi="Times New Roman" w:cs="Times New Roman"/>
          <w:sz w:val="24"/>
          <w:szCs w:val="24"/>
          <w:lang w:eastAsia="lt-LT"/>
        </w:rPr>
      </w:pPr>
    </w:p>
    <w:p w14:paraId="584BB3F7" w14:textId="77777777" w:rsidR="000938AF" w:rsidRPr="005020A0" w:rsidRDefault="000938AF" w:rsidP="00E45625">
      <w:pPr>
        <w:overflowPunct w:val="0"/>
        <w:autoSpaceDE w:val="0"/>
        <w:autoSpaceDN w:val="0"/>
        <w:adjustRightInd w:val="0"/>
        <w:rPr>
          <w:szCs w:val="24"/>
        </w:rPr>
      </w:pPr>
    </w:p>
    <w:tbl>
      <w:tblPr>
        <w:tblW w:w="0" w:type="auto"/>
        <w:tblLook w:val="01E0" w:firstRow="1" w:lastRow="1" w:firstColumn="1" w:lastColumn="1" w:noHBand="0" w:noVBand="0"/>
      </w:tblPr>
      <w:tblGrid>
        <w:gridCol w:w="3317"/>
        <w:gridCol w:w="1142"/>
        <w:gridCol w:w="2357"/>
        <w:gridCol w:w="2823"/>
      </w:tblGrid>
      <w:tr w:rsidR="00E34A9C" w:rsidRPr="005020A0" w14:paraId="773C974A" w14:textId="77777777" w:rsidTr="00E34A9C">
        <w:trPr>
          <w:trHeight w:val="231"/>
        </w:trPr>
        <w:tc>
          <w:tcPr>
            <w:tcW w:w="3381" w:type="dxa"/>
          </w:tcPr>
          <w:p w14:paraId="0A5C8E21" w14:textId="4E1E267A" w:rsidR="00E34A9C" w:rsidRPr="005020A0" w:rsidRDefault="00E34A9C" w:rsidP="00B7703F">
            <w:pPr>
              <w:rPr>
                <w:szCs w:val="24"/>
              </w:rPr>
            </w:pPr>
            <w:r w:rsidRPr="005020A0">
              <w:rPr>
                <w:szCs w:val="24"/>
              </w:rPr>
              <w:t>Posėdžio pirmininkas</w:t>
            </w:r>
          </w:p>
        </w:tc>
        <w:tc>
          <w:tcPr>
            <w:tcW w:w="1172" w:type="dxa"/>
          </w:tcPr>
          <w:p w14:paraId="1BC544FC" w14:textId="77777777" w:rsidR="00E34A9C" w:rsidRPr="005020A0" w:rsidRDefault="00E34A9C" w:rsidP="008B17C9">
            <w:pPr>
              <w:jc w:val="center"/>
              <w:rPr>
                <w:szCs w:val="24"/>
              </w:rPr>
            </w:pPr>
          </w:p>
        </w:tc>
        <w:tc>
          <w:tcPr>
            <w:tcW w:w="2426" w:type="dxa"/>
          </w:tcPr>
          <w:p w14:paraId="79F4257A" w14:textId="77777777" w:rsidR="00E34A9C" w:rsidRPr="005020A0" w:rsidRDefault="00E34A9C" w:rsidP="008B17C9">
            <w:pPr>
              <w:jc w:val="right"/>
              <w:rPr>
                <w:szCs w:val="24"/>
              </w:rPr>
            </w:pPr>
          </w:p>
        </w:tc>
        <w:tc>
          <w:tcPr>
            <w:tcW w:w="2876" w:type="dxa"/>
          </w:tcPr>
          <w:p w14:paraId="264EA06C" w14:textId="3061D9B0" w:rsidR="00E34A9C" w:rsidRPr="005020A0" w:rsidRDefault="00A960AD" w:rsidP="00A435D3">
            <w:pPr>
              <w:jc w:val="right"/>
              <w:rPr>
                <w:szCs w:val="24"/>
              </w:rPr>
            </w:pPr>
            <w:r>
              <w:rPr>
                <w:szCs w:val="24"/>
              </w:rPr>
              <w:t>Arvydas Cesiulis</w:t>
            </w:r>
          </w:p>
          <w:p w14:paraId="437193B6" w14:textId="77777777" w:rsidR="00E34A9C" w:rsidRPr="005020A0" w:rsidRDefault="00E34A9C" w:rsidP="00222149">
            <w:pPr>
              <w:rPr>
                <w:szCs w:val="24"/>
              </w:rPr>
            </w:pPr>
          </w:p>
        </w:tc>
      </w:tr>
      <w:tr w:rsidR="00E34A9C" w:rsidRPr="005020A0" w14:paraId="4A1BCB80" w14:textId="77777777" w:rsidTr="00E34A9C">
        <w:trPr>
          <w:trHeight w:val="229"/>
        </w:trPr>
        <w:tc>
          <w:tcPr>
            <w:tcW w:w="3381" w:type="dxa"/>
          </w:tcPr>
          <w:p w14:paraId="6A84DA7B" w14:textId="77777777" w:rsidR="00E34A9C" w:rsidRPr="005020A0" w:rsidRDefault="00E34A9C" w:rsidP="008B17C9">
            <w:pPr>
              <w:rPr>
                <w:szCs w:val="24"/>
              </w:rPr>
            </w:pPr>
            <w:r w:rsidRPr="005020A0">
              <w:rPr>
                <w:szCs w:val="24"/>
              </w:rPr>
              <w:t>Posėdžio sekretorė</w:t>
            </w:r>
          </w:p>
        </w:tc>
        <w:tc>
          <w:tcPr>
            <w:tcW w:w="1172" w:type="dxa"/>
          </w:tcPr>
          <w:p w14:paraId="05BE9068" w14:textId="77777777" w:rsidR="00E34A9C" w:rsidRPr="005020A0" w:rsidRDefault="00E34A9C" w:rsidP="008B17C9">
            <w:pPr>
              <w:jc w:val="center"/>
              <w:rPr>
                <w:szCs w:val="24"/>
              </w:rPr>
            </w:pPr>
          </w:p>
        </w:tc>
        <w:tc>
          <w:tcPr>
            <w:tcW w:w="2426" w:type="dxa"/>
          </w:tcPr>
          <w:p w14:paraId="7AB69296" w14:textId="77777777" w:rsidR="00E34A9C" w:rsidRPr="005020A0" w:rsidRDefault="00E34A9C" w:rsidP="008B17C9">
            <w:pPr>
              <w:jc w:val="right"/>
              <w:rPr>
                <w:szCs w:val="24"/>
              </w:rPr>
            </w:pPr>
          </w:p>
        </w:tc>
        <w:tc>
          <w:tcPr>
            <w:tcW w:w="2876" w:type="dxa"/>
          </w:tcPr>
          <w:p w14:paraId="49227628" w14:textId="673AEB6E" w:rsidR="00E34A9C" w:rsidRPr="005020A0" w:rsidRDefault="00A435D3" w:rsidP="008B17C9">
            <w:pPr>
              <w:jc w:val="right"/>
              <w:rPr>
                <w:szCs w:val="24"/>
              </w:rPr>
            </w:pPr>
            <w:r>
              <w:rPr>
                <w:szCs w:val="24"/>
              </w:rPr>
              <w:t>Marija Petrulienė</w:t>
            </w:r>
          </w:p>
        </w:tc>
      </w:tr>
    </w:tbl>
    <w:p w14:paraId="62BF94CA" w14:textId="77777777" w:rsidR="00B85AD6" w:rsidRPr="003A3546" w:rsidRDefault="00B85AD6" w:rsidP="00B0047A">
      <w:pPr>
        <w:jc w:val="both"/>
        <w:rPr>
          <w:szCs w:val="24"/>
        </w:rPr>
      </w:pPr>
    </w:p>
    <w:sectPr w:rsidR="00B85AD6" w:rsidRPr="003A3546" w:rsidSect="002C1CA3">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51BC" w14:textId="77777777" w:rsidR="00B955E7" w:rsidRDefault="00B955E7" w:rsidP="00F41647">
      <w:r>
        <w:separator/>
      </w:r>
    </w:p>
  </w:endnote>
  <w:endnote w:type="continuationSeparator" w:id="0">
    <w:p w14:paraId="547820E6" w14:textId="77777777" w:rsidR="00B955E7" w:rsidRDefault="00B955E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98C28" w14:textId="77777777" w:rsidR="00B955E7" w:rsidRDefault="00B955E7" w:rsidP="00F41647">
      <w:r>
        <w:separator/>
      </w:r>
    </w:p>
  </w:footnote>
  <w:footnote w:type="continuationSeparator" w:id="0">
    <w:p w14:paraId="07CE2152" w14:textId="77777777" w:rsidR="00B955E7" w:rsidRDefault="00B955E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357FFF6" w14:textId="77777777" w:rsidR="00074E67" w:rsidRDefault="00074E67">
        <w:pPr>
          <w:pStyle w:val="Antrats"/>
          <w:jc w:val="center"/>
        </w:pPr>
        <w:r>
          <w:fldChar w:fldCharType="begin"/>
        </w:r>
        <w:r>
          <w:instrText>PAGE   \* MERGEFORMAT</w:instrText>
        </w:r>
        <w:r>
          <w:fldChar w:fldCharType="separate"/>
        </w:r>
        <w:r w:rsidR="00BE0511">
          <w:rPr>
            <w:noProof/>
          </w:rPr>
          <w:t>2</w:t>
        </w:r>
        <w:r>
          <w:fldChar w:fldCharType="end"/>
        </w:r>
      </w:p>
    </w:sdtContent>
  </w:sdt>
  <w:p w14:paraId="62032D3F"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5317" w14:textId="77777777" w:rsidR="00E51915" w:rsidRDefault="00E51915">
    <w:pPr>
      <w:pStyle w:val="Antrats"/>
      <w:jc w:val="center"/>
    </w:pPr>
  </w:p>
  <w:p w14:paraId="798A6CF9"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F431BF"/>
    <w:multiLevelType w:val="hybridMultilevel"/>
    <w:tmpl w:val="8D9E6BF0"/>
    <w:lvl w:ilvl="0" w:tplc="246A3F4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5217742"/>
    <w:multiLevelType w:val="hybridMultilevel"/>
    <w:tmpl w:val="DE1C5618"/>
    <w:lvl w:ilvl="0" w:tplc="D59688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4D14FD"/>
    <w:multiLevelType w:val="hybridMultilevel"/>
    <w:tmpl w:val="0B0665C8"/>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0436A3C"/>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80F77D4"/>
    <w:multiLevelType w:val="hybridMultilevel"/>
    <w:tmpl w:val="6D524C42"/>
    <w:lvl w:ilvl="0" w:tplc="5BF891B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BF333E3"/>
    <w:multiLevelType w:val="hybridMultilevel"/>
    <w:tmpl w:val="6FB00CA6"/>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E884688"/>
    <w:multiLevelType w:val="hybridMultilevel"/>
    <w:tmpl w:val="80B28E02"/>
    <w:lvl w:ilvl="0" w:tplc="6CD6E616">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14D2336"/>
    <w:multiLevelType w:val="hybridMultilevel"/>
    <w:tmpl w:val="403EE84C"/>
    <w:lvl w:ilvl="0" w:tplc="52001EC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2355207"/>
    <w:multiLevelType w:val="hybridMultilevel"/>
    <w:tmpl w:val="1744F4DE"/>
    <w:lvl w:ilvl="0" w:tplc="9E1C233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4A13DB3"/>
    <w:multiLevelType w:val="hybridMultilevel"/>
    <w:tmpl w:val="BDA62034"/>
    <w:lvl w:ilvl="0" w:tplc="D62869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E2E2A65"/>
    <w:multiLevelType w:val="hybridMultilevel"/>
    <w:tmpl w:val="46081754"/>
    <w:lvl w:ilvl="0" w:tplc="1B1087F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C53829"/>
    <w:multiLevelType w:val="hybridMultilevel"/>
    <w:tmpl w:val="8272BF5E"/>
    <w:lvl w:ilvl="0" w:tplc="00FE4F1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7844EC6"/>
    <w:multiLevelType w:val="hybridMultilevel"/>
    <w:tmpl w:val="7D3E444E"/>
    <w:lvl w:ilvl="0" w:tplc="4D4844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8035D99"/>
    <w:multiLevelType w:val="hybridMultilevel"/>
    <w:tmpl w:val="1D9EB016"/>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D683116"/>
    <w:multiLevelType w:val="hybridMultilevel"/>
    <w:tmpl w:val="514A0710"/>
    <w:lvl w:ilvl="0" w:tplc="8424C90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E7F69E9"/>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09163B8"/>
    <w:multiLevelType w:val="hybridMultilevel"/>
    <w:tmpl w:val="79A660D4"/>
    <w:lvl w:ilvl="0" w:tplc="511CF4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2D64E2"/>
    <w:multiLevelType w:val="hybridMultilevel"/>
    <w:tmpl w:val="5C42CD5E"/>
    <w:lvl w:ilvl="0" w:tplc="CD9C714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8926D8E"/>
    <w:multiLevelType w:val="hybridMultilevel"/>
    <w:tmpl w:val="6EECBED2"/>
    <w:lvl w:ilvl="0" w:tplc="E37498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26E34A1"/>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3014830"/>
    <w:multiLevelType w:val="hybridMultilevel"/>
    <w:tmpl w:val="2A76487A"/>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9E52425"/>
    <w:multiLevelType w:val="hybridMultilevel"/>
    <w:tmpl w:val="BA1A3050"/>
    <w:lvl w:ilvl="0" w:tplc="CCD22F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C743F2F"/>
    <w:multiLevelType w:val="hybridMultilevel"/>
    <w:tmpl w:val="B25AD6F2"/>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28531223">
    <w:abstractNumId w:val="4"/>
  </w:num>
  <w:num w:numId="2" w16cid:durableId="652107187">
    <w:abstractNumId w:val="5"/>
  </w:num>
  <w:num w:numId="3" w16cid:durableId="1194071324">
    <w:abstractNumId w:val="3"/>
  </w:num>
  <w:num w:numId="4" w16cid:durableId="13313485">
    <w:abstractNumId w:val="2"/>
  </w:num>
  <w:num w:numId="5" w16cid:durableId="745415391">
    <w:abstractNumId w:val="1"/>
  </w:num>
  <w:num w:numId="6" w16cid:durableId="1495300918">
    <w:abstractNumId w:val="0"/>
  </w:num>
  <w:num w:numId="7" w16cid:durableId="498038969">
    <w:abstractNumId w:val="23"/>
  </w:num>
  <w:num w:numId="8" w16cid:durableId="73405564">
    <w:abstractNumId w:val="13"/>
  </w:num>
  <w:num w:numId="9" w16cid:durableId="2008746432">
    <w:abstractNumId w:val="17"/>
  </w:num>
  <w:num w:numId="10" w16cid:durableId="477651871">
    <w:abstractNumId w:val="15"/>
  </w:num>
  <w:num w:numId="11" w16cid:durableId="721367213">
    <w:abstractNumId w:val="24"/>
  </w:num>
  <w:num w:numId="12" w16cid:durableId="67191169">
    <w:abstractNumId w:val="7"/>
  </w:num>
  <w:num w:numId="13" w16cid:durableId="1397970365">
    <w:abstractNumId w:val="20"/>
  </w:num>
  <w:num w:numId="14" w16cid:durableId="758600958">
    <w:abstractNumId w:val="18"/>
  </w:num>
  <w:num w:numId="15" w16cid:durableId="2006860877">
    <w:abstractNumId w:val="27"/>
  </w:num>
  <w:num w:numId="16" w16cid:durableId="654264521">
    <w:abstractNumId w:val="25"/>
  </w:num>
  <w:num w:numId="17" w16cid:durableId="1970158962">
    <w:abstractNumId w:val="21"/>
  </w:num>
  <w:num w:numId="18" w16cid:durableId="1122580822">
    <w:abstractNumId w:val="9"/>
  </w:num>
  <w:num w:numId="19" w16cid:durableId="1784380753">
    <w:abstractNumId w:val="26"/>
  </w:num>
  <w:num w:numId="20" w16cid:durableId="1041632704">
    <w:abstractNumId w:val="22"/>
  </w:num>
  <w:num w:numId="21" w16cid:durableId="1514568057">
    <w:abstractNumId w:val="19"/>
  </w:num>
  <w:num w:numId="22" w16cid:durableId="1698893041">
    <w:abstractNumId w:val="11"/>
  </w:num>
  <w:num w:numId="23" w16cid:durableId="919871434">
    <w:abstractNumId w:val="28"/>
  </w:num>
  <w:num w:numId="24" w16cid:durableId="691106169">
    <w:abstractNumId w:val="8"/>
  </w:num>
  <w:num w:numId="25" w16cid:durableId="976033995">
    <w:abstractNumId w:val="12"/>
  </w:num>
  <w:num w:numId="26" w16cid:durableId="149176923">
    <w:abstractNumId w:val="10"/>
  </w:num>
  <w:num w:numId="27" w16cid:durableId="1957443491">
    <w:abstractNumId w:val="16"/>
  </w:num>
  <w:num w:numId="28" w16cid:durableId="1534613788">
    <w:abstractNumId w:val="14"/>
  </w:num>
  <w:num w:numId="29" w16cid:durableId="2126731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946"/>
    <w:rsid w:val="00000A1A"/>
    <w:rsid w:val="00000EA4"/>
    <w:rsid w:val="00002589"/>
    <w:rsid w:val="00003765"/>
    <w:rsid w:val="000068B0"/>
    <w:rsid w:val="000077C0"/>
    <w:rsid w:val="00013B58"/>
    <w:rsid w:val="0001420F"/>
    <w:rsid w:val="000157D9"/>
    <w:rsid w:val="00015FFE"/>
    <w:rsid w:val="00020512"/>
    <w:rsid w:val="0002080E"/>
    <w:rsid w:val="00020D5E"/>
    <w:rsid w:val="0002293C"/>
    <w:rsid w:val="00024730"/>
    <w:rsid w:val="00026046"/>
    <w:rsid w:val="0003154B"/>
    <w:rsid w:val="00032390"/>
    <w:rsid w:val="00032B3B"/>
    <w:rsid w:val="000347F6"/>
    <w:rsid w:val="00034941"/>
    <w:rsid w:val="00034BDA"/>
    <w:rsid w:val="00035008"/>
    <w:rsid w:val="00040995"/>
    <w:rsid w:val="00040FE8"/>
    <w:rsid w:val="00043279"/>
    <w:rsid w:val="000456CC"/>
    <w:rsid w:val="00045D00"/>
    <w:rsid w:val="00046CAF"/>
    <w:rsid w:val="0005039C"/>
    <w:rsid w:val="000517AF"/>
    <w:rsid w:val="0005192A"/>
    <w:rsid w:val="00052B41"/>
    <w:rsid w:val="00056B25"/>
    <w:rsid w:val="00057D4B"/>
    <w:rsid w:val="00060CCD"/>
    <w:rsid w:val="00062BC3"/>
    <w:rsid w:val="00062BCE"/>
    <w:rsid w:val="000641AF"/>
    <w:rsid w:val="00065A1F"/>
    <w:rsid w:val="0006774C"/>
    <w:rsid w:val="000706C4"/>
    <w:rsid w:val="0007347B"/>
    <w:rsid w:val="00074E67"/>
    <w:rsid w:val="00076323"/>
    <w:rsid w:val="00082B21"/>
    <w:rsid w:val="000851C8"/>
    <w:rsid w:val="000873C0"/>
    <w:rsid w:val="00087C68"/>
    <w:rsid w:val="00090DD1"/>
    <w:rsid w:val="00093398"/>
    <w:rsid w:val="000938AF"/>
    <w:rsid w:val="000944BF"/>
    <w:rsid w:val="00096160"/>
    <w:rsid w:val="000961CD"/>
    <w:rsid w:val="000A035C"/>
    <w:rsid w:val="000A0D27"/>
    <w:rsid w:val="000A1333"/>
    <w:rsid w:val="000A1910"/>
    <w:rsid w:val="000A1C2C"/>
    <w:rsid w:val="000A4C3A"/>
    <w:rsid w:val="000A6A75"/>
    <w:rsid w:val="000A6F98"/>
    <w:rsid w:val="000A75E6"/>
    <w:rsid w:val="000A774F"/>
    <w:rsid w:val="000B1690"/>
    <w:rsid w:val="000B2007"/>
    <w:rsid w:val="000C0B0C"/>
    <w:rsid w:val="000C294F"/>
    <w:rsid w:val="000C358B"/>
    <w:rsid w:val="000C541D"/>
    <w:rsid w:val="000C732A"/>
    <w:rsid w:val="000C7DF8"/>
    <w:rsid w:val="000D0C37"/>
    <w:rsid w:val="000D107E"/>
    <w:rsid w:val="000D42DB"/>
    <w:rsid w:val="000D5133"/>
    <w:rsid w:val="000D635B"/>
    <w:rsid w:val="000D697D"/>
    <w:rsid w:val="000D7772"/>
    <w:rsid w:val="000E0736"/>
    <w:rsid w:val="000E1C7C"/>
    <w:rsid w:val="000E2EA2"/>
    <w:rsid w:val="000E37EA"/>
    <w:rsid w:val="000E57B5"/>
    <w:rsid w:val="000E6C34"/>
    <w:rsid w:val="000E6D97"/>
    <w:rsid w:val="000E7237"/>
    <w:rsid w:val="000F0ACF"/>
    <w:rsid w:val="000F1509"/>
    <w:rsid w:val="000F2F70"/>
    <w:rsid w:val="000F5E08"/>
    <w:rsid w:val="000F6811"/>
    <w:rsid w:val="000F6E22"/>
    <w:rsid w:val="000F7C74"/>
    <w:rsid w:val="00100D7B"/>
    <w:rsid w:val="00103A9E"/>
    <w:rsid w:val="00104181"/>
    <w:rsid w:val="00107482"/>
    <w:rsid w:val="00111139"/>
    <w:rsid w:val="00111939"/>
    <w:rsid w:val="0011236D"/>
    <w:rsid w:val="00113D76"/>
    <w:rsid w:val="001143F1"/>
    <w:rsid w:val="00115398"/>
    <w:rsid w:val="00116E75"/>
    <w:rsid w:val="001173A1"/>
    <w:rsid w:val="00117715"/>
    <w:rsid w:val="0012023C"/>
    <w:rsid w:val="0012044A"/>
    <w:rsid w:val="00120FF0"/>
    <w:rsid w:val="001213EC"/>
    <w:rsid w:val="001218A6"/>
    <w:rsid w:val="00122460"/>
    <w:rsid w:val="00130B05"/>
    <w:rsid w:val="00131775"/>
    <w:rsid w:val="00133D9C"/>
    <w:rsid w:val="00136884"/>
    <w:rsid w:val="00136F1B"/>
    <w:rsid w:val="00141A8A"/>
    <w:rsid w:val="00143015"/>
    <w:rsid w:val="0014302B"/>
    <w:rsid w:val="00143B32"/>
    <w:rsid w:val="001444C8"/>
    <w:rsid w:val="00144786"/>
    <w:rsid w:val="00145018"/>
    <w:rsid w:val="00146E7F"/>
    <w:rsid w:val="00147C39"/>
    <w:rsid w:val="00150359"/>
    <w:rsid w:val="001504EE"/>
    <w:rsid w:val="001512E7"/>
    <w:rsid w:val="001524AA"/>
    <w:rsid w:val="00152718"/>
    <w:rsid w:val="001528B1"/>
    <w:rsid w:val="00154BDB"/>
    <w:rsid w:val="00154E14"/>
    <w:rsid w:val="00154E63"/>
    <w:rsid w:val="00155D38"/>
    <w:rsid w:val="001578AF"/>
    <w:rsid w:val="0016304C"/>
    <w:rsid w:val="00163473"/>
    <w:rsid w:val="001677AB"/>
    <w:rsid w:val="00170A07"/>
    <w:rsid w:val="00171C7E"/>
    <w:rsid w:val="001720B1"/>
    <w:rsid w:val="001721FE"/>
    <w:rsid w:val="001757B5"/>
    <w:rsid w:val="00175B1B"/>
    <w:rsid w:val="00175F8F"/>
    <w:rsid w:val="00176476"/>
    <w:rsid w:val="001773AC"/>
    <w:rsid w:val="00177823"/>
    <w:rsid w:val="00180B95"/>
    <w:rsid w:val="001834D4"/>
    <w:rsid w:val="00191586"/>
    <w:rsid w:val="001918B6"/>
    <w:rsid w:val="00191BF6"/>
    <w:rsid w:val="00193883"/>
    <w:rsid w:val="00193906"/>
    <w:rsid w:val="00194A70"/>
    <w:rsid w:val="00195262"/>
    <w:rsid w:val="00196850"/>
    <w:rsid w:val="001A146B"/>
    <w:rsid w:val="001A17EE"/>
    <w:rsid w:val="001A6CE5"/>
    <w:rsid w:val="001A71E6"/>
    <w:rsid w:val="001A7EF3"/>
    <w:rsid w:val="001B01B1"/>
    <w:rsid w:val="001B0342"/>
    <w:rsid w:val="001B1B3A"/>
    <w:rsid w:val="001B4EE4"/>
    <w:rsid w:val="001B5F6A"/>
    <w:rsid w:val="001B6ED8"/>
    <w:rsid w:val="001C06B9"/>
    <w:rsid w:val="001C08DF"/>
    <w:rsid w:val="001C2369"/>
    <w:rsid w:val="001C5EF4"/>
    <w:rsid w:val="001C6A5E"/>
    <w:rsid w:val="001D0447"/>
    <w:rsid w:val="001D1AE7"/>
    <w:rsid w:val="001D1BFD"/>
    <w:rsid w:val="001D37B5"/>
    <w:rsid w:val="001D4800"/>
    <w:rsid w:val="001D6650"/>
    <w:rsid w:val="001E505D"/>
    <w:rsid w:val="001E5E55"/>
    <w:rsid w:val="001F0BC5"/>
    <w:rsid w:val="001F1E4C"/>
    <w:rsid w:val="001F3427"/>
    <w:rsid w:val="001F3C25"/>
    <w:rsid w:val="001F56A8"/>
    <w:rsid w:val="002015B8"/>
    <w:rsid w:val="00201F1A"/>
    <w:rsid w:val="002031A9"/>
    <w:rsid w:val="00203B42"/>
    <w:rsid w:val="00203C41"/>
    <w:rsid w:val="00204861"/>
    <w:rsid w:val="00205080"/>
    <w:rsid w:val="00205D13"/>
    <w:rsid w:val="00206C40"/>
    <w:rsid w:val="0020722D"/>
    <w:rsid w:val="00211A1A"/>
    <w:rsid w:val="0021302C"/>
    <w:rsid w:val="00214CA5"/>
    <w:rsid w:val="00216845"/>
    <w:rsid w:val="00216A7B"/>
    <w:rsid w:val="00221660"/>
    <w:rsid w:val="002217DD"/>
    <w:rsid w:val="00221A8A"/>
    <w:rsid w:val="00222149"/>
    <w:rsid w:val="00223033"/>
    <w:rsid w:val="00226C91"/>
    <w:rsid w:val="0022704F"/>
    <w:rsid w:val="00227A27"/>
    <w:rsid w:val="00230BFD"/>
    <w:rsid w:val="00231724"/>
    <w:rsid w:val="00233D80"/>
    <w:rsid w:val="002347FD"/>
    <w:rsid w:val="0023666C"/>
    <w:rsid w:val="00237621"/>
    <w:rsid w:val="00237B69"/>
    <w:rsid w:val="002409AD"/>
    <w:rsid w:val="00242B88"/>
    <w:rsid w:val="00242D9F"/>
    <w:rsid w:val="00245B5F"/>
    <w:rsid w:val="00245B69"/>
    <w:rsid w:val="00246C23"/>
    <w:rsid w:val="0025011C"/>
    <w:rsid w:val="0025144F"/>
    <w:rsid w:val="00251EB4"/>
    <w:rsid w:val="002524E3"/>
    <w:rsid w:val="00255485"/>
    <w:rsid w:val="00256F87"/>
    <w:rsid w:val="00257F56"/>
    <w:rsid w:val="002600EA"/>
    <w:rsid w:val="002610CB"/>
    <w:rsid w:val="00262A58"/>
    <w:rsid w:val="00265355"/>
    <w:rsid w:val="0026575E"/>
    <w:rsid w:val="00265890"/>
    <w:rsid w:val="00265941"/>
    <w:rsid w:val="00266252"/>
    <w:rsid w:val="0027330C"/>
    <w:rsid w:val="0027361B"/>
    <w:rsid w:val="00273837"/>
    <w:rsid w:val="00273AD9"/>
    <w:rsid w:val="00273E15"/>
    <w:rsid w:val="00274600"/>
    <w:rsid w:val="00276A88"/>
    <w:rsid w:val="00277AC3"/>
    <w:rsid w:val="002809F5"/>
    <w:rsid w:val="002821D5"/>
    <w:rsid w:val="00282C28"/>
    <w:rsid w:val="002830BB"/>
    <w:rsid w:val="002852D7"/>
    <w:rsid w:val="002860F0"/>
    <w:rsid w:val="00286303"/>
    <w:rsid w:val="00287FD4"/>
    <w:rsid w:val="00291226"/>
    <w:rsid w:val="002913DE"/>
    <w:rsid w:val="00291AE5"/>
    <w:rsid w:val="002920E3"/>
    <w:rsid w:val="002929CF"/>
    <w:rsid w:val="00292CF5"/>
    <w:rsid w:val="00293204"/>
    <w:rsid w:val="00293E0F"/>
    <w:rsid w:val="0029551D"/>
    <w:rsid w:val="00297159"/>
    <w:rsid w:val="002A0478"/>
    <w:rsid w:val="002A302B"/>
    <w:rsid w:val="002A558B"/>
    <w:rsid w:val="002A6171"/>
    <w:rsid w:val="002B06CB"/>
    <w:rsid w:val="002B2140"/>
    <w:rsid w:val="002B2CAF"/>
    <w:rsid w:val="002B3223"/>
    <w:rsid w:val="002B3A16"/>
    <w:rsid w:val="002B7A4F"/>
    <w:rsid w:val="002B7CB9"/>
    <w:rsid w:val="002B7F9F"/>
    <w:rsid w:val="002C0942"/>
    <w:rsid w:val="002C1CA3"/>
    <w:rsid w:val="002C2B4A"/>
    <w:rsid w:val="002C442E"/>
    <w:rsid w:val="002C4678"/>
    <w:rsid w:val="002C617F"/>
    <w:rsid w:val="002C66FE"/>
    <w:rsid w:val="002C7C6A"/>
    <w:rsid w:val="002D0B3F"/>
    <w:rsid w:val="002D203D"/>
    <w:rsid w:val="002D22A5"/>
    <w:rsid w:val="002D23A1"/>
    <w:rsid w:val="002D5E8D"/>
    <w:rsid w:val="002D646F"/>
    <w:rsid w:val="002E151F"/>
    <w:rsid w:val="002E3391"/>
    <w:rsid w:val="002E4D9D"/>
    <w:rsid w:val="002E56A3"/>
    <w:rsid w:val="002E61F6"/>
    <w:rsid w:val="002F0A26"/>
    <w:rsid w:val="002F11CF"/>
    <w:rsid w:val="002F1A46"/>
    <w:rsid w:val="002F3A16"/>
    <w:rsid w:val="002F3A33"/>
    <w:rsid w:val="002F5C50"/>
    <w:rsid w:val="002F73C6"/>
    <w:rsid w:val="002F7441"/>
    <w:rsid w:val="00302A90"/>
    <w:rsid w:val="00304168"/>
    <w:rsid w:val="003056A8"/>
    <w:rsid w:val="00310986"/>
    <w:rsid w:val="00311100"/>
    <w:rsid w:val="003115AD"/>
    <w:rsid w:val="00314150"/>
    <w:rsid w:val="00314168"/>
    <w:rsid w:val="003143EC"/>
    <w:rsid w:val="00314890"/>
    <w:rsid w:val="00321A35"/>
    <w:rsid w:val="003232C3"/>
    <w:rsid w:val="00323874"/>
    <w:rsid w:val="00324750"/>
    <w:rsid w:val="00326A03"/>
    <w:rsid w:val="003273A1"/>
    <w:rsid w:val="003324D8"/>
    <w:rsid w:val="00335C1F"/>
    <w:rsid w:val="0034008F"/>
    <w:rsid w:val="00341167"/>
    <w:rsid w:val="00341B81"/>
    <w:rsid w:val="00343692"/>
    <w:rsid w:val="0034482E"/>
    <w:rsid w:val="00344D1C"/>
    <w:rsid w:val="003460F7"/>
    <w:rsid w:val="0034617F"/>
    <w:rsid w:val="00346A97"/>
    <w:rsid w:val="0034757A"/>
    <w:rsid w:val="00347F54"/>
    <w:rsid w:val="00352873"/>
    <w:rsid w:val="00352A14"/>
    <w:rsid w:val="00352A60"/>
    <w:rsid w:val="00352F8D"/>
    <w:rsid w:val="003617F7"/>
    <w:rsid w:val="00361C5B"/>
    <w:rsid w:val="00361DD6"/>
    <w:rsid w:val="00362506"/>
    <w:rsid w:val="0036256F"/>
    <w:rsid w:val="00363CCB"/>
    <w:rsid w:val="003645B3"/>
    <w:rsid w:val="0036590E"/>
    <w:rsid w:val="00367E90"/>
    <w:rsid w:val="0037006A"/>
    <w:rsid w:val="00371252"/>
    <w:rsid w:val="0037304F"/>
    <w:rsid w:val="00374397"/>
    <w:rsid w:val="003751E2"/>
    <w:rsid w:val="00375D8B"/>
    <w:rsid w:val="00382535"/>
    <w:rsid w:val="00384543"/>
    <w:rsid w:val="00385036"/>
    <w:rsid w:val="003901EB"/>
    <w:rsid w:val="00392B7C"/>
    <w:rsid w:val="00393B3C"/>
    <w:rsid w:val="00394D10"/>
    <w:rsid w:val="00397431"/>
    <w:rsid w:val="003A0416"/>
    <w:rsid w:val="003A1E6C"/>
    <w:rsid w:val="003A2F17"/>
    <w:rsid w:val="003A335F"/>
    <w:rsid w:val="003A33A9"/>
    <w:rsid w:val="003A3546"/>
    <w:rsid w:val="003A39C2"/>
    <w:rsid w:val="003A4FCA"/>
    <w:rsid w:val="003A5B45"/>
    <w:rsid w:val="003A743A"/>
    <w:rsid w:val="003A7882"/>
    <w:rsid w:val="003A7D24"/>
    <w:rsid w:val="003B140F"/>
    <w:rsid w:val="003B148C"/>
    <w:rsid w:val="003B2592"/>
    <w:rsid w:val="003B55A2"/>
    <w:rsid w:val="003B5EDE"/>
    <w:rsid w:val="003B72E3"/>
    <w:rsid w:val="003B7529"/>
    <w:rsid w:val="003B7BB9"/>
    <w:rsid w:val="003C09F9"/>
    <w:rsid w:val="003C0E6C"/>
    <w:rsid w:val="003C1840"/>
    <w:rsid w:val="003C1AFC"/>
    <w:rsid w:val="003C273E"/>
    <w:rsid w:val="003C2F4E"/>
    <w:rsid w:val="003C4F12"/>
    <w:rsid w:val="003C667C"/>
    <w:rsid w:val="003C6B83"/>
    <w:rsid w:val="003C6E9B"/>
    <w:rsid w:val="003C725C"/>
    <w:rsid w:val="003D00A3"/>
    <w:rsid w:val="003D1D80"/>
    <w:rsid w:val="003D2A8C"/>
    <w:rsid w:val="003D4E07"/>
    <w:rsid w:val="003D6446"/>
    <w:rsid w:val="003E1293"/>
    <w:rsid w:val="003E1FED"/>
    <w:rsid w:val="003E3525"/>
    <w:rsid w:val="003E354D"/>
    <w:rsid w:val="003E5C6C"/>
    <w:rsid w:val="003E5D65"/>
    <w:rsid w:val="003E603A"/>
    <w:rsid w:val="003E7DF7"/>
    <w:rsid w:val="003F01DB"/>
    <w:rsid w:val="003F0E20"/>
    <w:rsid w:val="003F15C4"/>
    <w:rsid w:val="003F1F4F"/>
    <w:rsid w:val="003F2FC1"/>
    <w:rsid w:val="003F36EA"/>
    <w:rsid w:val="003F437C"/>
    <w:rsid w:val="003F57CD"/>
    <w:rsid w:val="003F6593"/>
    <w:rsid w:val="003F6720"/>
    <w:rsid w:val="003F7095"/>
    <w:rsid w:val="003F73C8"/>
    <w:rsid w:val="004006C0"/>
    <w:rsid w:val="00400766"/>
    <w:rsid w:val="00402A1F"/>
    <w:rsid w:val="00403491"/>
    <w:rsid w:val="00404C6B"/>
    <w:rsid w:val="00405864"/>
    <w:rsid w:val="00405B54"/>
    <w:rsid w:val="00405FCE"/>
    <w:rsid w:val="004063AE"/>
    <w:rsid w:val="00406418"/>
    <w:rsid w:val="00407216"/>
    <w:rsid w:val="00410049"/>
    <w:rsid w:val="00410A56"/>
    <w:rsid w:val="00411FF9"/>
    <w:rsid w:val="0041410F"/>
    <w:rsid w:val="00415E16"/>
    <w:rsid w:val="00416AE0"/>
    <w:rsid w:val="00423BEC"/>
    <w:rsid w:val="0042526D"/>
    <w:rsid w:val="00425348"/>
    <w:rsid w:val="004276AA"/>
    <w:rsid w:val="00427E05"/>
    <w:rsid w:val="00430C2E"/>
    <w:rsid w:val="00432FC4"/>
    <w:rsid w:val="00433398"/>
    <w:rsid w:val="00433768"/>
    <w:rsid w:val="00433B3C"/>
    <w:rsid w:val="00433CCC"/>
    <w:rsid w:val="00434A7A"/>
    <w:rsid w:val="004351DF"/>
    <w:rsid w:val="00435F8F"/>
    <w:rsid w:val="004361F7"/>
    <w:rsid w:val="00437425"/>
    <w:rsid w:val="00437906"/>
    <w:rsid w:val="00441122"/>
    <w:rsid w:val="0044140E"/>
    <w:rsid w:val="00442157"/>
    <w:rsid w:val="00447A97"/>
    <w:rsid w:val="00447C26"/>
    <w:rsid w:val="00450547"/>
    <w:rsid w:val="00450F8E"/>
    <w:rsid w:val="00452789"/>
    <w:rsid w:val="004545AD"/>
    <w:rsid w:val="004601CC"/>
    <w:rsid w:val="00460B4A"/>
    <w:rsid w:val="00464EE7"/>
    <w:rsid w:val="004714C3"/>
    <w:rsid w:val="0047279F"/>
    <w:rsid w:val="00472954"/>
    <w:rsid w:val="00472A06"/>
    <w:rsid w:val="0047363C"/>
    <w:rsid w:val="00473689"/>
    <w:rsid w:val="00476AE1"/>
    <w:rsid w:val="00476BE6"/>
    <w:rsid w:val="0048099B"/>
    <w:rsid w:val="00482024"/>
    <w:rsid w:val="0048518D"/>
    <w:rsid w:val="004904E0"/>
    <w:rsid w:val="00490E20"/>
    <w:rsid w:val="00492BDD"/>
    <w:rsid w:val="00496112"/>
    <w:rsid w:val="0049744D"/>
    <w:rsid w:val="004A13DE"/>
    <w:rsid w:val="004A1DC2"/>
    <w:rsid w:val="004A2841"/>
    <w:rsid w:val="004A4C3F"/>
    <w:rsid w:val="004A6719"/>
    <w:rsid w:val="004A6C79"/>
    <w:rsid w:val="004B1620"/>
    <w:rsid w:val="004B23E6"/>
    <w:rsid w:val="004B315D"/>
    <w:rsid w:val="004B3905"/>
    <w:rsid w:val="004B6A01"/>
    <w:rsid w:val="004B7F0C"/>
    <w:rsid w:val="004C0680"/>
    <w:rsid w:val="004C1F45"/>
    <w:rsid w:val="004C231A"/>
    <w:rsid w:val="004C6773"/>
    <w:rsid w:val="004C753A"/>
    <w:rsid w:val="004D01AE"/>
    <w:rsid w:val="004D1ADD"/>
    <w:rsid w:val="004D3DB9"/>
    <w:rsid w:val="004D6285"/>
    <w:rsid w:val="004D704F"/>
    <w:rsid w:val="004E1121"/>
    <w:rsid w:val="004E3EDE"/>
    <w:rsid w:val="004E40A4"/>
    <w:rsid w:val="004E506D"/>
    <w:rsid w:val="004E607F"/>
    <w:rsid w:val="004E7246"/>
    <w:rsid w:val="004E7F1B"/>
    <w:rsid w:val="004F047F"/>
    <w:rsid w:val="004F655C"/>
    <w:rsid w:val="004F6CA6"/>
    <w:rsid w:val="004F7D3F"/>
    <w:rsid w:val="004F7EDD"/>
    <w:rsid w:val="00500D7B"/>
    <w:rsid w:val="005020A0"/>
    <w:rsid w:val="00503D02"/>
    <w:rsid w:val="00505528"/>
    <w:rsid w:val="00510338"/>
    <w:rsid w:val="005115B7"/>
    <w:rsid w:val="00511CF6"/>
    <w:rsid w:val="0051256A"/>
    <w:rsid w:val="0051455B"/>
    <w:rsid w:val="00515887"/>
    <w:rsid w:val="005165E4"/>
    <w:rsid w:val="00520355"/>
    <w:rsid w:val="00526FDD"/>
    <w:rsid w:val="00530819"/>
    <w:rsid w:val="005336AD"/>
    <w:rsid w:val="0053535C"/>
    <w:rsid w:val="0053628C"/>
    <w:rsid w:val="005445B9"/>
    <w:rsid w:val="00545118"/>
    <w:rsid w:val="0054531A"/>
    <w:rsid w:val="00546C3B"/>
    <w:rsid w:val="005517A2"/>
    <w:rsid w:val="00551A8A"/>
    <w:rsid w:val="00551CC5"/>
    <w:rsid w:val="00554D5E"/>
    <w:rsid w:val="00554DC3"/>
    <w:rsid w:val="00554EB7"/>
    <w:rsid w:val="005559E9"/>
    <w:rsid w:val="00556DE8"/>
    <w:rsid w:val="00557E93"/>
    <w:rsid w:val="00561DC0"/>
    <w:rsid w:val="00563E21"/>
    <w:rsid w:val="00564A67"/>
    <w:rsid w:val="00565B81"/>
    <w:rsid w:val="00567207"/>
    <w:rsid w:val="00567BC2"/>
    <w:rsid w:val="00570648"/>
    <w:rsid w:val="00570747"/>
    <w:rsid w:val="005718B6"/>
    <w:rsid w:val="00572751"/>
    <w:rsid w:val="00573940"/>
    <w:rsid w:val="005809C7"/>
    <w:rsid w:val="00580F5F"/>
    <w:rsid w:val="005824E8"/>
    <w:rsid w:val="00584E37"/>
    <w:rsid w:val="005851AF"/>
    <w:rsid w:val="00586BC7"/>
    <w:rsid w:val="00587C88"/>
    <w:rsid w:val="005901D2"/>
    <w:rsid w:val="005936E2"/>
    <w:rsid w:val="00595F9B"/>
    <w:rsid w:val="005970A6"/>
    <w:rsid w:val="005975BA"/>
    <w:rsid w:val="005A1069"/>
    <w:rsid w:val="005A1D78"/>
    <w:rsid w:val="005A27CA"/>
    <w:rsid w:val="005A3A88"/>
    <w:rsid w:val="005A606C"/>
    <w:rsid w:val="005A60F2"/>
    <w:rsid w:val="005A6795"/>
    <w:rsid w:val="005A679F"/>
    <w:rsid w:val="005B059A"/>
    <w:rsid w:val="005B071A"/>
    <w:rsid w:val="005B1078"/>
    <w:rsid w:val="005B2832"/>
    <w:rsid w:val="005B3790"/>
    <w:rsid w:val="005B38C7"/>
    <w:rsid w:val="005B43C5"/>
    <w:rsid w:val="005C0CE4"/>
    <w:rsid w:val="005C246D"/>
    <w:rsid w:val="005C29CC"/>
    <w:rsid w:val="005C29DF"/>
    <w:rsid w:val="005C3B4E"/>
    <w:rsid w:val="005C62E9"/>
    <w:rsid w:val="005D1722"/>
    <w:rsid w:val="005D4651"/>
    <w:rsid w:val="005D610A"/>
    <w:rsid w:val="005E0713"/>
    <w:rsid w:val="005E075C"/>
    <w:rsid w:val="005E2465"/>
    <w:rsid w:val="005E2FD4"/>
    <w:rsid w:val="005E368F"/>
    <w:rsid w:val="005E383A"/>
    <w:rsid w:val="005E4E5A"/>
    <w:rsid w:val="005E5AF5"/>
    <w:rsid w:val="005E5D73"/>
    <w:rsid w:val="005E5EDC"/>
    <w:rsid w:val="005E7843"/>
    <w:rsid w:val="005F091F"/>
    <w:rsid w:val="005F1334"/>
    <w:rsid w:val="005F3941"/>
    <w:rsid w:val="005F49D5"/>
    <w:rsid w:val="005F6E55"/>
    <w:rsid w:val="0060322D"/>
    <w:rsid w:val="00606132"/>
    <w:rsid w:val="00607A8D"/>
    <w:rsid w:val="00610023"/>
    <w:rsid w:val="0061119B"/>
    <w:rsid w:val="00616D9D"/>
    <w:rsid w:val="0062061A"/>
    <w:rsid w:val="00620656"/>
    <w:rsid w:val="006216CC"/>
    <w:rsid w:val="006222B6"/>
    <w:rsid w:val="00623457"/>
    <w:rsid w:val="00625432"/>
    <w:rsid w:val="006266AD"/>
    <w:rsid w:val="00627815"/>
    <w:rsid w:val="00630ABA"/>
    <w:rsid w:val="00632A81"/>
    <w:rsid w:val="00635688"/>
    <w:rsid w:val="006366DE"/>
    <w:rsid w:val="00636770"/>
    <w:rsid w:val="00647346"/>
    <w:rsid w:val="00647ABE"/>
    <w:rsid w:val="00650C71"/>
    <w:rsid w:val="00652669"/>
    <w:rsid w:val="00652FD0"/>
    <w:rsid w:val="006534F5"/>
    <w:rsid w:val="00654126"/>
    <w:rsid w:val="00654D42"/>
    <w:rsid w:val="0065521E"/>
    <w:rsid w:val="006565F2"/>
    <w:rsid w:val="006569FF"/>
    <w:rsid w:val="0066107B"/>
    <w:rsid w:val="0066123F"/>
    <w:rsid w:val="00662F6E"/>
    <w:rsid w:val="006636F6"/>
    <w:rsid w:val="00664369"/>
    <w:rsid w:val="00665161"/>
    <w:rsid w:val="00670359"/>
    <w:rsid w:val="0067110C"/>
    <w:rsid w:val="00671361"/>
    <w:rsid w:val="006714BB"/>
    <w:rsid w:val="006745AD"/>
    <w:rsid w:val="00674C78"/>
    <w:rsid w:val="006753AD"/>
    <w:rsid w:val="006768D5"/>
    <w:rsid w:val="006772D2"/>
    <w:rsid w:val="00677C48"/>
    <w:rsid w:val="0068020D"/>
    <w:rsid w:val="006813D8"/>
    <w:rsid w:val="00681B30"/>
    <w:rsid w:val="00681FDF"/>
    <w:rsid w:val="00687C54"/>
    <w:rsid w:val="00690583"/>
    <w:rsid w:val="00690B4F"/>
    <w:rsid w:val="00692C94"/>
    <w:rsid w:val="00695BF1"/>
    <w:rsid w:val="00696FEE"/>
    <w:rsid w:val="006A0C57"/>
    <w:rsid w:val="006A1458"/>
    <w:rsid w:val="006A1B72"/>
    <w:rsid w:val="006A2E45"/>
    <w:rsid w:val="006A3352"/>
    <w:rsid w:val="006A34DE"/>
    <w:rsid w:val="006A47B9"/>
    <w:rsid w:val="006A4E8B"/>
    <w:rsid w:val="006A7A8F"/>
    <w:rsid w:val="006B024F"/>
    <w:rsid w:val="006B1BA5"/>
    <w:rsid w:val="006B27C0"/>
    <w:rsid w:val="006B38F7"/>
    <w:rsid w:val="006B6729"/>
    <w:rsid w:val="006C17DA"/>
    <w:rsid w:val="006C3763"/>
    <w:rsid w:val="006C6EC2"/>
    <w:rsid w:val="006C7205"/>
    <w:rsid w:val="006C7469"/>
    <w:rsid w:val="006D4323"/>
    <w:rsid w:val="006D467A"/>
    <w:rsid w:val="006D4B49"/>
    <w:rsid w:val="006D5D8E"/>
    <w:rsid w:val="006D67EF"/>
    <w:rsid w:val="006E106A"/>
    <w:rsid w:val="006E1724"/>
    <w:rsid w:val="006E2294"/>
    <w:rsid w:val="006E3794"/>
    <w:rsid w:val="006E4810"/>
    <w:rsid w:val="006F1B87"/>
    <w:rsid w:val="006F283E"/>
    <w:rsid w:val="006F3BFE"/>
    <w:rsid w:val="006F416F"/>
    <w:rsid w:val="006F4715"/>
    <w:rsid w:val="006F6B72"/>
    <w:rsid w:val="007004F0"/>
    <w:rsid w:val="00700B73"/>
    <w:rsid w:val="00702420"/>
    <w:rsid w:val="00702A82"/>
    <w:rsid w:val="00703326"/>
    <w:rsid w:val="007036EE"/>
    <w:rsid w:val="0070521C"/>
    <w:rsid w:val="0070711F"/>
    <w:rsid w:val="00707C5F"/>
    <w:rsid w:val="00710820"/>
    <w:rsid w:val="00711CEF"/>
    <w:rsid w:val="00712D19"/>
    <w:rsid w:val="00713BC8"/>
    <w:rsid w:val="00717BEB"/>
    <w:rsid w:val="00720438"/>
    <w:rsid w:val="007207B3"/>
    <w:rsid w:val="007210C0"/>
    <w:rsid w:val="00721E81"/>
    <w:rsid w:val="007224F4"/>
    <w:rsid w:val="007226C1"/>
    <w:rsid w:val="00722ED1"/>
    <w:rsid w:val="00723442"/>
    <w:rsid w:val="00723942"/>
    <w:rsid w:val="007244F9"/>
    <w:rsid w:val="00726999"/>
    <w:rsid w:val="00727609"/>
    <w:rsid w:val="00730D1C"/>
    <w:rsid w:val="00731183"/>
    <w:rsid w:val="00731479"/>
    <w:rsid w:val="00732B29"/>
    <w:rsid w:val="00732DFD"/>
    <w:rsid w:val="00733099"/>
    <w:rsid w:val="0073439E"/>
    <w:rsid w:val="00734F2B"/>
    <w:rsid w:val="00735131"/>
    <w:rsid w:val="00735F88"/>
    <w:rsid w:val="00741270"/>
    <w:rsid w:val="007435F4"/>
    <w:rsid w:val="00745B86"/>
    <w:rsid w:val="007478EF"/>
    <w:rsid w:val="00750CAA"/>
    <w:rsid w:val="0075252E"/>
    <w:rsid w:val="00753662"/>
    <w:rsid w:val="00753D80"/>
    <w:rsid w:val="0075482E"/>
    <w:rsid w:val="00755FAA"/>
    <w:rsid w:val="00763EE2"/>
    <w:rsid w:val="00764812"/>
    <w:rsid w:val="00765F60"/>
    <w:rsid w:val="00767C9E"/>
    <w:rsid w:val="00771072"/>
    <w:rsid w:val="00771759"/>
    <w:rsid w:val="00773562"/>
    <w:rsid w:val="00775095"/>
    <w:rsid w:val="00775E15"/>
    <w:rsid w:val="00775F68"/>
    <w:rsid w:val="0077753D"/>
    <w:rsid w:val="007775F7"/>
    <w:rsid w:val="00780BEC"/>
    <w:rsid w:val="007810D9"/>
    <w:rsid w:val="00782C5A"/>
    <w:rsid w:val="00782F23"/>
    <w:rsid w:val="007849DB"/>
    <w:rsid w:val="00784E65"/>
    <w:rsid w:val="00787D47"/>
    <w:rsid w:val="00791BDB"/>
    <w:rsid w:val="00792692"/>
    <w:rsid w:val="00793F82"/>
    <w:rsid w:val="00794538"/>
    <w:rsid w:val="00795144"/>
    <w:rsid w:val="00795324"/>
    <w:rsid w:val="007A0D02"/>
    <w:rsid w:val="007A2012"/>
    <w:rsid w:val="007A3DBB"/>
    <w:rsid w:val="007A437D"/>
    <w:rsid w:val="007A481A"/>
    <w:rsid w:val="007A4896"/>
    <w:rsid w:val="007B02D0"/>
    <w:rsid w:val="007B0AB3"/>
    <w:rsid w:val="007B2B80"/>
    <w:rsid w:val="007B4680"/>
    <w:rsid w:val="007B6071"/>
    <w:rsid w:val="007B6D14"/>
    <w:rsid w:val="007C0294"/>
    <w:rsid w:val="007C036C"/>
    <w:rsid w:val="007C42B4"/>
    <w:rsid w:val="007C4815"/>
    <w:rsid w:val="007C4D44"/>
    <w:rsid w:val="007C7F3D"/>
    <w:rsid w:val="007D0A8C"/>
    <w:rsid w:val="007D1289"/>
    <w:rsid w:val="007D2B8C"/>
    <w:rsid w:val="007D357E"/>
    <w:rsid w:val="007D399D"/>
    <w:rsid w:val="007D424F"/>
    <w:rsid w:val="007D4DD2"/>
    <w:rsid w:val="007D7BA2"/>
    <w:rsid w:val="007E0D46"/>
    <w:rsid w:val="007E30D9"/>
    <w:rsid w:val="007E3465"/>
    <w:rsid w:val="007E7A53"/>
    <w:rsid w:val="007E7D27"/>
    <w:rsid w:val="007F24E3"/>
    <w:rsid w:val="007F3087"/>
    <w:rsid w:val="007F3FC4"/>
    <w:rsid w:val="007F4614"/>
    <w:rsid w:val="007F4708"/>
    <w:rsid w:val="007F47FB"/>
    <w:rsid w:val="007F5305"/>
    <w:rsid w:val="007F53F8"/>
    <w:rsid w:val="007F5846"/>
    <w:rsid w:val="007F5FD2"/>
    <w:rsid w:val="007F6345"/>
    <w:rsid w:val="007F667B"/>
    <w:rsid w:val="00801E4F"/>
    <w:rsid w:val="008035A3"/>
    <w:rsid w:val="00803E51"/>
    <w:rsid w:val="008045EF"/>
    <w:rsid w:val="00804629"/>
    <w:rsid w:val="008057AA"/>
    <w:rsid w:val="00805B8C"/>
    <w:rsid w:val="00806E5D"/>
    <w:rsid w:val="00812775"/>
    <w:rsid w:val="00812FB5"/>
    <w:rsid w:val="00812FBD"/>
    <w:rsid w:val="008157B8"/>
    <w:rsid w:val="0082053C"/>
    <w:rsid w:val="008205FC"/>
    <w:rsid w:val="00823F24"/>
    <w:rsid w:val="00825468"/>
    <w:rsid w:val="00825846"/>
    <w:rsid w:val="00825A82"/>
    <w:rsid w:val="00827653"/>
    <w:rsid w:val="00827CC4"/>
    <w:rsid w:val="0083382A"/>
    <w:rsid w:val="008341DE"/>
    <w:rsid w:val="008352AE"/>
    <w:rsid w:val="00835651"/>
    <w:rsid w:val="00835ED4"/>
    <w:rsid w:val="00836C69"/>
    <w:rsid w:val="00836FDD"/>
    <w:rsid w:val="00840C08"/>
    <w:rsid w:val="0084126F"/>
    <w:rsid w:val="00842963"/>
    <w:rsid w:val="00842AC5"/>
    <w:rsid w:val="00842FEF"/>
    <w:rsid w:val="0084368C"/>
    <w:rsid w:val="00846D4D"/>
    <w:rsid w:val="00851693"/>
    <w:rsid w:val="00851A38"/>
    <w:rsid w:val="008533D3"/>
    <w:rsid w:val="00854816"/>
    <w:rsid w:val="008561D8"/>
    <w:rsid w:val="00860484"/>
    <w:rsid w:val="008607E1"/>
    <w:rsid w:val="00861BE5"/>
    <w:rsid w:val="008623E9"/>
    <w:rsid w:val="00862751"/>
    <w:rsid w:val="00863B5D"/>
    <w:rsid w:val="00864BCB"/>
    <w:rsid w:val="00864F6F"/>
    <w:rsid w:val="00867348"/>
    <w:rsid w:val="00867A9C"/>
    <w:rsid w:val="00867FE4"/>
    <w:rsid w:val="008704B6"/>
    <w:rsid w:val="0087341E"/>
    <w:rsid w:val="008746B1"/>
    <w:rsid w:val="00874C9B"/>
    <w:rsid w:val="0087652B"/>
    <w:rsid w:val="00877720"/>
    <w:rsid w:val="0087792F"/>
    <w:rsid w:val="00881FC2"/>
    <w:rsid w:val="00884A3E"/>
    <w:rsid w:val="00884D36"/>
    <w:rsid w:val="00885A92"/>
    <w:rsid w:val="0088735D"/>
    <w:rsid w:val="00892DF1"/>
    <w:rsid w:val="00893689"/>
    <w:rsid w:val="00893858"/>
    <w:rsid w:val="0089561E"/>
    <w:rsid w:val="00896F8A"/>
    <w:rsid w:val="008A1960"/>
    <w:rsid w:val="008A25F9"/>
    <w:rsid w:val="008A3950"/>
    <w:rsid w:val="008A399C"/>
    <w:rsid w:val="008A39A8"/>
    <w:rsid w:val="008A39EC"/>
    <w:rsid w:val="008A4BCB"/>
    <w:rsid w:val="008A6248"/>
    <w:rsid w:val="008B0438"/>
    <w:rsid w:val="008B17C9"/>
    <w:rsid w:val="008B245D"/>
    <w:rsid w:val="008B5BDC"/>
    <w:rsid w:val="008B68A4"/>
    <w:rsid w:val="008B6B59"/>
    <w:rsid w:val="008C20A6"/>
    <w:rsid w:val="008C2A07"/>
    <w:rsid w:val="008C5449"/>
    <w:rsid w:val="008C5893"/>
    <w:rsid w:val="008C5E4D"/>
    <w:rsid w:val="008C6164"/>
    <w:rsid w:val="008C61FB"/>
    <w:rsid w:val="008C6BDA"/>
    <w:rsid w:val="008C7306"/>
    <w:rsid w:val="008D459F"/>
    <w:rsid w:val="008D570D"/>
    <w:rsid w:val="008D69DD"/>
    <w:rsid w:val="008E5552"/>
    <w:rsid w:val="008E606C"/>
    <w:rsid w:val="008E6FED"/>
    <w:rsid w:val="008F1DA5"/>
    <w:rsid w:val="008F299B"/>
    <w:rsid w:val="008F335A"/>
    <w:rsid w:val="008F39A7"/>
    <w:rsid w:val="008F39EC"/>
    <w:rsid w:val="008F41BE"/>
    <w:rsid w:val="008F665C"/>
    <w:rsid w:val="008F6D2A"/>
    <w:rsid w:val="008F786F"/>
    <w:rsid w:val="00901DA3"/>
    <w:rsid w:val="0090275E"/>
    <w:rsid w:val="00903668"/>
    <w:rsid w:val="009040D2"/>
    <w:rsid w:val="009067B9"/>
    <w:rsid w:val="00906C11"/>
    <w:rsid w:val="00907070"/>
    <w:rsid w:val="00910A42"/>
    <w:rsid w:val="00910EAF"/>
    <w:rsid w:val="00911CDA"/>
    <w:rsid w:val="00911D32"/>
    <w:rsid w:val="00911E0E"/>
    <w:rsid w:val="0091334A"/>
    <w:rsid w:val="0092209E"/>
    <w:rsid w:val="0092299D"/>
    <w:rsid w:val="00924118"/>
    <w:rsid w:val="00925105"/>
    <w:rsid w:val="00925844"/>
    <w:rsid w:val="00925CD3"/>
    <w:rsid w:val="00926350"/>
    <w:rsid w:val="009300C5"/>
    <w:rsid w:val="009300D5"/>
    <w:rsid w:val="009314AC"/>
    <w:rsid w:val="00931642"/>
    <w:rsid w:val="00932DDD"/>
    <w:rsid w:val="00941EA3"/>
    <w:rsid w:val="0094261E"/>
    <w:rsid w:val="009429E0"/>
    <w:rsid w:val="00942C2A"/>
    <w:rsid w:val="00945FA4"/>
    <w:rsid w:val="00946CED"/>
    <w:rsid w:val="00946E13"/>
    <w:rsid w:val="009501FD"/>
    <w:rsid w:val="00950306"/>
    <w:rsid w:val="0095125F"/>
    <w:rsid w:val="00952CBB"/>
    <w:rsid w:val="00953EE7"/>
    <w:rsid w:val="0095448F"/>
    <w:rsid w:val="009551EC"/>
    <w:rsid w:val="00956655"/>
    <w:rsid w:val="00956766"/>
    <w:rsid w:val="009610CC"/>
    <w:rsid w:val="00961C71"/>
    <w:rsid w:val="00962F0E"/>
    <w:rsid w:val="00963140"/>
    <w:rsid w:val="00963524"/>
    <w:rsid w:val="00964E7D"/>
    <w:rsid w:val="00966910"/>
    <w:rsid w:val="009712AF"/>
    <w:rsid w:val="00973EA8"/>
    <w:rsid w:val="00975F09"/>
    <w:rsid w:val="009762E3"/>
    <w:rsid w:val="00980ED9"/>
    <w:rsid w:val="00980EED"/>
    <w:rsid w:val="00983F23"/>
    <w:rsid w:val="00984C6E"/>
    <w:rsid w:val="00985906"/>
    <w:rsid w:val="00986797"/>
    <w:rsid w:val="00987E17"/>
    <w:rsid w:val="009935CB"/>
    <w:rsid w:val="009941C0"/>
    <w:rsid w:val="00994414"/>
    <w:rsid w:val="009948AA"/>
    <w:rsid w:val="00995F93"/>
    <w:rsid w:val="00996087"/>
    <w:rsid w:val="0099693D"/>
    <w:rsid w:val="0099714A"/>
    <w:rsid w:val="009A154E"/>
    <w:rsid w:val="009A18A1"/>
    <w:rsid w:val="009A4237"/>
    <w:rsid w:val="009A5A1E"/>
    <w:rsid w:val="009A605D"/>
    <w:rsid w:val="009A6560"/>
    <w:rsid w:val="009A735D"/>
    <w:rsid w:val="009A772A"/>
    <w:rsid w:val="009B0879"/>
    <w:rsid w:val="009B1BF8"/>
    <w:rsid w:val="009B4FD6"/>
    <w:rsid w:val="009B58BE"/>
    <w:rsid w:val="009B62DA"/>
    <w:rsid w:val="009B6AA4"/>
    <w:rsid w:val="009B72B9"/>
    <w:rsid w:val="009B783F"/>
    <w:rsid w:val="009C0090"/>
    <w:rsid w:val="009C1337"/>
    <w:rsid w:val="009C318C"/>
    <w:rsid w:val="009C58E8"/>
    <w:rsid w:val="009C6BB9"/>
    <w:rsid w:val="009D03FF"/>
    <w:rsid w:val="009D07A9"/>
    <w:rsid w:val="009D0A84"/>
    <w:rsid w:val="009D1915"/>
    <w:rsid w:val="009D58F5"/>
    <w:rsid w:val="009D5C70"/>
    <w:rsid w:val="009D680C"/>
    <w:rsid w:val="009E05C5"/>
    <w:rsid w:val="009E0AA3"/>
    <w:rsid w:val="009E3D61"/>
    <w:rsid w:val="009E4492"/>
    <w:rsid w:val="009E4EB9"/>
    <w:rsid w:val="009E50A7"/>
    <w:rsid w:val="009E68AF"/>
    <w:rsid w:val="009E6B1A"/>
    <w:rsid w:val="009E74DB"/>
    <w:rsid w:val="009F0EA3"/>
    <w:rsid w:val="009F193A"/>
    <w:rsid w:val="009F259D"/>
    <w:rsid w:val="009F2EB8"/>
    <w:rsid w:val="009F65AE"/>
    <w:rsid w:val="009F6A24"/>
    <w:rsid w:val="009F742B"/>
    <w:rsid w:val="00A009CC"/>
    <w:rsid w:val="00A02988"/>
    <w:rsid w:val="00A0467E"/>
    <w:rsid w:val="00A0564A"/>
    <w:rsid w:val="00A11308"/>
    <w:rsid w:val="00A123A5"/>
    <w:rsid w:val="00A12439"/>
    <w:rsid w:val="00A12FE2"/>
    <w:rsid w:val="00A14DBC"/>
    <w:rsid w:val="00A151CB"/>
    <w:rsid w:val="00A15262"/>
    <w:rsid w:val="00A16602"/>
    <w:rsid w:val="00A16CEA"/>
    <w:rsid w:val="00A233FE"/>
    <w:rsid w:val="00A255B5"/>
    <w:rsid w:val="00A25988"/>
    <w:rsid w:val="00A264B6"/>
    <w:rsid w:val="00A302F2"/>
    <w:rsid w:val="00A312E0"/>
    <w:rsid w:val="00A3260E"/>
    <w:rsid w:val="00A32CBC"/>
    <w:rsid w:val="00A32ED7"/>
    <w:rsid w:val="00A356D2"/>
    <w:rsid w:val="00A360C8"/>
    <w:rsid w:val="00A40C13"/>
    <w:rsid w:val="00A41BBC"/>
    <w:rsid w:val="00A435D3"/>
    <w:rsid w:val="00A44DC7"/>
    <w:rsid w:val="00A4650E"/>
    <w:rsid w:val="00A47081"/>
    <w:rsid w:val="00A4724C"/>
    <w:rsid w:val="00A50F4D"/>
    <w:rsid w:val="00A521D7"/>
    <w:rsid w:val="00A53A75"/>
    <w:rsid w:val="00A53B4A"/>
    <w:rsid w:val="00A55D2A"/>
    <w:rsid w:val="00A56070"/>
    <w:rsid w:val="00A5722F"/>
    <w:rsid w:val="00A6046F"/>
    <w:rsid w:val="00A65773"/>
    <w:rsid w:val="00A66DA3"/>
    <w:rsid w:val="00A7080F"/>
    <w:rsid w:val="00A73334"/>
    <w:rsid w:val="00A734A8"/>
    <w:rsid w:val="00A74733"/>
    <w:rsid w:val="00A74A4B"/>
    <w:rsid w:val="00A74FF4"/>
    <w:rsid w:val="00A7764C"/>
    <w:rsid w:val="00A77C00"/>
    <w:rsid w:val="00A81AE1"/>
    <w:rsid w:val="00A83691"/>
    <w:rsid w:val="00A84926"/>
    <w:rsid w:val="00A8610E"/>
    <w:rsid w:val="00A8670A"/>
    <w:rsid w:val="00A87F19"/>
    <w:rsid w:val="00A90C9D"/>
    <w:rsid w:val="00A928BB"/>
    <w:rsid w:val="00A92C29"/>
    <w:rsid w:val="00A930A8"/>
    <w:rsid w:val="00A957E4"/>
    <w:rsid w:val="00A9592B"/>
    <w:rsid w:val="00A95FC2"/>
    <w:rsid w:val="00A960AD"/>
    <w:rsid w:val="00A96306"/>
    <w:rsid w:val="00A97D8D"/>
    <w:rsid w:val="00AA0101"/>
    <w:rsid w:val="00AA14DE"/>
    <w:rsid w:val="00AA17DB"/>
    <w:rsid w:val="00AA32A8"/>
    <w:rsid w:val="00AA3332"/>
    <w:rsid w:val="00AA5DFD"/>
    <w:rsid w:val="00AA7853"/>
    <w:rsid w:val="00AB0FF5"/>
    <w:rsid w:val="00AB185E"/>
    <w:rsid w:val="00AB27B3"/>
    <w:rsid w:val="00AB2C5A"/>
    <w:rsid w:val="00AB3ABF"/>
    <w:rsid w:val="00AB3C3E"/>
    <w:rsid w:val="00AB5E76"/>
    <w:rsid w:val="00AB6280"/>
    <w:rsid w:val="00AB6789"/>
    <w:rsid w:val="00AC1876"/>
    <w:rsid w:val="00AC209D"/>
    <w:rsid w:val="00AC642F"/>
    <w:rsid w:val="00AC6C7D"/>
    <w:rsid w:val="00AD02EB"/>
    <w:rsid w:val="00AD10D1"/>
    <w:rsid w:val="00AD1EF5"/>
    <w:rsid w:val="00AD2EE1"/>
    <w:rsid w:val="00AD2F45"/>
    <w:rsid w:val="00AD41A5"/>
    <w:rsid w:val="00AD443F"/>
    <w:rsid w:val="00AD665F"/>
    <w:rsid w:val="00AD73EE"/>
    <w:rsid w:val="00AE0F00"/>
    <w:rsid w:val="00AE1486"/>
    <w:rsid w:val="00AE1C31"/>
    <w:rsid w:val="00AE265E"/>
    <w:rsid w:val="00AE429B"/>
    <w:rsid w:val="00AE42C5"/>
    <w:rsid w:val="00AE4B94"/>
    <w:rsid w:val="00AE55E9"/>
    <w:rsid w:val="00AE5BB7"/>
    <w:rsid w:val="00AE6AEB"/>
    <w:rsid w:val="00AE6D40"/>
    <w:rsid w:val="00AE7CEC"/>
    <w:rsid w:val="00AF148F"/>
    <w:rsid w:val="00AF2B33"/>
    <w:rsid w:val="00AF34DD"/>
    <w:rsid w:val="00AF3D09"/>
    <w:rsid w:val="00AF4DF3"/>
    <w:rsid w:val="00AF545D"/>
    <w:rsid w:val="00AF6149"/>
    <w:rsid w:val="00AF6410"/>
    <w:rsid w:val="00B0047A"/>
    <w:rsid w:val="00B00B92"/>
    <w:rsid w:val="00B01223"/>
    <w:rsid w:val="00B01714"/>
    <w:rsid w:val="00B100F8"/>
    <w:rsid w:val="00B11325"/>
    <w:rsid w:val="00B124EE"/>
    <w:rsid w:val="00B149E6"/>
    <w:rsid w:val="00B15925"/>
    <w:rsid w:val="00B16511"/>
    <w:rsid w:val="00B209A3"/>
    <w:rsid w:val="00B236F9"/>
    <w:rsid w:val="00B2680E"/>
    <w:rsid w:val="00B30810"/>
    <w:rsid w:val="00B33F3D"/>
    <w:rsid w:val="00B35A4D"/>
    <w:rsid w:val="00B371AA"/>
    <w:rsid w:val="00B375E9"/>
    <w:rsid w:val="00B37D91"/>
    <w:rsid w:val="00B40258"/>
    <w:rsid w:val="00B41E5A"/>
    <w:rsid w:val="00B443CA"/>
    <w:rsid w:val="00B445F0"/>
    <w:rsid w:val="00B471D9"/>
    <w:rsid w:val="00B53585"/>
    <w:rsid w:val="00B55B67"/>
    <w:rsid w:val="00B60286"/>
    <w:rsid w:val="00B62671"/>
    <w:rsid w:val="00B63847"/>
    <w:rsid w:val="00B63C02"/>
    <w:rsid w:val="00B63CE2"/>
    <w:rsid w:val="00B64C48"/>
    <w:rsid w:val="00B66BDA"/>
    <w:rsid w:val="00B66CD1"/>
    <w:rsid w:val="00B70ED2"/>
    <w:rsid w:val="00B7320C"/>
    <w:rsid w:val="00B74A6A"/>
    <w:rsid w:val="00B7686C"/>
    <w:rsid w:val="00B7703F"/>
    <w:rsid w:val="00B7785B"/>
    <w:rsid w:val="00B77B3A"/>
    <w:rsid w:val="00B82268"/>
    <w:rsid w:val="00B825D8"/>
    <w:rsid w:val="00B8291D"/>
    <w:rsid w:val="00B8566C"/>
    <w:rsid w:val="00B85AD6"/>
    <w:rsid w:val="00B8783F"/>
    <w:rsid w:val="00B87BC9"/>
    <w:rsid w:val="00B87E7B"/>
    <w:rsid w:val="00B955E7"/>
    <w:rsid w:val="00B95FB4"/>
    <w:rsid w:val="00B974F9"/>
    <w:rsid w:val="00B9763A"/>
    <w:rsid w:val="00BA0432"/>
    <w:rsid w:val="00BA0EBC"/>
    <w:rsid w:val="00BA16FC"/>
    <w:rsid w:val="00BA1DA3"/>
    <w:rsid w:val="00BA4287"/>
    <w:rsid w:val="00BA4490"/>
    <w:rsid w:val="00BA4744"/>
    <w:rsid w:val="00BA5607"/>
    <w:rsid w:val="00BA59E8"/>
    <w:rsid w:val="00BA5FB9"/>
    <w:rsid w:val="00BA6CA6"/>
    <w:rsid w:val="00BA6CC1"/>
    <w:rsid w:val="00BB0150"/>
    <w:rsid w:val="00BB07E2"/>
    <w:rsid w:val="00BB2B8B"/>
    <w:rsid w:val="00BB50CF"/>
    <w:rsid w:val="00BB545D"/>
    <w:rsid w:val="00BB7435"/>
    <w:rsid w:val="00BC05FA"/>
    <w:rsid w:val="00BC2886"/>
    <w:rsid w:val="00BC28D2"/>
    <w:rsid w:val="00BC50A2"/>
    <w:rsid w:val="00BC5EA0"/>
    <w:rsid w:val="00BC6ECE"/>
    <w:rsid w:val="00BC7E52"/>
    <w:rsid w:val="00BD0894"/>
    <w:rsid w:val="00BD2933"/>
    <w:rsid w:val="00BD3437"/>
    <w:rsid w:val="00BE0511"/>
    <w:rsid w:val="00BE1EC5"/>
    <w:rsid w:val="00BE1EED"/>
    <w:rsid w:val="00BE22DA"/>
    <w:rsid w:val="00BE341F"/>
    <w:rsid w:val="00BF1B80"/>
    <w:rsid w:val="00BF1ED3"/>
    <w:rsid w:val="00BF2D60"/>
    <w:rsid w:val="00BF4979"/>
    <w:rsid w:val="00BF4F87"/>
    <w:rsid w:val="00C01027"/>
    <w:rsid w:val="00C01503"/>
    <w:rsid w:val="00C02813"/>
    <w:rsid w:val="00C02E29"/>
    <w:rsid w:val="00C048A4"/>
    <w:rsid w:val="00C06AFC"/>
    <w:rsid w:val="00C07BD0"/>
    <w:rsid w:val="00C111C4"/>
    <w:rsid w:val="00C14D14"/>
    <w:rsid w:val="00C156EF"/>
    <w:rsid w:val="00C15C32"/>
    <w:rsid w:val="00C17476"/>
    <w:rsid w:val="00C177A4"/>
    <w:rsid w:val="00C20D30"/>
    <w:rsid w:val="00C21C6C"/>
    <w:rsid w:val="00C22645"/>
    <w:rsid w:val="00C228A6"/>
    <w:rsid w:val="00C23AC9"/>
    <w:rsid w:val="00C24ABC"/>
    <w:rsid w:val="00C27F98"/>
    <w:rsid w:val="00C31309"/>
    <w:rsid w:val="00C32737"/>
    <w:rsid w:val="00C34754"/>
    <w:rsid w:val="00C369B6"/>
    <w:rsid w:val="00C3741F"/>
    <w:rsid w:val="00C42265"/>
    <w:rsid w:val="00C429FD"/>
    <w:rsid w:val="00C43E9D"/>
    <w:rsid w:val="00C4467A"/>
    <w:rsid w:val="00C44C8B"/>
    <w:rsid w:val="00C456EC"/>
    <w:rsid w:val="00C4624B"/>
    <w:rsid w:val="00C46EF9"/>
    <w:rsid w:val="00C501BE"/>
    <w:rsid w:val="00C5177A"/>
    <w:rsid w:val="00C52CF2"/>
    <w:rsid w:val="00C5369D"/>
    <w:rsid w:val="00C54AF7"/>
    <w:rsid w:val="00C563E9"/>
    <w:rsid w:val="00C57377"/>
    <w:rsid w:val="00C6199E"/>
    <w:rsid w:val="00C61B76"/>
    <w:rsid w:val="00C624AD"/>
    <w:rsid w:val="00C64306"/>
    <w:rsid w:val="00C659CB"/>
    <w:rsid w:val="00C65BCB"/>
    <w:rsid w:val="00C670AB"/>
    <w:rsid w:val="00C6737E"/>
    <w:rsid w:val="00C6793C"/>
    <w:rsid w:val="00C701A0"/>
    <w:rsid w:val="00C70A51"/>
    <w:rsid w:val="00C73DF4"/>
    <w:rsid w:val="00C74249"/>
    <w:rsid w:val="00C76995"/>
    <w:rsid w:val="00C7734B"/>
    <w:rsid w:val="00C80759"/>
    <w:rsid w:val="00C815BF"/>
    <w:rsid w:val="00C81B13"/>
    <w:rsid w:val="00C84944"/>
    <w:rsid w:val="00C852D9"/>
    <w:rsid w:val="00C8579E"/>
    <w:rsid w:val="00C866C3"/>
    <w:rsid w:val="00C901EE"/>
    <w:rsid w:val="00C9643C"/>
    <w:rsid w:val="00CA023D"/>
    <w:rsid w:val="00CA0821"/>
    <w:rsid w:val="00CA32BD"/>
    <w:rsid w:val="00CA445B"/>
    <w:rsid w:val="00CA4B75"/>
    <w:rsid w:val="00CA5F63"/>
    <w:rsid w:val="00CA6B2D"/>
    <w:rsid w:val="00CA7B58"/>
    <w:rsid w:val="00CA7D44"/>
    <w:rsid w:val="00CB3E22"/>
    <w:rsid w:val="00CB6B01"/>
    <w:rsid w:val="00CC36B8"/>
    <w:rsid w:val="00CC399D"/>
    <w:rsid w:val="00CC4594"/>
    <w:rsid w:val="00CC75BD"/>
    <w:rsid w:val="00CD1D00"/>
    <w:rsid w:val="00CD342C"/>
    <w:rsid w:val="00CD3F76"/>
    <w:rsid w:val="00CD44A5"/>
    <w:rsid w:val="00CD658C"/>
    <w:rsid w:val="00CD7967"/>
    <w:rsid w:val="00CE2825"/>
    <w:rsid w:val="00CE3C8B"/>
    <w:rsid w:val="00CE3F2E"/>
    <w:rsid w:val="00CE4241"/>
    <w:rsid w:val="00CE501C"/>
    <w:rsid w:val="00CE5855"/>
    <w:rsid w:val="00CE6380"/>
    <w:rsid w:val="00CE69B5"/>
    <w:rsid w:val="00CE7CE7"/>
    <w:rsid w:val="00CE7F54"/>
    <w:rsid w:val="00CF03A1"/>
    <w:rsid w:val="00CF31B1"/>
    <w:rsid w:val="00CF4742"/>
    <w:rsid w:val="00CF4A09"/>
    <w:rsid w:val="00CF5079"/>
    <w:rsid w:val="00CF5604"/>
    <w:rsid w:val="00CF7CAE"/>
    <w:rsid w:val="00D00D78"/>
    <w:rsid w:val="00D01157"/>
    <w:rsid w:val="00D02B37"/>
    <w:rsid w:val="00D03A8A"/>
    <w:rsid w:val="00D03D76"/>
    <w:rsid w:val="00D04081"/>
    <w:rsid w:val="00D04F2B"/>
    <w:rsid w:val="00D05E6D"/>
    <w:rsid w:val="00D07311"/>
    <w:rsid w:val="00D115A1"/>
    <w:rsid w:val="00D1160D"/>
    <w:rsid w:val="00D11719"/>
    <w:rsid w:val="00D12715"/>
    <w:rsid w:val="00D1493E"/>
    <w:rsid w:val="00D2166F"/>
    <w:rsid w:val="00D22742"/>
    <w:rsid w:val="00D23AB9"/>
    <w:rsid w:val="00D24747"/>
    <w:rsid w:val="00D2576C"/>
    <w:rsid w:val="00D268A7"/>
    <w:rsid w:val="00D30073"/>
    <w:rsid w:val="00D30A62"/>
    <w:rsid w:val="00D318D6"/>
    <w:rsid w:val="00D32ED1"/>
    <w:rsid w:val="00D344C9"/>
    <w:rsid w:val="00D366CF"/>
    <w:rsid w:val="00D3792C"/>
    <w:rsid w:val="00D41379"/>
    <w:rsid w:val="00D437F8"/>
    <w:rsid w:val="00D43D14"/>
    <w:rsid w:val="00D444E1"/>
    <w:rsid w:val="00D44C13"/>
    <w:rsid w:val="00D460F6"/>
    <w:rsid w:val="00D479F8"/>
    <w:rsid w:val="00D518AD"/>
    <w:rsid w:val="00D52BB0"/>
    <w:rsid w:val="00D52E75"/>
    <w:rsid w:val="00D54777"/>
    <w:rsid w:val="00D54E2C"/>
    <w:rsid w:val="00D561A1"/>
    <w:rsid w:val="00D63C1F"/>
    <w:rsid w:val="00D63FC3"/>
    <w:rsid w:val="00D660A1"/>
    <w:rsid w:val="00D663CA"/>
    <w:rsid w:val="00D67D49"/>
    <w:rsid w:val="00D70D9C"/>
    <w:rsid w:val="00D71D17"/>
    <w:rsid w:val="00D72005"/>
    <w:rsid w:val="00D72D1D"/>
    <w:rsid w:val="00D74C73"/>
    <w:rsid w:val="00D756FA"/>
    <w:rsid w:val="00D75701"/>
    <w:rsid w:val="00D769DC"/>
    <w:rsid w:val="00D803E4"/>
    <w:rsid w:val="00D80AAE"/>
    <w:rsid w:val="00D81831"/>
    <w:rsid w:val="00D834F0"/>
    <w:rsid w:val="00D836A7"/>
    <w:rsid w:val="00D841E1"/>
    <w:rsid w:val="00D84DD0"/>
    <w:rsid w:val="00D87A23"/>
    <w:rsid w:val="00D94371"/>
    <w:rsid w:val="00D97385"/>
    <w:rsid w:val="00D97392"/>
    <w:rsid w:val="00D9790B"/>
    <w:rsid w:val="00DA02E0"/>
    <w:rsid w:val="00DA1B69"/>
    <w:rsid w:val="00DA21BA"/>
    <w:rsid w:val="00DA2283"/>
    <w:rsid w:val="00DA318D"/>
    <w:rsid w:val="00DA42E0"/>
    <w:rsid w:val="00DA4453"/>
    <w:rsid w:val="00DA45E6"/>
    <w:rsid w:val="00DA4B94"/>
    <w:rsid w:val="00DA5E3B"/>
    <w:rsid w:val="00DA6AA4"/>
    <w:rsid w:val="00DA6E40"/>
    <w:rsid w:val="00DB0432"/>
    <w:rsid w:val="00DB0811"/>
    <w:rsid w:val="00DB2683"/>
    <w:rsid w:val="00DB5DF1"/>
    <w:rsid w:val="00DB607F"/>
    <w:rsid w:val="00DB6C6A"/>
    <w:rsid w:val="00DC0A57"/>
    <w:rsid w:val="00DC272F"/>
    <w:rsid w:val="00DC4590"/>
    <w:rsid w:val="00DC4A99"/>
    <w:rsid w:val="00DC52DD"/>
    <w:rsid w:val="00DC6E25"/>
    <w:rsid w:val="00DC71A0"/>
    <w:rsid w:val="00DC752D"/>
    <w:rsid w:val="00DD1966"/>
    <w:rsid w:val="00DD3F90"/>
    <w:rsid w:val="00DD7538"/>
    <w:rsid w:val="00DE0AC1"/>
    <w:rsid w:val="00DE0B7B"/>
    <w:rsid w:val="00DE0BFB"/>
    <w:rsid w:val="00DE11D5"/>
    <w:rsid w:val="00DE1D2E"/>
    <w:rsid w:val="00DE2E9C"/>
    <w:rsid w:val="00DE308B"/>
    <w:rsid w:val="00DE3C2C"/>
    <w:rsid w:val="00DE43A4"/>
    <w:rsid w:val="00DF3B3A"/>
    <w:rsid w:val="00DF48B7"/>
    <w:rsid w:val="00DF4A20"/>
    <w:rsid w:val="00DF6134"/>
    <w:rsid w:val="00DF6ABD"/>
    <w:rsid w:val="00DF707A"/>
    <w:rsid w:val="00E0049A"/>
    <w:rsid w:val="00E02CAB"/>
    <w:rsid w:val="00E02F47"/>
    <w:rsid w:val="00E0421A"/>
    <w:rsid w:val="00E04A4E"/>
    <w:rsid w:val="00E05CE2"/>
    <w:rsid w:val="00E06DF3"/>
    <w:rsid w:val="00E13B90"/>
    <w:rsid w:val="00E1517E"/>
    <w:rsid w:val="00E1741F"/>
    <w:rsid w:val="00E219B7"/>
    <w:rsid w:val="00E21F3A"/>
    <w:rsid w:val="00E22176"/>
    <w:rsid w:val="00E24FC8"/>
    <w:rsid w:val="00E2540B"/>
    <w:rsid w:val="00E27EEC"/>
    <w:rsid w:val="00E32532"/>
    <w:rsid w:val="00E32710"/>
    <w:rsid w:val="00E32E79"/>
    <w:rsid w:val="00E33146"/>
    <w:rsid w:val="00E33212"/>
    <w:rsid w:val="00E332B4"/>
    <w:rsid w:val="00E34A9C"/>
    <w:rsid w:val="00E3668F"/>
    <w:rsid w:val="00E37B92"/>
    <w:rsid w:val="00E410EA"/>
    <w:rsid w:val="00E41850"/>
    <w:rsid w:val="00E423E0"/>
    <w:rsid w:val="00E43DB9"/>
    <w:rsid w:val="00E44D60"/>
    <w:rsid w:val="00E45625"/>
    <w:rsid w:val="00E46BD9"/>
    <w:rsid w:val="00E51915"/>
    <w:rsid w:val="00E52F1B"/>
    <w:rsid w:val="00E53073"/>
    <w:rsid w:val="00E53986"/>
    <w:rsid w:val="00E53B67"/>
    <w:rsid w:val="00E56F66"/>
    <w:rsid w:val="00E62AE4"/>
    <w:rsid w:val="00E64514"/>
    <w:rsid w:val="00E651AC"/>
    <w:rsid w:val="00E65B25"/>
    <w:rsid w:val="00E65E3E"/>
    <w:rsid w:val="00E66B1F"/>
    <w:rsid w:val="00E70913"/>
    <w:rsid w:val="00E714EE"/>
    <w:rsid w:val="00E73CFA"/>
    <w:rsid w:val="00E74ED2"/>
    <w:rsid w:val="00E759C6"/>
    <w:rsid w:val="00E774F8"/>
    <w:rsid w:val="00E77FBA"/>
    <w:rsid w:val="00E841C8"/>
    <w:rsid w:val="00E84E5E"/>
    <w:rsid w:val="00E84FEE"/>
    <w:rsid w:val="00E856D8"/>
    <w:rsid w:val="00E85FFD"/>
    <w:rsid w:val="00E90197"/>
    <w:rsid w:val="00E90571"/>
    <w:rsid w:val="00E951F5"/>
    <w:rsid w:val="00E9526A"/>
    <w:rsid w:val="00E96582"/>
    <w:rsid w:val="00E97EF1"/>
    <w:rsid w:val="00EA217E"/>
    <w:rsid w:val="00EA3152"/>
    <w:rsid w:val="00EA338A"/>
    <w:rsid w:val="00EA33B1"/>
    <w:rsid w:val="00EA600B"/>
    <w:rsid w:val="00EA65AF"/>
    <w:rsid w:val="00EB03F9"/>
    <w:rsid w:val="00EB0E90"/>
    <w:rsid w:val="00EB1041"/>
    <w:rsid w:val="00EB175F"/>
    <w:rsid w:val="00EB201B"/>
    <w:rsid w:val="00EB3AE8"/>
    <w:rsid w:val="00EB46F0"/>
    <w:rsid w:val="00EB7004"/>
    <w:rsid w:val="00EC10BA"/>
    <w:rsid w:val="00EC1499"/>
    <w:rsid w:val="00EC2837"/>
    <w:rsid w:val="00EC3231"/>
    <w:rsid w:val="00EC3F09"/>
    <w:rsid w:val="00EC59C1"/>
    <w:rsid w:val="00EC6E7E"/>
    <w:rsid w:val="00EC7305"/>
    <w:rsid w:val="00ED0D68"/>
    <w:rsid w:val="00ED1A53"/>
    <w:rsid w:val="00ED1DA5"/>
    <w:rsid w:val="00ED2EFE"/>
    <w:rsid w:val="00ED30CD"/>
    <w:rsid w:val="00ED3397"/>
    <w:rsid w:val="00ED3A11"/>
    <w:rsid w:val="00ED7911"/>
    <w:rsid w:val="00ED7C7A"/>
    <w:rsid w:val="00EE0054"/>
    <w:rsid w:val="00EE0437"/>
    <w:rsid w:val="00EE0574"/>
    <w:rsid w:val="00EE11F0"/>
    <w:rsid w:val="00EE3BA5"/>
    <w:rsid w:val="00EE4BEC"/>
    <w:rsid w:val="00EE7FBF"/>
    <w:rsid w:val="00EF0AF4"/>
    <w:rsid w:val="00EF24B0"/>
    <w:rsid w:val="00EF2A73"/>
    <w:rsid w:val="00EF668B"/>
    <w:rsid w:val="00EF6BE0"/>
    <w:rsid w:val="00F01160"/>
    <w:rsid w:val="00F016A4"/>
    <w:rsid w:val="00F044DF"/>
    <w:rsid w:val="00F053A9"/>
    <w:rsid w:val="00F06B36"/>
    <w:rsid w:val="00F07C18"/>
    <w:rsid w:val="00F108FD"/>
    <w:rsid w:val="00F11512"/>
    <w:rsid w:val="00F11F64"/>
    <w:rsid w:val="00F13CE5"/>
    <w:rsid w:val="00F14AE1"/>
    <w:rsid w:val="00F1505E"/>
    <w:rsid w:val="00F157CF"/>
    <w:rsid w:val="00F16DE3"/>
    <w:rsid w:val="00F20425"/>
    <w:rsid w:val="00F218D5"/>
    <w:rsid w:val="00F219BC"/>
    <w:rsid w:val="00F231AA"/>
    <w:rsid w:val="00F235FC"/>
    <w:rsid w:val="00F245C8"/>
    <w:rsid w:val="00F26792"/>
    <w:rsid w:val="00F26EA8"/>
    <w:rsid w:val="00F31690"/>
    <w:rsid w:val="00F336EF"/>
    <w:rsid w:val="00F33FBB"/>
    <w:rsid w:val="00F3510E"/>
    <w:rsid w:val="00F366C0"/>
    <w:rsid w:val="00F36839"/>
    <w:rsid w:val="00F41647"/>
    <w:rsid w:val="00F43895"/>
    <w:rsid w:val="00F43CF3"/>
    <w:rsid w:val="00F44E3F"/>
    <w:rsid w:val="00F45662"/>
    <w:rsid w:val="00F465F3"/>
    <w:rsid w:val="00F51696"/>
    <w:rsid w:val="00F53618"/>
    <w:rsid w:val="00F54FAC"/>
    <w:rsid w:val="00F60107"/>
    <w:rsid w:val="00F60F02"/>
    <w:rsid w:val="00F60FEE"/>
    <w:rsid w:val="00F612D2"/>
    <w:rsid w:val="00F62109"/>
    <w:rsid w:val="00F62129"/>
    <w:rsid w:val="00F6495C"/>
    <w:rsid w:val="00F64DFE"/>
    <w:rsid w:val="00F675D2"/>
    <w:rsid w:val="00F709A8"/>
    <w:rsid w:val="00F71567"/>
    <w:rsid w:val="00F719B9"/>
    <w:rsid w:val="00F7271F"/>
    <w:rsid w:val="00F74A67"/>
    <w:rsid w:val="00F75B63"/>
    <w:rsid w:val="00F76993"/>
    <w:rsid w:val="00F76B17"/>
    <w:rsid w:val="00F800C3"/>
    <w:rsid w:val="00F80617"/>
    <w:rsid w:val="00F80AD9"/>
    <w:rsid w:val="00F86880"/>
    <w:rsid w:val="00F87BFD"/>
    <w:rsid w:val="00F87DBB"/>
    <w:rsid w:val="00F914B8"/>
    <w:rsid w:val="00F92E24"/>
    <w:rsid w:val="00F933BF"/>
    <w:rsid w:val="00F9431B"/>
    <w:rsid w:val="00F95EE9"/>
    <w:rsid w:val="00FA40E1"/>
    <w:rsid w:val="00FA42B1"/>
    <w:rsid w:val="00FA4F69"/>
    <w:rsid w:val="00FA7CFA"/>
    <w:rsid w:val="00FA7E56"/>
    <w:rsid w:val="00FB1029"/>
    <w:rsid w:val="00FB4B11"/>
    <w:rsid w:val="00FB5953"/>
    <w:rsid w:val="00FC0981"/>
    <w:rsid w:val="00FC107D"/>
    <w:rsid w:val="00FC1429"/>
    <w:rsid w:val="00FC3203"/>
    <w:rsid w:val="00FC4182"/>
    <w:rsid w:val="00FC5DB0"/>
    <w:rsid w:val="00FC6CE3"/>
    <w:rsid w:val="00FD0D53"/>
    <w:rsid w:val="00FD3885"/>
    <w:rsid w:val="00FD544C"/>
    <w:rsid w:val="00FD73CE"/>
    <w:rsid w:val="00FE0EA7"/>
    <w:rsid w:val="00FE149C"/>
    <w:rsid w:val="00FE3573"/>
    <w:rsid w:val="00FE367C"/>
    <w:rsid w:val="00FE66FB"/>
    <w:rsid w:val="00FE6FF8"/>
    <w:rsid w:val="00FF16BC"/>
    <w:rsid w:val="00FF2641"/>
    <w:rsid w:val="00FF320D"/>
    <w:rsid w:val="00FF4A19"/>
    <w:rsid w:val="00FF646E"/>
    <w:rsid w:val="00FF6D6A"/>
    <w:rsid w:val="00FF7A18"/>
    <w:rsid w:val="00FF7D64"/>
    <w:rsid w:val="00FF7E7A"/>
    <w:rsid w:val="00FF7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0EC9"/>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564A"/>
    <w:rPr>
      <w:sz w:val="24"/>
    </w:rPr>
  </w:style>
  <w:style w:type="paragraph" w:styleId="Antrat1">
    <w:name w:val="heading 1"/>
    <w:basedOn w:val="prastasis"/>
    <w:next w:val="prastasis"/>
    <w:link w:val="Antrat1Diagrama"/>
    <w:qFormat/>
    <w:rsid w:val="00F60F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paragraph" w:styleId="prastasiniatinklio">
    <w:name w:val="Normal (Web)"/>
    <w:basedOn w:val="prastasis"/>
    <w:uiPriority w:val="99"/>
    <w:semiHidden/>
    <w:unhideWhenUsed/>
    <w:rsid w:val="00AA32A8"/>
    <w:rPr>
      <w:rFonts w:eastAsiaTheme="minorHAnsi"/>
      <w:szCs w:val="24"/>
    </w:rPr>
  </w:style>
  <w:style w:type="paragraph" w:styleId="Sraopastraipa">
    <w:name w:val="List Paragraph"/>
    <w:basedOn w:val="prastasis"/>
    <w:uiPriority w:val="34"/>
    <w:qFormat/>
    <w:rsid w:val="00026046"/>
    <w:pPr>
      <w:ind w:left="720"/>
      <w:contextualSpacing/>
    </w:pPr>
  </w:style>
  <w:style w:type="character" w:styleId="Neapdorotaspaminjimas">
    <w:name w:val="Unresolved Mention"/>
    <w:basedOn w:val="Numatytasispastraiposriftas"/>
    <w:uiPriority w:val="99"/>
    <w:semiHidden/>
    <w:unhideWhenUsed/>
    <w:rsid w:val="00723942"/>
    <w:rPr>
      <w:color w:val="605E5C"/>
      <w:shd w:val="clear" w:color="auto" w:fill="E1DFDD"/>
    </w:rPr>
  </w:style>
  <w:style w:type="character" w:customStyle="1" w:styleId="Antrat1Diagrama">
    <w:name w:val="Antraštė 1 Diagrama"/>
    <w:basedOn w:val="Numatytasispastraiposriftas"/>
    <w:link w:val="Antrat1"/>
    <w:rsid w:val="00F60FEE"/>
    <w:rPr>
      <w:rFonts w:asciiTheme="majorHAnsi" w:eastAsiaTheme="majorEastAsia" w:hAnsiTheme="majorHAnsi" w:cstheme="majorBidi"/>
      <w:color w:val="365F91" w:themeColor="accent1" w:themeShade="BF"/>
      <w:sz w:val="32"/>
      <w:szCs w:val="32"/>
    </w:rPr>
  </w:style>
  <w:style w:type="paragraph" w:customStyle="1" w:styleId="Default">
    <w:name w:val="Default"/>
    <w:rsid w:val="0003500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194587300">
      <w:bodyDiv w:val="1"/>
      <w:marLeft w:val="0"/>
      <w:marRight w:val="0"/>
      <w:marTop w:val="0"/>
      <w:marBottom w:val="0"/>
      <w:divBdr>
        <w:top w:val="none" w:sz="0" w:space="0" w:color="auto"/>
        <w:left w:val="none" w:sz="0" w:space="0" w:color="auto"/>
        <w:bottom w:val="none" w:sz="0" w:space="0" w:color="auto"/>
        <w:right w:val="none" w:sz="0" w:space="0" w:color="auto"/>
      </w:divBdr>
    </w:div>
    <w:div w:id="21897724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666586">
      <w:bodyDiv w:val="1"/>
      <w:marLeft w:val="0"/>
      <w:marRight w:val="0"/>
      <w:marTop w:val="0"/>
      <w:marBottom w:val="0"/>
      <w:divBdr>
        <w:top w:val="none" w:sz="0" w:space="0" w:color="auto"/>
        <w:left w:val="none" w:sz="0" w:space="0" w:color="auto"/>
        <w:bottom w:val="none" w:sz="0" w:space="0" w:color="auto"/>
        <w:right w:val="none" w:sz="0" w:space="0" w:color="auto"/>
      </w:divBdr>
    </w:div>
    <w:div w:id="450393155">
      <w:bodyDiv w:val="1"/>
      <w:marLeft w:val="0"/>
      <w:marRight w:val="0"/>
      <w:marTop w:val="0"/>
      <w:marBottom w:val="0"/>
      <w:divBdr>
        <w:top w:val="none" w:sz="0" w:space="0" w:color="auto"/>
        <w:left w:val="none" w:sz="0" w:space="0" w:color="auto"/>
        <w:bottom w:val="none" w:sz="0" w:space="0" w:color="auto"/>
        <w:right w:val="none" w:sz="0" w:space="0" w:color="auto"/>
      </w:divBdr>
    </w:div>
    <w:div w:id="539897137">
      <w:bodyDiv w:val="1"/>
      <w:marLeft w:val="0"/>
      <w:marRight w:val="0"/>
      <w:marTop w:val="0"/>
      <w:marBottom w:val="0"/>
      <w:divBdr>
        <w:top w:val="none" w:sz="0" w:space="0" w:color="auto"/>
        <w:left w:val="none" w:sz="0" w:space="0" w:color="auto"/>
        <w:bottom w:val="none" w:sz="0" w:space="0" w:color="auto"/>
        <w:right w:val="none" w:sz="0" w:space="0" w:color="auto"/>
      </w:divBdr>
    </w:div>
    <w:div w:id="576869205">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588731879">
      <w:bodyDiv w:val="1"/>
      <w:marLeft w:val="0"/>
      <w:marRight w:val="0"/>
      <w:marTop w:val="0"/>
      <w:marBottom w:val="0"/>
      <w:divBdr>
        <w:top w:val="none" w:sz="0" w:space="0" w:color="auto"/>
        <w:left w:val="none" w:sz="0" w:space="0" w:color="auto"/>
        <w:bottom w:val="none" w:sz="0" w:space="0" w:color="auto"/>
        <w:right w:val="none" w:sz="0" w:space="0" w:color="auto"/>
      </w:divBdr>
    </w:div>
    <w:div w:id="607469851">
      <w:bodyDiv w:val="1"/>
      <w:marLeft w:val="0"/>
      <w:marRight w:val="0"/>
      <w:marTop w:val="0"/>
      <w:marBottom w:val="0"/>
      <w:divBdr>
        <w:top w:val="none" w:sz="0" w:space="0" w:color="auto"/>
        <w:left w:val="none" w:sz="0" w:space="0" w:color="auto"/>
        <w:bottom w:val="none" w:sz="0" w:space="0" w:color="auto"/>
        <w:right w:val="none" w:sz="0" w:space="0" w:color="auto"/>
      </w:divBdr>
    </w:div>
    <w:div w:id="698509985">
      <w:bodyDiv w:val="1"/>
      <w:marLeft w:val="0"/>
      <w:marRight w:val="0"/>
      <w:marTop w:val="0"/>
      <w:marBottom w:val="0"/>
      <w:divBdr>
        <w:top w:val="none" w:sz="0" w:space="0" w:color="auto"/>
        <w:left w:val="none" w:sz="0" w:space="0" w:color="auto"/>
        <w:bottom w:val="none" w:sz="0" w:space="0" w:color="auto"/>
        <w:right w:val="none" w:sz="0" w:space="0" w:color="auto"/>
      </w:divBdr>
    </w:div>
    <w:div w:id="725301743">
      <w:bodyDiv w:val="1"/>
      <w:marLeft w:val="0"/>
      <w:marRight w:val="0"/>
      <w:marTop w:val="0"/>
      <w:marBottom w:val="0"/>
      <w:divBdr>
        <w:top w:val="none" w:sz="0" w:space="0" w:color="auto"/>
        <w:left w:val="none" w:sz="0" w:space="0" w:color="auto"/>
        <w:bottom w:val="none" w:sz="0" w:space="0" w:color="auto"/>
        <w:right w:val="none" w:sz="0" w:space="0" w:color="auto"/>
      </w:divBdr>
    </w:div>
    <w:div w:id="728068986">
      <w:bodyDiv w:val="1"/>
      <w:marLeft w:val="0"/>
      <w:marRight w:val="0"/>
      <w:marTop w:val="0"/>
      <w:marBottom w:val="0"/>
      <w:divBdr>
        <w:top w:val="none" w:sz="0" w:space="0" w:color="auto"/>
        <w:left w:val="none" w:sz="0" w:space="0" w:color="auto"/>
        <w:bottom w:val="none" w:sz="0" w:space="0" w:color="auto"/>
        <w:right w:val="none" w:sz="0" w:space="0" w:color="auto"/>
      </w:divBdr>
    </w:div>
    <w:div w:id="728309407">
      <w:bodyDiv w:val="1"/>
      <w:marLeft w:val="0"/>
      <w:marRight w:val="0"/>
      <w:marTop w:val="0"/>
      <w:marBottom w:val="0"/>
      <w:divBdr>
        <w:top w:val="none" w:sz="0" w:space="0" w:color="auto"/>
        <w:left w:val="none" w:sz="0" w:space="0" w:color="auto"/>
        <w:bottom w:val="none" w:sz="0" w:space="0" w:color="auto"/>
        <w:right w:val="none" w:sz="0" w:space="0" w:color="auto"/>
      </w:divBdr>
    </w:div>
    <w:div w:id="790788709">
      <w:bodyDiv w:val="1"/>
      <w:marLeft w:val="0"/>
      <w:marRight w:val="0"/>
      <w:marTop w:val="0"/>
      <w:marBottom w:val="0"/>
      <w:divBdr>
        <w:top w:val="none" w:sz="0" w:space="0" w:color="auto"/>
        <w:left w:val="none" w:sz="0" w:space="0" w:color="auto"/>
        <w:bottom w:val="none" w:sz="0" w:space="0" w:color="auto"/>
        <w:right w:val="none" w:sz="0" w:space="0" w:color="auto"/>
      </w:divBdr>
    </w:div>
    <w:div w:id="798643441">
      <w:bodyDiv w:val="1"/>
      <w:marLeft w:val="0"/>
      <w:marRight w:val="0"/>
      <w:marTop w:val="0"/>
      <w:marBottom w:val="0"/>
      <w:divBdr>
        <w:top w:val="none" w:sz="0" w:space="0" w:color="auto"/>
        <w:left w:val="none" w:sz="0" w:space="0" w:color="auto"/>
        <w:bottom w:val="none" w:sz="0" w:space="0" w:color="auto"/>
        <w:right w:val="none" w:sz="0" w:space="0" w:color="auto"/>
      </w:divBdr>
    </w:div>
    <w:div w:id="826167016">
      <w:bodyDiv w:val="1"/>
      <w:marLeft w:val="0"/>
      <w:marRight w:val="0"/>
      <w:marTop w:val="0"/>
      <w:marBottom w:val="0"/>
      <w:divBdr>
        <w:top w:val="none" w:sz="0" w:space="0" w:color="auto"/>
        <w:left w:val="none" w:sz="0" w:space="0" w:color="auto"/>
        <w:bottom w:val="none" w:sz="0" w:space="0" w:color="auto"/>
        <w:right w:val="none" w:sz="0" w:space="0" w:color="auto"/>
      </w:divBdr>
    </w:div>
    <w:div w:id="910233674">
      <w:bodyDiv w:val="1"/>
      <w:marLeft w:val="0"/>
      <w:marRight w:val="0"/>
      <w:marTop w:val="0"/>
      <w:marBottom w:val="0"/>
      <w:divBdr>
        <w:top w:val="none" w:sz="0" w:space="0" w:color="auto"/>
        <w:left w:val="none" w:sz="0" w:space="0" w:color="auto"/>
        <w:bottom w:val="none" w:sz="0" w:space="0" w:color="auto"/>
        <w:right w:val="none" w:sz="0" w:space="0" w:color="auto"/>
      </w:divBdr>
    </w:div>
    <w:div w:id="932010033">
      <w:bodyDiv w:val="1"/>
      <w:marLeft w:val="0"/>
      <w:marRight w:val="0"/>
      <w:marTop w:val="0"/>
      <w:marBottom w:val="0"/>
      <w:divBdr>
        <w:top w:val="none" w:sz="0" w:space="0" w:color="auto"/>
        <w:left w:val="none" w:sz="0" w:space="0" w:color="auto"/>
        <w:bottom w:val="none" w:sz="0" w:space="0" w:color="auto"/>
        <w:right w:val="none" w:sz="0" w:space="0" w:color="auto"/>
      </w:divBdr>
    </w:div>
    <w:div w:id="989213212">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13137570">
      <w:bodyDiv w:val="1"/>
      <w:marLeft w:val="0"/>
      <w:marRight w:val="0"/>
      <w:marTop w:val="0"/>
      <w:marBottom w:val="0"/>
      <w:divBdr>
        <w:top w:val="none" w:sz="0" w:space="0" w:color="auto"/>
        <w:left w:val="none" w:sz="0" w:space="0" w:color="auto"/>
        <w:bottom w:val="none" w:sz="0" w:space="0" w:color="auto"/>
        <w:right w:val="none" w:sz="0" w:space="0" w:color="auto"/>
      </w:divBdr>
    </w:div>
    <w:div w:id="1123575583">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285161853">
      <w:bodyDiv w:val="1"/>
      <w:marLeft w:val="0"/>
      <w:marRight w:val="0"/>
      <w:marTop w:val="0"/>
      <w:marBottom w:val="0"/>
      <w:divBdr>
        <w:top w:val="none" w:sz="0" w:space="0" w:color="auto"/>
        <w:left w:val="none" w:sz="0" w:space="0" w:color="auto"/>
        <w:bottom w:val="none" w:sz="0" w:space="0" w:color="auto"/>
        <w:right w:val="none" w:sz="0" w:space="0" w:color="auto"/>
      </w:divBdr>
    </w:div>
    <w:div w:id="161579501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5235182">
      <w:bodyDiv w:val="1"/>
      <w:marLeft w:val="0"/>
      <w:marRight w:val="0"/>
      <w:marTop w:val="0"/>
      <w:marBottom w:val="0"/>
      <w:divBdr>
        <w:top w:val="none" w:sz="0" w:space="0" w:color="auto"/>
        <w:left w:val="none" w:sz="0" w:space="0" w:color="auto"/>
        <w:bottom w:val="none" w:sz="0" w:space="0" w:color="auto"/>
        <w:right w:val="none" w:sz="0" w:space="0" w:color="auto"/>
      </w:divBdr>
    </w:div>
    <w:div w:id="1737850528">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1810972357">
      <w:bodyDiv w:val="1"/>
      <w:marLeft w:val="0"/>
      <w:marRight w:val="0"/>
      <w:marTop w:val="0"/>
      <w:marBottom w:val="0"/>
      <w:divBdr>
        <w:top w:val="none" w:sz="0" w:space="0" w:color="auto"/>
        <w:left w:val="none" w:sz="0" w:space="0" w:color="auto"/>
        <w:bottom w:val="none" w:sz="0" w:space="0" w:color="auto"/>
        <w:right w:val="none" w:sz="0" w:space="0" w:color="auto"/>
      </w:divBdr>
    </w:div>
    <w:div w:id="1817797141">
      <w:bodyDiv w:val="1"/>
      <w:marLeft w:val="0"/>
      <w:marRight w:val="0"/>
      <w:marTop w:val="0"/>
      <w:marBottom w:val="0"/>
      <w:divBdr>
        <w:top w:val="none" w:sz="0" w:space="0" w:color="auto"/>
        <w:left w:val="none" w:sz="0" w:space="0" w:color="auto"/>
        <w:bottom w:val="none" w:sz="0" w:space="0" w:color="auto"/>
        <w:right w:val="none" w:sz="0" w:space="0" w:color="auto"/>
      </w:divBdr>
    </w:div>
    <w:div w:id="1909729002">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 w:id="2036075917">
      <w:bodyDiv w:val="1"/>
      <w:marLeft w:val="0"/>
      <w:marRight w:val="0"/>
      <w:marTop w:val="0"/>
      <w:marBottom w:val="0"/>
      <w:divBdr>
        <w:top w:val="none" w:sz="0" w:space="0" w:color="auto"/>
        <w:left w:val="none" w:sz="0" w:space="0" w:color="auto"/>
        <w:bottom w:val="none" w:sz="0" w:space="0" w:color="auto"/>
        <w:right w:val="none" w:sz="0" w:space="0" w:color="auto"/>
      </w:divBdr>
    </w:div>
    <w:div w:id="20543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6FB7-2D43-4B31-BA1F-3314B211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8910</Words>
  <Characters>5079</Characters>
  <Application>Microsoft Office Word</Application>
  <DocSecurity>4</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Marija Petrulienė</cp:lastModifiedBy>
  <cp:revision>2</cp:revision>
  <cp:lastPrinted>2025-12-05T10:51:00Z</cp:lastPrinted>
  <dcterms:created xsi:type="dcterms:W3CDTF">2026-05-19T08:26:00Z</dcterms:created>
  <dcterms:modified xsi:type="dcterms:W3CDTF">2026-05-19T08:26:00Z</dcterms:modified>
</cp:coreProperties>
</file>