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65AFD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52ADA2A1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6A44EB1A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3237D397" w14:textId="72F6D144" w:rsidR="0089303E" w:rsidRPr="001D3C7E" w:rsidRDefault="0089303E" w:rsidP="0089303E">
      <w:pPr>
        <w:jc w:val="center"/>
      </w:pPr>
      <w:bookmarkStart w:id="0" w:name="_Hlk172621995"/>
      <w:r w:rsidRPr="001D3C7E">
        <w:rPr>
          <w:b/>
          <w:caps/>
        </w:rPr>
        <w:t>DĖL</w:t>
      </w:r>
      <w:r w:rsidR="00090A80">
        <w:rPr>
          <w:b/>
          <w:caps/>
        </w:rPr>
        <w:t xml:space="preserve"> </w:t>
      </w:r>
      <w:r w:rsidR="00090A80" w:rsidRPr="00090A80">
        <w:rPr>
          <w:b/>
        </w:rPr>
        <w:t>KLAIPĖDOS MIESTO SAVIVALDYBĖS TARYBOS 202</w:t>
      </w:r>
      <w:r w:rsidR="00090A80">
        <w:rPr>
          <w:b/>
        </w:rPr>
        <w:t>4</w:t>
      </w:r>
      <w:r w:rsidR="00090A80" w:rsidRPr="00090A80">
        <w:rPr>
          <w:b/>
        </w:rPr>
        <w:t xml:space="preserve"> M. </w:t>
      </w:r>
      <w:r w:rsidR="00090A80">
        <w:rPr>
          <w:b/>
        </w:rPr>
        <w:t>LAPKRIČIO 28</w:t>
      </w:r>
      <w:r w:rsidR="00090A80" w:rsidRPr="00090A80">
        <w:rPr>
          <w:b/>
        </w:rPr>
        <w:t xml:space="preserve"> D. SPRENDIMO NR. T2-4</w:t>
      </w:r>
      <w:r w:rsidR="00090A80">
        <w:rPr>
          <w:b/>
        </w:rPr>
        <w:t>14</w:t>
      </w:r>
      <w:r w:rsidR="00090A80" w:rsidRPr="00090A80">
        <w:rPr>
          <w:b/>
        </w:rPr>
        <w:t xml:space="preserve"> „DĖL</w:t>
      </w:r>
      <w:r w:rsidR="00090A80">
        <w:rPr>
          <w:b/>
          <w:caps/>
        </w:rPr>
        <w:t xml:space="preserve"> </w:t>
      </w:r>
      <w:r>
        <w:rPr>
          <w:b/>
          <w:caps/>
        </w:rPr>
        <w:t xml:space="preserve">kLAIPĖDOS RAJONO SAVIVALDYBĖS TERITORIJOJE GYVENANČIŲ VAIKŲ, UGDOMŲ KLAIPĖDOS MIESTO SAVIVALDYBĖS BIUDŽETINĖSE ŠVIETIMO ir sporto ĮSTAIGOSE PAGAL </w:t>
      </w:r>
      <w:r>
        <w:rPr>
          <w:b/>
        </w:rPr>
        <w:t>NEFORMALIOJO VAIKŲ ŠVIETIMO PROGRAMAS</w:t>
      </w:r>
      <w:r>
        <w:rPr>
          <w:b/>
          <w:caps/>
        </w:rPr>
        <w:t>, vieno mėnesio vidutinės atlygintinos ūkio lėšų kainos nustatymo</w:t>
      </w:r>
      <w:r w:rsidR="00090A80">
        <w:rPr>
          <w:b/>
          <w:caps/>
        </w:rPr>
        <w:t>“ PAKEITIMO</w:t>
      </w:r>
    </w:p>
    <w:bookmarkEnd w:id="0"/>
    <w:p w14:paraId="18EB0597" w14:textId="77777777" w:rsidR="00CA4D3B" w:rsidRDefault="00CA4D3B" w:rsidP="00CA4D3B">
      <w:pPr>
        <w:jc w:val="center"/>
      </w:pPr>
    </w:p>
    <w:p w14:paraId="0B423EF6" w14:textId="69CD7A89" w:rsidR="00597EE8" w:rsidRPr="00842CCB" w:rsidRDefault="00597EE8" w:rsidP="00842CCB">
      <w:pPr>
        <w:pStyle w:val="Centered"/>
        <w:rPr>
          <w:rFonts w:ascii="Times New Roman" w:hAnsi="Times New Roman"/>
          <w:sz w:val="24"/>
          <w:szCs w:val="24"/>
        </w:rPr>
      </w:pPr>
      <w:r w:rsidRPr="00842CCB">
        <w:rPr>
          <w:rFonts w:ascii="Times New Roman" w:hAnsi="Times New Roman"/>
          <w:sz w:val="24"/>
          <w:szCs w:val="24"/>
        </w:rPr>
        <w:t>Nr.</w:t>
      </w:r>
    </w:p>
    <w:p w14:paraId="07761353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7D01438" w14:textId="77777777" w:rsidR="00CA4D3B" w:rsidRPr="008354D5" w:rsidRDefault="00CA4D3B" w:rsidP="00CA4D3B">
      <w:pPr>
        <w:jc w:val="center"/>
      </w:pPr>
    </w:p>
    <w:p w14:paraId="51EF55EE" w14:textId="77777777" w:rsidR="00A32531" w:rsidRDefault="00A32531" w:rsidP="0089303E">
      <w:pPr>
        <w:tabs>
          <w:tab w:val="left" w:pos="912"/>
        </w:tabs>
        <w:ind w:firstLine="709"/>
        <w:jc w:val="both"/>
      </w:pPr>
    </w:p>
    <w:p w14:paraId="65C072C9" w14:textId="7BA09C5C" w:rsidR="00A32531" w:rsidRPr="00A841ED" w:rsidRDefault="00A32531" w:rsidP="00A32531">
      <w:pPr>
        <w:tabs>
          <w:tab w:val="left" w:pos="912"/>
        </w:tabs>
        <w:ind w:firstLine="709"/>
        <w:jc w:val="both"/>
      </w:pPr>
      <w:r w:rsidRPr="00A841ED">
        <w:t xml:space="preserve">Vadovaudamasi Lietuvos Respublikos vietos savivaldos įstatymo </w:t>
      </w:r>
      <w:r w:rsidR="00E26969">
        <w:t xml:space="preserve">15 </w:t>
      </w:r>
      <w:r w:rsidRPr="00A841ED">
        <w:t xml:space="preserve">straipsnio </w:t>
      </w:r>
      <w:r w:rsidR="00E26969">
        <w:t>2 dalies 29</w:t>
      </w:r>
      <w:r w:rsidRPr="00A841ED">
        <w:t xml:space="preserve"> punkt</w:t>
      </w:r>
      <w:r w:rsidR="00E26969">
        <w:t>u</w:t>
      </w:r>
      <w:r w:rsidRPr="00A841ED">
        <w:rPr>
          <w:color w:val="000000"/>
        </w:rPr>
        <w:t>,</w:t>
      </w:r>
      <w:r w:rsidRPr="00A841ED">
        <w:t xml:space="preserve"> Klaipėdos miesto savivaldybės taryba </w:t>
      </w:r>
      <w:r w:rsidRPr="00A841ED">
        <w:rPr>
          <w:spacing w:val="60"/>
        </w:rPr>
        <w:t>nusprendži</w:t>
      </w:r>
      <w:r w:rsidRPr="00A841ED">
        <w:t>a:</w:t>
      </w:r>
    </w:p>
    <w:p w14:paraId="2300755E" w14:textId="77777777" w:rsidR="00A32531" w:rsidRPr="00A841ED" w:rsidRDefault="00A32531" w:rsidP="00A32531">
      <w:pPr>
        <w:tabs>
          <w:tab w:val="left" w:pos="993"/>
        </w:tabs>
        <w:ind w:firstLine="709"/>
        <w:contextualSpacing/>
        <w:jc w:val="both"/>
        <w:rPr>
          <w:lang w:eastAsia="lt-LT"/>
        </w:rPr>
      </w:pPr>
      <w:r>
        <w:rPr>
          <w:lang w:eastAsia="lt-LT"/>
        </w:rPr>
        <w:t>1. </w:t>
      </w:r>
      <w:r w:rsidRPr="00A841ED">
        <w:rPr>
          <w:lang w:eastAsia="lt-LT"/>
        </w:rPr>
        <w:t xml:space="preserve">Pakeisti </w:t>
      </w:r>
      <w:r w:rsidRPr="00A841ED">
        <w:t>Klaipėdos miesto savivaldybės tarybos 2024 m. lapkričio 28 d. sprendimą Nr. T2</w:t>
      </w:r>
      <w:r w:rsidRPr="00A841ED">
        <w:noBreakHyphen/>
        <w:t xml:space="preserve">414 „Dėl </w:t>
      </w:r>
      <w:r w:rsidRPr="00A841ED">
        <w:rPr>
          <w:lang w:eastAsia="lt-LT"/>
        </w:rPr>
        <w:t>Klaipėdos rajono savivaldybės teritorijoje gyvenančių vaikų, ugdomų Klaipėdos miesto savivaldybės biudžetinėse švietimo ir sporto įstaigose pagal neformaliojo vaikų švietimo programas, vieno mėnesio vidutinės atlygintinos ūkio lėšų kainos nustatymo“:</w:t>
      </w:r>
    </w:p>
    <w:p w14:paraId="63A363A6" w14:textId="77777777" w:rsidR="00A32531" w:rsidRPr="00A841ED" w:rsidRDefault="00A32531" w:rsidP="00A32531">
      <w:pPr>
        <w:numPr>
          <w:ilvl w:val="1"/>
          <w:numId w:val="1"/>
        </w:numPr>
        <w:contextualSpacing/>
        <w:jc w:val="both"/>
        <w:rPr>
          <w:lang w:eastAsia="lt-LT"/>
        </w:rPr>
      </w:pPr>
      <w:r>
        <w:rPr>
          <w:lang w:eastAsia="lt-LT"/>
        </w:rPr>
        <w:t xml:space="preserve"> </w:t>
      </w:r>
      <w:r w:rsidRPr="00A841ED">
        <w:rPr>
          <w:lang w:eastAsia="lt-LT"/>
        </w:rPr>
        <w:t>pa</w:t>
      </w:r>
      <w:r>
        <w:rPr>
          <w:lang w:eastAsia="lt-LT"/>
        </w:rPr>
        <w:t>keisti</w:t>
      </w:r>
      <w:r w:rsidRPr="00A841ED">
        <w:rPr>
          <w:lang w:eastAsia="lt-LT"/>
        </w:rPr>
        <w:t xml:space="preserve"> 1.1 </w:t>
      </w:r>
      <w:r>
        <w:rPr>
          <w:lang w:eastAsia="lt-LT"/>
        </w:rPr>
        <w:t>pa</w:t>
      </w:r>
      <w:r w:rsidRPr="00A841ED">
        <w:rPr>
          <w:lang w:eastAsia="lt-LT"/>
        </w:rPr>
        <w:t>punkt</w:t>
      </w:r>
      <w:r>
        <w:rPr>
          <w:lang w:eastAsia="lt-LT"/>
        </w:rPr>
        <w:t>į</w:t>
      </w:r>
      <w:r w:rsidRPr="00A841ED">
        <w:rPr>
          <w:lang w:eastAsia="lt-LT"/>
        </w:rPr>
        <w:t xml:space="preserve"> ir jį išdėstyti taip:</w:t>
      </w:r>
    </w:p>
    <w:p w14:paraId="0E32C29B" w14:textId="448C2662" w:rsidR="00A32531" w:rsidRPr="00A841ED" w:rsidRDefault="00A32531" w:rsidP="00A32531">
      <w:pPr>
        <w:ind w:left="709"/>
        <w:contextualSpacing/>
        <w:jc w:val="both"/>
        <w:rPr>
          <w:lang w:eastAsia="lt-LT"/>
        </w:rPr>
      </w:pPr>
      <w:r w:rsidRPr="00A841ED">
        <w:rPr>
          <w:lang w:eastAsia="lt-LT"/>
        </w:rPr>
        <w:t xml:space="preserve">„1.1. sporto neformaliojo vaikų švietimo įstaigoje – </w:t>
      </w:r>
      <w:r w:rsidRPr="002E04D3">
        <w:rPr>
          <w:strike/>
        </w:rPr>
        <w:t>159,00</w:t>
      </w:r>
      <w:r>
        <w:t xml:space="preserve"> </w:t>
      </w:r>
      <w:r w:rsidRPr="00A32531">
        <w:rPr>
          <w:b/>
          <w:bCs/>
          <w:lang w:eastAsia="lt-LT"/>
        </w:rPr>
        <w:t>208,00</w:t>
      </w:r>
      <w:r w:rsidRPr="00A841ED">
        <w:rPr>
          <w:lang w:eastAsia="lt-LT"/>
        </w:rPr>
        <w:t xml:space="preserve"> eurus;</w:t>
      </w:r>
      <w:r>
        <w:rPr>
          <w:lang w:eastAsia="lt-LT"/>
        </w:rPr>
        <w:t>“;</w:t>
      </w:r>
    </w:p>
    <w:p w14:paraId="4C606BFB" w14:textId="77777777" w:rsidR="00A32531" w:rsidRPr="00A841ED" w:rsidRDefault="00A32531" w:rsidP="00A32531">
      <w:pPr>
        <w:numPr>
          <w:ilvl w:val="1"/>
          <w:numId w:val="1"/>
        </w:numPr>
        <w:contextualSpacing/>
        <w:jc w:val="both"/>
        <w:rPr>
          <w:lang w:eastAsia="lt-LT"/>
        </w:rPr>
      </w:pPr>
      <w:r>
        <w:rPr>
          <w:lang w:eastAsia="lt-LT"/>
        </w:rPr>
        <w:t xml:space="preserve"> </w:t>
      </w:r>
      <w:r w:rsidRPr="00A841ED">
        <w:rPr>
          <w:lang w:eastAsia="lt-LT"/>
        </w:rPr>
        <w:t>pa</w:t>
      </w:r>
      <w:r>
        <w:rPr>
          <w:lang w:eastAsia="lt-LT"/>
        </w:rPr>
        <w:t>keis</w:t>
      </w:r>
      <w:r w:rsidRPr="00A841ED">
        <w:rPr>
          <w:lang w:eastAsia="lt-LT"/>
        </w:rPr>
        <w:t xml:space="preserve">ti 1.3 </w:t>
      </w:r>
      <w:r>
        <w:rPr>
          <w:lang w:eastAsia="lt-LT"/>
        </w:rPr>
        <w:t>pa</w:t>
      </w:r>
      <w:r w:rsidRPr="00A841ED">
        <w:rPr>
          <w:lang w:eastAsia="lt-LT"/>
        </w:rPr>
        <w:t>punkt</w:t>
      </w:r>
      <w:r>
        <w:rPr>
          <w:lang w:eastAsia="lt-LT"/>
        </w:rPr>
        <w:t>į</w:t>
      </w:r>
      <w:r w:rsidRPr="00A841ED">
        <w:rPr>
          <w:lang w:eastAsia="lt-LT"/>
        </w:rPr>
        <w:t xml:space="preserve"> ir jį išdėstyti taip:</w:t>
      </w:r>
    </w:p>
    <w:p w14:paraId="2A1B5473" w14:textId="1E928571" w:rsidR="00A32531" w:rsidRPr="00A841ED" w:rsidRDefault="00A32531" w:rsidP="00A32531">
      <w:pPr>
        <w:tabs>
          <w:tab w:val="left" w:pos="1134"/>
        </w:tabs>
        <w:ind w:firstLine="709"/>
        <w:jc w:val="both"/>
      </w:pPr>
      <w:r w:rsidRPr="00A841ED">
        <w:t xml:space="preserve">„1.3. neformaliojo vaikų švietimo mokyklose – </w:t>
      </w:r>
      <w:r w:rsidRPr="00414F51">
        <w:rPr>
          <w:strike/>
        </w:rPr>
        <w:t>269,00</w:t>
      </w:r>
      <w:r>
        <w:t xml:space="preserve"> </w:t>
      </w:r>
      <w:r w:rsidRPr="00A32531">
        <w:rPr>
          <w:b/>
          <w:bCs/>
        </w:rPr>
        <w:t>313,00</w:t>
      </w:r>
      <w:r w:rsidRPr="00A841ED">
        <w:t xml:space="preserve"> eur</w:t>
      </w:r>
      <w:r w:rsidRPr="00A32531">
        <w:rPr>
          <w:strike/>
        </w:rPr>
        <w:t>us</w:t>
      </w:r>
      <w:r w:rsidRPr="00A32531">
        <w:rPr>
          <w:b/>
          <w:bCs/>
        </w:rPr>
        <w:t>ų</w:t>
      </w:r>
      <w:r w:rsidRPr="00A841ED">
        <w:t>.</w:t>
      </w:r>
      <w:r>
        <w:t>“</w:t>
      </w:r>
    </w:p>
    <w:p w14:paraId="75839890" w14:textId="77777777" w:rsidR="00A32531" w:rsidRPr="00A841ED" w:rsidRDefault="00A32531" w:rsidP="00A32531">
      <w:pPr>
        <w:ind w:firstLine="709"/>
        <w:contextualSpacing/>
        <w:rPr>
          <w:lang w:eastAsia="lt-LT"/>
        </w:rPr>
      </w:pPr>
      <w:r>
        <w:rPr>
          <w:lang w:eastAsia="lt-LT"/>
        </w:rPr>
        <w:t>2. </w:t>
      </w:r>
      <w:r w:rsidRPr="00A841ED">
        <w:rPr>
          <w:lang w:eastAsia="lt-LT"/>
        </w:rPr>
        <w:t>Nustatyti, kad šis sprendimas įsigalioja 2026 m. rugsėjo 1 d.</w:t>
      </w:r>
    </w:p>
    <w:p w14:paraId="5480D5E1" w14:textId="77777777" w:rsidR="00A32531" w:rsidRPr="00A841ED" w:rsidRDefault="00A32531" w:rsidP="00A32531">
      <w:pPr>
        <w:ind w:firstLine="709"/>
        <w:jc w:val="both"/>
      </w:pPr>
      <w:r>
        <w:rPr>
          <w:lang w:eastAsia="lt-LT"/>
        </w:rPr>
        <w:t>3. </w:t>
      </w:r>
      <w:r w:rsidRPr="00A841ED">
        <w:rPr>
          <w:lang w:eastAsia="lt-LT"/>
        </w:rPr>
        <w:t>Skelbti šį sprendimą Klaipėdos miesto savivaldybės interneto svetainėje.</w:t>
      </w:r>
    </w:p>
    <w:p w14:paraId="1C5BBF02" w14:textId="77777777" w:rsidR="00A32531" w:rsidRDefault="00A32531" w:rsidP="00A32531">
      <w:pPr>
        <w:tabs>
          <w:tab w:val="left" w:pos="912"/>
        </w:tabs>
        <w:jc w:val="both"/>
      </w:pPr>
    </w:p>
    <w:p w14:paraId="21F6A321" w14:textId="77777777" w:rsidR="00A32531" w:rsidRDefault="00A32531" w:rsidP="00A32531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A32531" w14:paraId="69778972" w14:textId="77777777" w:rsidTr="007B4EFB">
        <w:tc>
          <w:tcPr>
            <w:tcW w:w="6629" w:type="dxa"/>
            <w:shd w:val="clear" w:color="auto" w:fill="auto"/>
          </w:tcPr>
          <w:p w14:paraId="0DDCDDBE" w14:textId="77777777" w:rsidR="00A32531" w:rsidRDefault="00A32531" w:rsidP="007B4EFB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D3370B4" w14:textId="77777777" w:rsidR="00A32531" w:rsidRDefault="00A32531" w:rsidP="007B4EFB">
            <w:pPr>
              <w:jc w:val="right"/>
            </w:pPr>
          </w:p>
        </w:tc>
      </w:tr>
    </w:tbl>
    <w:p w14:paraId="29E0D586" w14:textId="77777777" w:rsidR="00A32531" w:rsidRDefault="00A32531" w:rsidP="00A32531">
      <w:pPr>
        <w:jc w:val="both"/>
      </w:pPr>
    </w:p>
    <w:p w14:paraId="316C39DE" w14:textId="77777777" w:rsidR="00A32531" w:rsidRPr="00D50F7E" w:rsidRDefault="00A32531" w:rsidP="00A32531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A32531" w14:paraId="78E32698" w14:textId="77777777" w:rsidTr="007B4EFB">
        <w:tc>
          <w:tcPr>
            <w:tcW w:w="6478" w:type="dxa"/>
            <w:shd w:val="clear" w:color="auto" w:fill="auto"/>
          </w:tcPr>
          <w:p w14:paraId="1FF4B85E" w14:textId="77777777" w:rsidR="00A32531" w:rsidRDefault="00A32531" w:rsidP="007B4EFB">
            <w:r>
              <w:t>Teikėjas</w:t>
            </w:r>
            <w:r w:rsidRPr="00D50F7E">
              <w:t xml:space="preserve"> – </w:t>
            </w:r>
            <w:r w:rsidRPr="009537AD">
              <w:t>Savivaldybės meras</w:t>
            </w:r>
          </w:p>
        </w:tc>
        <w:tc>
          <w:tcPr>
            <w:tcW w:w="3160" w:type="dxa"/>
            <w:shd w:val="clear" w:color="auto" w:fill="auto"/>
          </w:tcPr>
          <w:p w14:paraId="0A51A2E7" w14:textId="77777777" w:rsidR="00A32531" w:rsidRDefault="00A32531" w:rsidP="007B4EFB">
            <w:pPr>
              <w:tabs>
                <w:tab w:val="left" w:pos="7655"/>
              </w:tabs>
              <w:jc w:val="right"/>
            </w:pPr>
            <w:r w:rsidRPr="009537AD">
              <w:t>Arvydas Vaitkus</w:t>
            </w:r>
          </w:p>
        </w:tc>
      </w:tr>
    </w:tbl>
    <w:p w14:paraId="3D4C9BA4" w14:textId="77777777" w:rsidR="00A32531" w:rsidRDefault="00A32531" w:rsidP="00A32531">
      <w:pPr>
        <w:tabs>
          <w:tab w:val="left" w:pos="7560"/>
        </w:tabs>
        <w:jc w:val="both"/>
      </w:pPr>
    </w:p>
    <w:p w14:paraId="3EFBB753" w14:textId="77777777" w:rsidR="00A32531" w:rsidRDefault="00A32531" w:rsidP="00A32531">
      <w:pPr>
        <w:tabs>
          <w:tab w:val="left" w:pos="7560"/>
        </w:tabs>
        <w:jc w:val="both"/>
      </w:pPr>
    </w:p>
    <w:p w14:paraId="59B4AF56" w14:textId="77777777" w:rsidR="00A32531" w:rsidRDefault="00A32531" w:rsidP="00A32531">
      <w:pPr>
        <w:tabs>
          <w:tab w:val="left" w:pos="7560"/>
        </w:tabs>
        <w:jc w:val="both"/>
      </w:pPr>
    </w:p>
    <w:p w14:paraId="03B75B53" w14:textId="77777777" w:rsidR="00A32531" w:rsidRDefault="00A32531" w:rsidP="00A32531">
      <w:pPr>
        <w:tabs>
          <w:tab w:val="left" w:pos="7560"/>
        </w:tabs>
        <w:jc w:val="both"/>
      </w:pPr>
    </w:p>
    <w:p w14:paraId="2C3733E7" w14:textId="77777777" w:rsidR="00A32531" w:rsidRDefault="00A32531" w:rsidP="00A32531">
      <w:pPr>
        <w:jc w:val="both"/>
      </w:pPr>
    </w:p>
    <w:p w14:paraId="5CCEF9F6" w14:textId="77777777" w:rsidR="00A32531" w:rsidRDefault="00A32531" w:rsidP="00A32531">
      <w:pPr>
        <w:jc w:val="both"/>
      </w:pPr>
    </w:p>
    <w:p w14:paraId="0B58326E" w14:textId="77777777" w:rsidR="00A32531" w:rsidRDefault="00A32531" w:rsidP="00A32531">
      <w:pPr>
        <w:jc w:val="both"/>
      </w:pPr>
    </w:p>
    <w:p w14:paraId="51935431" w14:textId="77777777" w:rsidR="00A32531" w:rsidRDefault="00A32531" w:rsidP="00A32531">
      <w:pPr>
        <w:jc w:val="both"/>
      </w:pPr>
    </w:p>
    <w:p w14:paraId="1C11B86A" w14:textId="77777777" w:rsidR="00A32531" w:rsidRDefault="00A32531" w:rsidP="00A32531">
      <w:pPr>
        <w:jc w:val="both"/>
      </w:pPr>
    </w:p>
    <w:p w14:paraId="6EDC8176" w14:textId="195F6784" w:rsidR="00A32531" w:rsidRDefault="00A32531" w:rsidP="00A32531">
      <w:pPr>
        <w:jc w:val="both"/>
      </w:pPr>
    </w:p>
    <w:p w14:paraId="7C130406" w14:textId="77777777" w:rsidR="00A32531" w:rsidRDefault="00A32531" w:rsidP="00A32531">
      <w:pPr>
        <w:jc w:val="both"/>
      </w:pPr>
    </w:p>
    <w:p w14:paraId="1C5F8C99" w14:textId="77777777" w:rsidR="00A32531" w:rsidRDefault="00A32531" w:rsidP="00A32531">
      <w:pPr>
        <w:jc w:val="both"/>
      </w:pPr>
    </w:p>
    <w:p w14:paraId="18A17F75" w14:textId="77777777" w:rsidR="00A32531" w:rsidRDefault="00A32531" w:rsidP="00A32531">
      <w:pPr>
        <w:jc w:val="both"/>
      </w:pPr>
    </w:p>
    <w:p w14:paraId="47F20D27" w14:textId="77777777" w:rsidR="00A32531" w:rsidRDefault="00A32531" w:rsidP="00A32531">
      <w:pPr>
        <w:jc w:val="both"/>
      </w:pPr>
    </w:p>
    <w:p w14:paraId="2BEF6B62" w14:textId="77777777" w:rsidR="00A32531" w:rsidRDefault="00A32531" w:rsidP="00A32531">
      <w:pPr>
        <w:jc w:val="both"/>
      </w:pPr>
    </w:p>
    <w:p w14:paraId="1AF75CC1" w14:textId="77777777" w:rsidR="00A32531" w:rsidRDefault="00A32531" w:rsidP="00A32531">
      <w:pPr>
        <w:jc w:val="both"/>
      </w:pPr>
      <w:r>
        <w:t>Parengė</w:t>
      </w:r>
    </w:p>
    <w:p w14:paraId="1EAE1CE6" w14:textId="77777777" w:rsidR="00A32531" w:rsidRPr="00CC6E91" w:rsidRDefault="00A32531" w:rsidP="00A32531">
      <w:r w:rsidRPr="00CC6E91">
        <w:t>Planavimo ir analizės skyriaus vyr</w:t>
      </w:r>
      <w:r>
        <w:t>iausioji</w:t>
      </w:r>
      <w:r w:rsidRPr="00CC6E91">
        <w:t xml:space="preserve"> specialistė </w:t>
      </w:r>
    </w:p>
    <w:p w14:paraId="189773A8" w14:textId="77777777" w:rsidR="00A32531" w:rsidRDefault="00A32531" w:rsidP="00A32531"/>
    <w:p w14:paraId="053CAE2E" w14:textId="77777777" w:rsidR="00A32531" w:rsidRPr="00CC6E91" w:rsidRDefault="00A32531" w:rsidP="00A32531">
      <w:r w:rsidRPr="00CC6E91">
        <w:t xml:space="preserve">Skaistė Kliaubienė, tel. 39 </w:t>
      </w:r>
      <w:r>
        <w:t>60 40</w:t>
      </w:r>
    </w:p>
    <w:p w14:paraId="742A5AF6" w14:textId="7D693DAB" w:rsidR="00E929EA" w:rsidRPr="00E929EA" w:rsidRDefault="00A32531" w:rsidP="00A32531">
      <w:r w:rsidRPr="00CC6E91">
        <w:t>2026-04-22</w:t>
      </w:r>
    </w:p>
    <w:sectPr w:rsidR="00E929EA" w:rsidRPr="00E929EA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45B1" w14:textId="77777777" w:rsidR="00F51622" w:rsidRDefault="00F51622" w:rsidP="00E014C1">
      <w:r>
        <w:separator/>
      </w:r>
    </w:p>
  </w:endnote>
  <w:endnote w:type="continuationSeparator" w:id="0">
    <w:p w14:paraId="19582171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428D" w14:textId="77777777" w:rsidR="00F51622" w:rsidRDefault="00F51622" w:rsidP="00E014C1">
      <w:r>
        <w:separator/>
      </w:r>
    </w:p>
  </w:footnote>
  <w:footnote w:type="continuationSeparator" w:id="0">
    <w:p w14:paraId="00B98C68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871182"/>
      <w:docPartObj>
        <w:docPartGallery w:val="Page Numbers (Top of Page)"/>
        <w:docPartUnique/>
      </w:docPartObj>
    </w:sdtPr>
    <w:sdtEndPr/>
    <w:sdtContent>
      <w:p w14:paraId="71D30074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46C547F8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F6481" w14:textId="77777777" w:rsidR="00A32531" w:rsidRPr="00A32531" w:rsidRDefault="00A32531" w:rsidP="00A32531">
    <w:pPr>
      <w:pStyle w:val="Antrats"/>
      <w:ind w:firstLine="6804"/>
      <w:rPr>
        <w:b/>
        <w:bCs/>
      </w:rPr>
    </w:pPr>
    <w:r w:rsidRPr="00A32531">
      <w:rPr>
        <w:b/>
        <w:bCs/>
      </w:rPr>
      <w:t>Projekto</w:t>
    </w:r>
  </w:p>
  <w:p w14:paraId="725677A1" w14:textId="4F3B2764" w:rsidR="00090A80" w:rsidRPr="00A32531" w:rsidRDefault="00A32531" w:rsidP="00A32531">
    <w:pPr>
      <w:pStyle w:val="Antrats"/>
      <w:ind w:firstLine="6804"/>
      <w:rPr>
        <w:b/>
        <w:bCs/>
      </w:rPr>
    </w:pPr>
    <w:r w:rsidRPr="00A32531">
      <w:rPr>
        <w:b/>
        <w:bCs/>
      </w:rPr>
      <w:t>l</w:t>
    </w:r>
    <w:r w:rsidR="00090A80" w:rsidRPr="00A32531">
      <w:rPr>
        <w:b/>
        <w:bCs/>
      </w:rPr>
      <w:t>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0466CC"/>
    <w:multiLevelType w:val="multilevel"/>
    <w:tmpl w:val="0B10B1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77A99"/>
    <w:rsid w:val="00090A80"/>
    <w:rsid w:val="00113ECC"/>
    <w:rsid w:val="001466CD"/>
    <w:rsid w:val="00146B30"/>
    <w:rsid w:val="001538BC"/>
    <w:rsid w:val="00187A3D"/>
    <w:rsid w:val="001936CB"/>
    <w:rsid w:val="001A3101"/>
    <w:rsid w:val="001B157E"/>
    <w:rsid w:val="001B4672"/>
    <w:rsid w:val="001E7FB1"/>
    <w:rsid w:val="00244F50"/>
    <w:rsid w:val="002E04D3"/>
    <w:rsid w:val="003222B4"/>
    <w:rsid w:val="00414F51"/>
    <w:rsid w:val="004476DD"/>
    <w:rsid w:val="00582BC7"/>
    <w:rsid w:val="00584EE2"/>
    <w:rsid w:val="00597EE8"/>
    <w:rsid w:val="005B3698"/>
    <w:rsid w:val="005F495C"/>
    <w:rsid w:val="006D7A13"/>
    <w:rsid w:val="007C4D75"/>
    <w:rsid w:val="007F5666"/>
    <w:rsid w:val="0080574E"/>
    <w:rsid w:val="00820451"/>
    <w:rsid w:val="008354D5"/>
    <w:rsid w:val="00842CCB"/>
    <w:rsid w:val="0089303E"/>
    <w:rsid w:val="00894D6F"/>
    <w:rsid w:val="00914849"/>
    <w:rsid w:val="00922CD4"/>
    <w:rsid w:val="00A12691"/>
    <w:rsid w:val="00A32531"/>
    <w:rsid w:val="00AA6F02"/>
    <w:rsid w:val="00AF7D08"/>
    <w:rsid w:val="00B05CD6"/>
    <w:rsid w:val="00BB065C"/>
    <w:rsid w:val="00C56F56"/>
    <w:rsid w:val="00C6513B"/>
    <w:rsid w:val="00CA4D3B"/>
    <w:rsid w:val="00D521E4"/>
    <w:rsid w:val="00DE5FF2"/>
    <w:rsid w:val="00E014C1"/>
    <w:rsid w:val="00E15DA3"/>
    <w:rsid w:val="00E26969"/>
    <w:rsid w:val="00E33871"/>
    <w:rsid w:val="00E452DC"/>
    <w:rsid w:val="00E929EA"/>
    <w:rsid w:val="00F51622"/>
    <w:rsid w:val="00F7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2EDB"/>
  <w15:docId w15:val="{109C5509-B005-49E9-837A-0F427756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customStyle="1" w:styleId="Centered">
    <w:name w:val="Centered"/>
    <w:basedOn w:val="prastasis"/>
    <w:qFormat/>
    <w:rsid w:val="00842CCB"/>
    <w:pPr>
      <w:jc w:val="center"/>
    </w:pPr>
    <w:rPr>
      <w:rFonts w:ascii="Calibri" w:hAnsi="Calibri"/>
      <w:sz w:val="22"/>
      <w:szCs w:val="20"/>
      <w:lang w:eastAsia="pl-PL"/>
    </w:rPr>
  </w:style>
  <w:style w:type="paragraph" w:styleId="Sraopastraipa">
    <w:name w:val="List Paragraph"/>
    <w:basedOn w:val="prastasis"/>
    <w:uiPriority w:val="99"/>
    <w:qFormat/>
    <w:rsid w:val="0089303E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ce0b1fa763624f5597766a480f7fe043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ce0b1fa763624f5597766a480f7fe043</Template>
  <TotalTime>2</TotalTime>
  <Pages>1</Pages>
  <Words>947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KLAIPĖDOS RAJONO SAVIVALDYBĖS TERITORIJOJE GYVENANČIŲ VAIKŲ, UGDOMŲ KLAIPĖDOS MIESTO SAVIVALDYBĖS BIUDŽETINĖSE ŠVIETIMO IR SPORTO ĮSTAIGOSE PAGAL NEFORMALIOJO VAIKŲ ŠVIETIMO PROGRAMAS, VIENO MĖNESIO VIDUTINĖS ATLYGINTINOS ŪKIO LĖŠŲ KAINOS NUSTATYMO</vt:lpstr>
    </vt:vector>
  </TitlesOfParts>
  <Manager>2024-11-28</Manager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TERITORIJOJE GYVENANČIŲ VAIKŲ, UGDOMŲ KLAIPĖDOS MIESTO SAVIVALDYBĖS BIUDŽETINĖSE ŠVIETIMO IR SPORTO ĮSTAIGOSE PAGAL NEFORMALIOJO VAIKŲ ŠVIETIMO PROGRAMAS, VIENO MĖNESIO VIDUTINĖS ATLYGINTINOS ŪKIO LĖŠŲ KAINOS NUSTATYMO</dc:title>
  <dc:subject>T2-414</dc:subject>
  <dc:creator>KLAIPĖDOS MIESTO SAVIVALDYBĖS TARYBA</dc:creator>
  <cp:lastModifiedBy>Skaistė Kliaubienė</cp:lastModifiedBy>
  <cp:revision>3</cp:revision>
  <dcterms:created xsi:type="dcterms:W3CDTF">2026-04-22T14:06:00Z</dcterms:created>
  <dcterms:modified xsi:type="dcterms:W3CDTF">2026-04-23T08:21:00Z</dcterms:modified>
  <cp:category>SPRENDIMAS</cp:category>
</cp:coreProperties>
</file>