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B2085B" w14:textId="6D491D29" w:rsidR="00841B9D" w:rsidRDefault="00E762FE" w:rsidP="002B69FD">
      <w:p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KRITERIJŲ NUSTATYMAS IR TAIKYMAS</w:t>
      </w:r>
    </w:p>
    <w:p w14:paraId="04A4544F" w14:textId="5A116268" w:rsidR="004268CB" w:rsidRPr="004268CB" w:rsidRDefault="004268CB" w:rsidP="008724E0">
      <w:pPr>
        <w:spacing w:after="0" w:line="240" w:lineRule="auto"/>
        <w:rPr>
          <w:rFonts w:ascii="Times New Roman" w:hAnsi="Times New Roman" w:cs="Times New Roman"/>
          <w:b/>
          <w:bCs/>
          <w:color w:val="212529"/>
          <w:sz w:val="24"/>
          <w:szCs w:val="24"/>
          <w:shd w:val="clear" w:color="auto" w:fill="FFFFFF"/>
        </w:rPr>
      </w:pPr>
    </w:p>
    <w:p w14:paraId="697F02E6" w14:textId="1C5BB10F" w:rsidR="00266B31" w:rsidRDefault="002B69FD" w:rsidP="00364209">
      <w:pPr>
        <w:spacing w:after="0" w:line="240" w:lineRule="auto"/>
        <w:ind w:firstLine="720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Atstum</w:t>
      </w:r>
      <w:r w:rsid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as vertintas</w:t>
      </w: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naudojantis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Regia.lt</w:t>
      </w: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internetine platforma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ir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matuo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tas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nuo išorinės pastato, kuriame yra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švietimo,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kultūros ir sveikatos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bei bažnyčių ir religinių organizacijų,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sienos (matuojant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nuo artimiausio pastato kampo) iki išorinės pastato, kuriame ketinama naujai atidaryti ir steigti lošimų organizavimo veiklą, sienos (matuojant tiesia trajektorija iki artimiausio pastato kampo).</w:t>
      </w:r>
    </w:p>
    <w:p w14:paraId="6B320505" w14:textId="08E37E6F" w:rsidR="00CE50C2" w:rsidRPr="00DB5150" w:rsidRDefault="002B69FD" w:rsidP="00C4460F">
      <w:pPr>
        <w:spacing w:line="240" w:lineRule="auto"/>
        <w:ind w:firstLine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Atstumas iki švietimo įstaigos. Nustatyta, kad arčiausiai esanti 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(atstumas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660</w:t>
      </w:r>
      <w:r w:rsidR="00EC5CC6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,62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m) </w:t>
      </w: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švietimo įstaiga</w:t>
      </w:r>
      <w:r w:rsidR="00EA58D9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F14E1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="001A6E6A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VšĮ </w:t>
      </w:r>
      <w:r w:rsidR="001A6E6A" w:rsidRPr="00DB5150">
        <w:rPr>
          <w:rFonts w:ascii="Times New Roman" w:hAnsi="Times New Roman" w:cs="Times New Roman"/>
          <w:sz w:val="24"/>
          <w:szCs w:val="24"/>
        </w:rPr>
        <w:t>„</w:t>
      </w:r>
      <w:r w:rsidR="00C4460F" w:rsidRPr="00DB5150">
        <w:rPr>
          <w:rFonts w:ascii="Times New Roman" w:hAnsi="Times New Roman" w:cs="Times New Roman"/>
          <w:sz w:val="24"/>
          <w:szCs w:val="24"/>
        </w:rPr>
        <w:t>Tarptautinė Ukrainos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mokykla“ adresu: </w:t>
      </w:r>
      <w:r w:rsidR="00C4460F" w:rsidRPr="00DB5150">
        <w:rPr>
          <w:rFonts w:ascii="Times New Roman" w:hAnsi="Times New Roman" w:cs="Times New Roman"/>
          <w:sz w:val="24"/>
          <w:szCs w:val="24"/>
        </w:rPr>
        <w:t>Alyvų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g.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10</w:t>
      </w:r>
      <w:r w:rsidR="001A6E6A" w:rsidRPr="00DB5150">
        <w:rPr>
          <w:rFonts w:ascii="Times New Roman" w:hAnsi="Times New Roman" w:cs="Times New Roman"/>
          <w:sz w:val="24"/>
          <w:szCs w:val="24"/>
        </w:rPr>
        <w:t>, Klaipėda.</w:t>
      </w:r>
    </w:p>
    <w:p w14:paraId="2279378B" w14:textId="34E81C13" w:rsidR="004F14E1" w:rsidRDefault="00C4460F" w:rsidP="00AC6C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4460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89D17B" wp14:editId="47A1A0C1">
            <wp:extent cx="4765109" cy="5879123"/>
            <wp:effectExtent l="0" t="0" r="0" b="762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7357" cy="590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85BF" w14:textId="77777777" w:rsidR="00AC6CF5" w:rsidRDefault="00AC6CF5" w:rsidP="00B35B0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7E461408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A6F8981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634DD142" w14:textId="77777777" w:rsidR="009C34EA" w:rsidRDefault="009C34EA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6BF5C6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6A6583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7110AC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CB3898" w14:textId="77777777" w:rsidR="009C34EA" w:rsidRDefault="009C34EA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89BB759" w14:textId="6AE74E57" w:rsidR="00AC6CF5" w:rsidRPr="002B69FD" w:rsidRDefault="004F14E1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Atstumas iki </w:t>
      </w:r>
      <w:r w:rsidR="00235C23">
        <w:rPr>
          <w:rFonts w:ascii="Times New Roman" w:hAnsi="Times New Roman" w:cs="Times New Roman"/>
          <w:sz w:val="24"/>
          <w:szCs w:val="24"/>
        </w:rPr>
        <w:t>kultūros</w:t>
      </w:r>
      <w:r>
        <w:rPr>
          <w:rFonts w:ascii="Times New Roman" w:hAnsi="Times New Roman" w:cs="Times New Roman"/>
          <w:sz w:val="24"/>
          <w:szCs w:val="24"/>
        </w:rPr>
        <w:t xml:space="preserve"> įstaigos. Nustatyta, kad arčiausiai esanti </w:t>
      </w:r>
      <w:r w:rsidR="00B35B05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13902">
        <w:rPr>
          <w:rFonts w:ascii="Times New Roman" w:hAnsi="Times New Roman" w:cs="Times New Roman"/>
          <w:sz w:val="24"/>
          <w:szCs w:val="24"/>
        </w:rPr>
        <w:t>583,42</w:t>
      </w:r>
      <w:r w:rsidR="00B35B05">
        <w:rPr>
          <w:rFonts w:ascii="Times New Roman" w:hAnsi="Times New Roman" w:cs="Times New Roman"/>
          <w:sz w:val="24"/>
          <w:szCs w:val="24"/>
        </w:rPr>
        <w:t xml:space="preserve"> m) </w:t>
      </w:r>
      <w:r w:rsidR="00E21D02">
        <w:rPr>
          <w:rFonts w:ascii="Times New Roman" w:hAnsi="Times New Roman" w:cs="Times New Roman"/>
          <w:sz w:val="24"/>
          <w:szCs w:val="24"/>
        </w:rPr>
        <w:t>kultūr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5870C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35B4" w:rsidRPr="007D35B4">
        <w:rPr>
          <w:rFonts w:ascii="Times New Roman" w:hAnsi="Times New Roman" w:cs="Times New Roman"/>
          <w:sz w:val="24"/>
          <w:szCs w:val="24"/>
        </w:rPr>
        <w:t xml:space="preserve"> </w:t>
      </w:r>
      <w:r w:rsidR="00E21D02">
        <w:rPr>
          <w:rFonts w:ascii="Times New Roman" w:hAnsi="Times New Roman" w:cs="Times New Roman"/>
          <w:sz w:val="24"/>
          <w:szCs w:val="24"/>
        </w:rPr>
        <w:t>UAB „Švyturio arena“</w:t>
      </w:r>
      <w:r w:rsidR="005870C9">
        <w:rPr>
          <w:rFonts w:ascii="Times New Roman" w:hAnsi="Times New Roman" w:cs="Times New Roman"/>
          <w:sz w:val="24"/>
          <w:szCs w:val="24"/>
        </w:rPr>
        <w:t xml:space="preserve"> </w:t>
      </w:r>
      <w:r w:rsidR="00574EA1">
        <w:rPr>
          <w:rFonts w:ascii="Times New Roman" w:hAnsi="Times New Roman" w:cs="Times New Roman"/>
          <w:sz w:val="24"/>
          <w:szCs w:val="24"/>
        </w:rPr>
        <w:t xml:space="preserve">adresu: </w:t>
      </w:r>
      <w:r w:rsidR="00E21D02">
        <w:rPr>
          <w:rFonts w:ascii="Times New Roman" w:hAnsi="Times New Roman" w:cs="Times New Roman"/>
          <w:sz w:val="24"/>
          <w:szCs w:val="24"/>
        </w:rPr>
        <w:t>Dubysos g</w:t>
      </w:r>
      <w:r w:rsidR="005870C9">
        <w:rPr>
          <w:rFonts w:ascii="Times New Roman" w:hAnsi="Times New Roman" w:cs="Times New Roman"/>
          <w:sz w:val="24"/>
          <w:szCs w:val="24"/>
        </w:rPr>
        <w:t xml:space="preserve">. </w:t>
      </w:r>
      <w:r w:rsidR="00E21D02">
        <w:rPr>
          <w:rFonts w:ascii="Times New Roman" w:hAnsi="Times New Roman" w:cs="Times New Roman"/>
          <w:sz w:val="24"/>
          <w:szCs w:val="24"/>
        </w:rPr>
        <w:t>1</w:t>
      </w:r>
      <w:r w:rsidR="007D35B4">
        <w:rPr>
          <w:rFonts w:ascii="Times New Roman" w:hAnsi="Times New Roman" w:cs="Times New Roman"/>
          <w:sz w:val="24"/>
          <w:szCs w:val="24"/>
        </w:rPr>
        <w:t>0</w:t>
      </w:r>
      <w:r w:rsidR="00574EA1">
        <w:rPr>
          <w:rFonts w:ascii="Times New Roman" w:hAnsi="Times New Roman" w:cs="Times New Roman"/>
          <w:sz w:val="24"/>
          <w:szCs w:val="24"/>
        </w:rPr>
        <w:t xml:space="preserve">, Klaipėda. </w:t>
      </w:r>
    </w:p>
    <w:p w14:paraId="58D58555" w14:textId="57F8929F" w:rsidR="00E45E56" w:rsidRDefault="00E45E56" w:rsidP="00AC6CF5">
      <w:pPr>
        <w:rPr>
          <w:rFonts w:ascii="Times New Roman" w:hAnsi="Times New Roman" w:cs="Times New Roman"/>
          <w:sz w:val="24"/>
          <w:szCs w:val="24"/>
        </w:rPr>
      </w:pPr>
    </w:p>
    <w:p w14:paraId="5BDD822C" w14:textId="7F18A138" w:rsidR="00AF7F2C" w:rsidRDefault="00F13902" w:rsidP="00F13902">
      <w:pPr>
        <w:rPr>
          <w:rFonts w:ascii="Times New Roman" w:hAnsi="Times New Roman" w:cs="Times New Roman"/>
          <w:sz w:val="24"/>
          <w:szCs w:val="24"/>
        </w:rPr>
      </w:pPr>
      <w:r w:rsidRPr="00F1390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06051C" wp14:editId="5D54A09A">
            <wp:extent cx="6840220" cy="3094990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9E51E" w14:textId="54943400" w:rsidR="00AF7F2C" w:rsidRDefault="00B35B05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Atstumas iki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įstaigos. Nustatyta, kad arčiausiai esanti </w:t>
      </w:r>
      <w:r w:rsidR="00FF2DE8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D765E">
        <w:rPr>
          <w:rFonts w:ascii="Times New Roman" w:hAnsi="Times New Roman" w:cs="Times New Roman"/>
          <w:sz w:val="24"/>
          <w:szCs w:val="24"/>
        </w:rPr>
        <w:t>407,86</w:t>
      </w:r>
      <w:r w:rsidR="00EA58D9">
        <w:rPr>
          <w:rFonts w:ascii="Times New Roman" w:hAnsi="Times New Roman" w:cs="Times New Roman"/>
          <w:sz w:val="24"/>
          <w:szCs w:val="24"/>
        </w:rPr>
        <w:t xml:space="preserve"> </w:t>
      </w:r>
      <w:r w:rsidR="00FF2DE8">
        <w:rPr>
          <w:rFonts w:ascii="Times New Roman" w:hAnsi="Times New Roman" w:cs="Times New Roman"/>
          <w:sz w:val="24"/>
          <w:szCs w:val="24"/>
        </w:rPr>
        <w:t xml:space="preserve">m)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750A38">
        <w:rPr>
          <w:rFonts w:ascii="Times New Roman" w:hAnsi="Times New Roman" w:cs="Times New Roman"/>
          <w:sz w:val="24"/>
          <w:szCs w:val="24"/>
        </w:rPr>
        <w:t>–</w:t>
      </w:r>
      <w:r w:rsidR="00FD765E">
        <w:rPr>
          <w:rFonts w:ascii="Times New Roman" w:hAnsi="Times New Roman" w:cs="Times New Roman"/>
          <w:sz w:val="24"/>
          <w:szCs w:val="24"/>
        </w:rPr>
        <w:t xml:space="preserve"> UAB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D765E">
        <w:rPr>
          <w:rFonts w:ascii="Times New Roman" w:hAnsi="Times New Roman" w:cs="Times New Roman"/>
          <w:sz w:val="24"/>
          <w:szCs w:val="24"/>
        </w:rPr>
        <w:t>„Memelio klinika</w:t>
      </w:r>
      <w:r w:rsidR="00AF7F2C">
        <w:rPr>
          <w:rFonts w:ascii="Times New Roman" w:hAnsi="Times New Roman" w:cs="Times New Roman"/>
          <w:sz w:val="24"/>
          <w:szCs w:val="24"/>
        </w:rPr>
        <w:t>“</w:t>
      </w:r>
      <w:r w:rsidR="00CD72D7">
        <w:rPr>
          <w:rFonts w:ascii="Times New Roman" w:hAnsi="Times New Roman" w:cs="Times New Roman"/>
          <w:sz w:val="24"/>
          <w:szCs w:val="24"/>
        </w:rPr>
        <w:t xml:space="preserve"> </w:t>
      </w:r>
      <w:r w:rsidR="00CE50C2">
        <w:rPr>
          <w:rFonts w:ascii="Times New Roman" w:hAnsi="Times New Roman" w:cs="Times New Roman"/>
          <w:sz w:val="24"/>
          <w:szCs w:val="24"/>
        </w:rPr>
        <w:t xml:space="preserve">adresu: </w:t>
      </w:r>
      <w:r w:rsidR="00FD765E">
        <w:rPr>
          <w:rFonts w:ascii="Times New Roman" w:hAnsi="Times New Roman" w:cs="Times New Roman"/>
          <w:sz w:val="24"/>
          <w:szCs w:val="24"/>
        </w:rPr>
        <w:t>Birutės g. 22A</w:t>
      </w:r>
      <w:r w:rsidR="00CE50C2">
        <w:rPr>
          <w:rFonts w:ascii="Times New Roman" w:hAnsi="Times New Roman" w:cs="Times New Roman"/>
          <w:sz w:val="24"/>
          <w:szCs w:val="24"/>
        </w:rPr>
        <w:t>, Klaipėda.</w:t>
      </w:r>
      <w:r w:rsidR="00EA2CB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87D74C" w14:textId="77777777" w:rsidR="00F13902" w:rsidRDefault="00F13902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BFB0066" w14:textId="549BB9A4" w:rsidR="004268CB" w:rsidRDefault="00FD765E" w:rsidP="00FD765E">
      <w:pPr>
        <w:ind w:firstLine="1276"/>
        <w:rPr>
          <w:rFonts w:ascii="Times New Roman" w:hAnsi="Times New Roman" w:cs="Times New Roman"/>
          <w:sz w:val="24"/>
          <w:szCs w:val="24"/>
        </w:rPr>
      </w:pPr>
      <w:r w:rsidRPr="00FD76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1E4F74" wp14:editId="30DADBA6">
            <wp:extent cx="4987253" cy="3727939"/>
            <wp:effectExtent l="0" t="0" r="4445" b="635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2941" cy="373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13D0F" w14:textId="60FAEC6A" w:rsidR="002E078A" w:rsidRDefault="00750A38" w:rsidP="00A615C7">
      <w:pPr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5E56">
        <w:rPr>
          <w:rFonts w:ascii="Times New Roman" w:hAnsi="Times New Roman" w:cs="Times New Roman"/>
          <w:sz w:val="24"/>
          <w:szCs w:val="24"/>
        </w:rPr>
        <w:t xml:space="preserve">4. </w:t>
      </w:r>
      <w:r w:rsidRP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tstumas iki bažnyčių ir religinių organizacijų. Nustatyta, kad arčiausiai esanti (atstumas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1731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m) religinė organizacija – </w:t>
      </w:r>
      <w:r w:rsidR="00F22598" w:rsidRP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Klaipėdos Marijos Taikos Karalienės bažnyčia, 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adresu: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Rumpiškės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</w:t>
      </w:r>
      <w:r w:rsidR="00B53E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Klaipėda.</w:t>
      </w:r>
    </w:p>
    <w:p w14:paraId="5E6A3341" w14:textId="4E5B5274" w:rsidR="002E078A" w:rsidRPr="00E45E56" w:rsidRDefault="002E078A" w:rsidP="008564E5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422FF31E" w14:textId="7DC3F375" w:rsidR="00283794" w:rsidRDefault="00364209" w:rsidP="003656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DBB078" w14:textId="584D0A0A" w:rsidR="00682B3D" w:rsidRPr="00B90700" w:rsidRDefault="00682B3D" w:rsidP="00F440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82B3D" w:rsidRPr="00B90700" w:rsidSect="00AC6CF5">
      <w:headerReference w:type="default" r:id="rId10"/>
      <w:pgSz w:w="11906" w:h="16838"/>
      <w:pgMar w:top="1276" w:right="567" w:bottom="1134" w:left="567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6A00D5" w14:textId="77777777" w:rsidR="00F93E2B" w:rsidRDefault="00F93E2B" w:rsidP="00144D6B">
      <w:pPr>
        <w:spacing w:after="0" w:line="240" w:lineRule="auto"/>
      </w:pPr>
      <w:r>
        <w:separator/>
      </w:r>
    </w:p>
  </w:endnote>
  <w:endnote w:type="continuationSeparator" w:id="0">
    <w:p w14:paraId="3F731BDB" w14:textId="77777777" w:rsidR="00F93E2B" w:rsidRDefault="00F93E2B" w:rsidP="00144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7B4D51" w14:textId="77777777" w:rsidR="00F93E2B" w:rsidRDefault="00F93E2B" w:rsidP="00144D6B">
      <w:pPr>
        <w:spacing w:after="0" w:line="240" w:lineRule="auto"/>
      </w:pPr>
      <w:r>
        <w:separator/>
      </w:r>
    </w:p>
  </w:footnote>
  <w:footnote w:type="continuationSeparator" w:id="0">
    <w:p w14:paraId="5897D268" w14:textId="77777777" w:rsidR="00F93E2B" w:rsidRDefault="00F93E2B" w:rsidP="00144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5CEFB" w14:textId="255F41FD" w:rsidR="00144D6B" w:rsidRPr="00362967" w:rsidRDefault="00144D6B" w:rsidP="00362967">
    <w:pPr>
      <w:pStyle w:val="Antrats"/>
      <w:jc w:val="right"/>
      <w:rPr>
        <w:rFonts w:ascii="Times New Roman" w:hAnsi="Times New Roman" w:cs="Times New Roman"/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334D43"/>
    <w:multiLevelType w:val="multilevel"/>
    <w:tmpl w:val="8D84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5E4"/>
    <w:rsid w:val="00030125"/>
    <w:rsid w:val="000C5CCC"/>
    <w:rsid w:val="000E295D"/>
    <w:rsid w:val="00144D6B"/>
    <w:rsid w:val="001A6E6A"/>
    <w:rsid w:val="001F0D84"/>
    <w:rsid w:val="00235C23"/>
    <w:rsid w:val="00246D53"/>
    <w:rsid w:val="00266B31"/>
    <w:rsid w:val="002743D3"/>
    <w:rsid w:val="00283794"/>
    <w:rsid w:val="00290D9A"/>
    <w:rsid w:val="002B69FD"/>
    <w:rsid w:val="002E078A"/>
    <w:rsid w:val="00362967"/>
    <w:rsid w:val="00364209"/>
    <w:rsid w:val="00365658"/>
    <w:rsid w:val="003A3292"/>
    <w:rsid w:val="003E030D"/>
    <w:rsid w:val="004268CB"/>
    <w:rsid w:val="00444101"/>
    <w:rsid w:val="004C3B31"/>
    <w:rsid w:val="004F14E1"/>
    <w:rsid w:val="0055526F"/>
    <w:rsid w:val="00574EA1"/>
    <w:rsid w:val="00583A3B"/>
    <w:rsid w:val="005870C9"/>
    <w:rsid w:val="005D61D4"/>
    <w:rsid w:val="00682B3D"/>
    <w:rsid w:val="00683E29"/>
    <w:rsid w:val="00691E7C"/>
    <w:rsid w:val="00741B49"/>
    <w:rsid w:val="00750A38"/>
    <w:rsid w:val="007D35B4"/>
    <w:rsid w:val="007E64DC"/>
    <w:rsid w:val="00841B9D"/>
    <w:rsid w:val="008564E5"/>
    <w:rsid w:val="008724E0"/>
    <w:rsid w:val="008C5F51"/>
    <w:rsid w:val="0093799C"/>
    <w:rsid w:val="009C34EA"/>
    <w:rsid w:val="00A34D86"/>
    <w:rsid w:val="00A615C7"/>
    <w:rsid w:val="00A62E8A"/>
    <w:rsid w:val="00A85A88"/>
    <w:rsid w:val="00A90193"/>
    <w:rsid w:val="00AA3F01"/>
    <w:rsid w:val="00AC6CF5"/>
    <w:rsid w:val="00AD68A6"/>
    <w:rsid w:val="00AF7F2C"/>
    <w:rsid w:val="00B35B05"/>
    <w:rsid w:val="00B53E96"/>
    <w:rsid w:val="00B75760"/>
    <w:rsid w:val="00B90700"/>
    <w:rsid w:val="00BA55E4"/>
    <w:rsid w:val="00C30EEB"/>
    <w:rsid w:val="00C4460F"/>
    <w:rsid w:val="00CD72D7"/>
    <w:rsid w:val="00CE50C2"/>
    <w:rsid w:val="00D1495E"/>
    <w:rsid w:val="00DB5150"/>
    <w:rsid w:val="00DD6F28"/>
    <w:rsid w:val="00E21D02"/>
    <w:rsid w:val="00E45E56"/>
    <w:rsid w:val="00E762FE"/>
    <w:rsid w:val="00EA2CB6"/>
    <w:rsid w:val="00EA58D9"/>
    <w:rsid w:val="00EC5CC6"/>
    <w:rsid w:val="00ED0B9C"/>
    <w:rsid w:val="00F00E7E"/>
    <w:rsid w:val="00F10E9F"/>
    <w:rsid w:val="00F13902"/>
    <w:rsid w:val="00F22598"/>
    <w:rsid w:val="00F422F4"/>
    <w:rsid w:val="00F440B8"/>
    <w:rsid w:val="00F53CF0"/>
    <w:rsid w:val="00F93E2B"/>
    <w:rsid w:val="00FD7543"/>
    <w:rsid w:val="00FD765E"/>
    <w:rsid w:val="00FF2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5D2CE"/>
  <w15:chartTrackingRefBased/>
  <w15:docId w15:val="{81F9B331-8ABE-4933-873F-0CC8D3AC3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4460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44D6B"/>
  </w:style>
  <w:style w:type="paragraph" w:styleId="Porat">
    <w:name w:val="footer"/>
    <w:basedOn w:val="prastasis"/>
    <w:link w:val="Porat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44D6B"/>
  </w:style>
  <w:style w:type="character" w:styleId="Vietosrezervavimoenklotekstas">
    <w:name w:val="Placeholder Text"/>
    <w:basedOn w:val="Numatytasispastraiposriftas"/>
    <w:uiPriority w:val="99"/>
    <w:semiHidden/>
    <w:rsid w:val="00144D6B"/>
    <w:rPr>
      <w:color w:val="808080"/>
    </w:rPr>
  </w:style>
  <w:style w:type="paragraph" w:styleId="Sraopastraipa">
    <w:name w:val="List Paragraph"/>
    <w:basedOn w:val="prastasis"/>
    <w:uiPriority w:val="34"/>
    <w:qFormat/>
    <w:rsid w:val="00CE50C2"/>
    <w:pPr>
      <w:ind w:left="720"/>
      <w:contextualSpacing/>
    </w:pPr>
  </w:style>
  <w:style w:type="paragraph" w:styleId="prastasiniatinklio">
    <w:name w:val="Normal (Web)"/>
    <w:basedOn w:val="prastasis"/>
    <w:uiPriority w:val="99"/>
    <w:semiHidden/>
    <w:unhideWhenUsed/>
    <w:rsid w:val="00364209"/>
    <w:rPr>
      <w:rFonts w:ascii="Times New Roman" w:hAnsi="Times New Roman" w:cs="Times New Roman"/>
      <w:sz w:val="24"/>
      <w:szCs w:val="24"/>
    </w:rPr>
  </w:style>
  <w:style w:type="character" w:styleId="Hipersaitas">
    <w:name w:val="Hyperlink"/>
    <w:basedOn w:val="Numatytasispastraiposriftas"/>
    <w:uiPriority w:val="99"/>
    <w:unhideWhenUsed/>
    <w:rsid w:val="0036420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64209"/>
    <w:rPr>
      <w:color w:val="605E5C"/>
      <w:shd w:val="clear" w:color="auto" w:fill="E1DFDD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C4460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2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736</Words>
  <Characters>421</Characters>
  <Application>Microsoft Office Word</Application>
  <DocSecurity>4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Klaipėdos miesto savivaldybės administracija</Company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Rasa Mačiulė</dc:creator>
  <cp:lastModifiedBy>Virginija Palaimienė</cp:lastModifiedBy>
  <cp:revision>2</cp:revision>
  <dcterms:created xsi:type="dcterms:W3CDTF">2026-06-03T11:29:00Z</dcterms:created>
  <dcterms:modified xsi:type="dcterms:W3CDTF">2026-06-03T11:29:00Z</dcterms:modified>
</cp:coreProperties>
</file>