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6A4BF9" w14:textId="19993717" w:rsidR="00095544" w:rsidRPr="00E84DA3" w:rsidRDefault="00A77141" w:rsidP="005F08D5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</w:rPr>
      </w:pPr>
      <w:r w:rsidRPr="00E84DA3">
        <w:rPr>
          <w:rFonts w:ascii="Times New Roman" w:eastAsia="Times New Roman" w:hAnsi="Times New Roman" w:cs="Times New Roman"/>
          <w:sz w:val="24"/>
          <w:szCs w:val="24"/>
        </w:rPr>
        <w:t>P</w:t>
      </w:r>
      <w:r w:rsidR="0020489D" w:rsidRPr="00E84DA3">
        <w:rPr>
          <w:rFonts w:ascii="Times New Roman" w:eastAsia="Times New Roman" w:hAnsi="Times New Roman" w:cs="Times New Roman"/>
          <w:sz w:val="24"/>
          <w:szCs w:val="24"/>
        </w:rPr>
        <w:t>ATVIRTINTA</w:t>
      </w:r>
    </w:p>
    <w:p w14:paraId="476A4BFA" w14:textId="25E325B4" w:rsidR="00095544" w:rsidRPr="00E84DA3" w:rsidRDefault="00A77141" w:rsidP="005F08D5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</w:rPr>
      </w:pPr>
      <w:r w:rsidRPr="00E84DA3">
        <w:rPr>
          <w:rFonts w:ascii="Times New Roman" w:eastAsia="Times New Roman" w:hAnsi="Times New Roman" w:cs="Times New Roman"/>
          <w:sz w:val="24"/>
          <w:szCs w:val="24"/>
        </w:rPr>
        <w:t xml:space="preserve">Klaipėdos miesto savivaldybės </w:t>
      </w:r>
    </w:p>
    <w:p w14:paraId="476A4BFB" w14:textId="626AA3B7" w:rsidR="00095544" w:rsidRPr="00E84DA3" w:rsidRDefault="00A77141" w:rsidP="005F08D5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</w:rPr>
      </w:pPr>
      <w:r w:rsidRPr="00E84DA3">
        <w:rPr>
          <w:rFonts w:ascii="Times New Roman" w:eastAsia="Times New Roman" w:hAnsi="Times New Roman" w:cs="Times New Roman"/>
          <w:sz w:val="24"/>
          <w:szCs w:val="24"/>
        </w:rPr>
        <w:t>tarybos 2013 m.</w:t>
      </w:r>
      <w:r w:rsidR="004C3D04">
        <w:rPr>
          <w:rFonts w:ascii="Times New Roman" w:eastAsia="Times New Roman" w:hAnsi="Times New Roman" w:cs="Times New Roman"/>
          <w:sz w:val="24"/>
          <w:szCs w:val="24"/>
        </w:rPr>
        <w:t xml:space="preserve"> rugpjūčio 29 </w:t>
      </w:r>
      <w:r w:rsidRPr="00E84DA3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</w:p>
    <w:p w14:paraId="476A4BFC" w14:textId="3017905A" w:rsidR="00095544" w:rsidRPr="00E84DA3" w:rsidRDefault="00A77141" w:rsidP="005F08D5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</w:rPr>
      </w:pPr>
      <w:r w:rsidRPr="00E84DA3">
        <w:rPr>
          <w:rFonts w:ascii="Times New Roman" w:eastAsia="Times New Roman" w:hAnsi="Times New Roman" w:cs="Times New Roman"/>
          <w:sz w:val="24"/>
          <w:szCs w:val="24"/>
        </w:rPr>
        <w:t>sprendimu Nr. T2-</w:t>
      </w:r>
      <w:r w:rsidR="004C3D04">
        <w:rPr>
          <w:rFonts w:ascii="Times New Roman" w:eastAsia="Times New Roman" w:hAnsi="Times New Roman" w:cs="Times New Roman"/>
          <w:sz w:val="24"/>
          <w:szCs w:val="24"/>
        </w:rPr>
        <w:t>220</w:t>
      </w:r>
      <w:bookmarkStart w:id="0" w:name="_GoBack"/>
      <w:bookmarkEnd w:id="0"/>
    </w:p>
    <w:p w14:paraId="476A4BFD" w14:textId="77777777" w:rsidR="00095544" w:rsidRPr="00E84DA3" w:rsidRDefault="00095544" w:rsidP="006B41E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1CEE7EA8" w14:textId="77777777" w:rsidR="005F08D5" w:rsidRPr="00E84DA3" w:rsidRDefault="005F08D5" w:rsidP="006B41E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476A4BFE" w14:textId="77777777" w:rsidR="00095544" w:rsidRPr="00E84DA3" w:rsidRDefault="00A77141" w:rsidP="006B41E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4DA3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KLAIPĖDOS MIESTO SPORTO CENTRO IR KLAIPĖDOS „VIESULO“ SPORTO CENTRO </w:t>
      </w:r>
      <w:r w:rsidRPr="00E84DA3">
        <w:rPr>
          <w:rFonts w:ascii="Times New Roman" w:eastAsia="Times New Roman" w:hAnsi="Times New Roman" w:cs="Times New Roman"/>
          <w:b/>
          <w:sz w:val="24"/>
          <w:szCs w:val="24"/>
        </w:rPr>
        <w:t>REORGANIZAVIMO SĄLYG</w:t>
      </w:r>
      <w:r w:rsidR="00A477AC" w:rsidRPr="00E84DA3">
        <w:rPr>
          <w:rFonts w:ascii="Times New Roman" w:eastAsia="Times New Roman" w:hAnsi="Times New Roman" w:cs="Times New Roman"/>
          <w:b/>
          <w:sz w:val="24"/>
          <w:szCs w:val="24"/>
        </w:rPr>
        <w:t>Ų APRAŠAS</w:t>
      </w:r>
      <w:r w:rsidRPr="00E84DA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76A4BFF" w14:textId="77777777" w:rsidR="005138A7" w:rsidRPr="00E84DA3" w:rsidRDefault="005138A7" w:rsidP="006B41ED">
      <w:pPr>
        <w:tabs>
          <w:tab w:val="left" w:pos="72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476A4C00" w14:textId="77777777" w:rsidR="00095544" w:rsidRPr="00E84DA3" w:rsidRDefault="00A77141" w:rsidP="005F08D5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E84DA3">
        <w:rPr>
          <w:rFonts w:ascii="Times New Roman" w:eastAsia="Times New Roman" w:hAnsi="Times New Roman" w:cs="Times New Roman"/>
          <w:b/>
          <w:caps/>
          <w:sz w:val="24"/>
          <w:szCs w:val="24"/>
        </w:rPr>
        <w:t>I. BENDROSIOS NUOSTATOS</w:t>
      </w:r>
    </w:p>
    <w:p w14:paraId="476A4C01" w14:textId="77777777" w:rsidR="00095544" w:rsidRPr="00E84DA3" w:rsidRDefault="00095544" w:rsidP="006B41ED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6A4C02" w14:textId="77777777" w:rsidR="008350D3" w:rsidRPr="00E84DA3" w:rsidRDefault="008350D3" w:rsidP="008350D3">
      <w:pPr>
        <w:tabs>
          <w:tab w:val="left" w:pos="720"/>
        </w:tabs>
        <w:spacing w:after="0" w:line="240" w:lineRule="auto"/>
        <w:ind w:firstLine="7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4DA3">
        <w:rPr>
          <w:rFonts w:ascii="Times New Roman" w:eastAsia="Times New Roman" w:hAnsi="Times New Roman" w:cs="Times New Roman"/>
          <w:sz w:val="24"/>
          <w:szCs w:val="24"/>
        </w:rPr>
        <w:t xml:space="preserve">1. Reorganizavimo sąlygų aprašas nustato Klaipėdos miesto savivaldybės įsteigtų biudžetinių įstaigų Klaipėdos miesto sporto centro ir Klaipėdos „Viesulo“ sporto centro reorganizavimo būdą, turtą, jo panaudojimą, </w:t>
      </w:r>
      <w:r w:rsidR="00DB153C" w:rsidRPr="00E84DA3">
        <w:rPr>
          <w:rFonts w:ascii="Times New Roman" w:hAnsi="Times New Roman" w:cs="Times New Roman"/>
          <w:sz w:val="24"/>
          <w:szCs w:val="24"/>
        </w:rPr>
        <w:t>prievolių ir dokumentų perėmimą.</w:t>
      </w:r>
    </w:p>
    <w:p w14:paraId="476A4C03" w14:textId="77777777" w:rsidR="00095544" w:rsidRPr="00E84DA3" w:rsidRDefault="00A77141" w:rsidP="006B41E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4DA3">
        <w:rPr>
          <w:rFonts w:ascii="Times New Roman" w:eastAsia="Times New Roman" w:hAnsi="Times New Roman" w:cs="Times New Roman"/>
          <w:sz w:val="24"/>
          <w:szCs w:val="24"/>
        </w:rPr>
        <w:t xml:space="preserve">2. Reorganizavimo sąlygos parengtos, vadovaujantis Lietuvos Respublikos civilinio kodekso (Žin., 2000, Nr. 74-2262) 2.96, </w:t>
      </w:r>
      <w:r w:rsidR="00641A89" w:rsidRPr="00E84DA3">
        <w:rPr>
          <w:rFonts w:ascii="Times New Roman" w:eastAsia="Times New Roman" w:hAnsi="Times New Roman" w:cs="Times New Roman"/>
          <w:sz w:val="24"/>
          <w:szCs w:val="24"/>
        </w:rPr>
        <w:t>2.99 ir</w:t>
      </w:r>
      <w:r w:rsidRPr="00E84DA3">
        <w:rPr>
          <w:rFonts w:ascii="Times New Roman" w:eastAsia="Times New Roman" w:hAnsi="Times New Roman" w:cs="Times New Roman"/>
          <w:sz w:val="24"/>
          <w:szCs w:val="24"/>
        </w:rPr>
        <w:t xml:space="preserve"> 2.101 straipsniais, Lietuvos Respublikos vietos savivaldos įstatymo (Žin., 1994, Nr. 55-1049; 2008, Nr. 113-4290) 16 straipsnio 2 dalies 21 punktu, Lietuvos Respublikos biudžetinių įstaigų įstatymo (Žin., 1995, Nr. 104-2322; 2010, </w:t>
      </w:r>
      <w:r w:rsidR="008E1D9D" w:rsidRPr="00E84DA3">
        <w:rPr>
          <w:rFonts w:ascii="Times New Roman" w:eastAsia="Times New Roman" w:hAnsi="Times New Roman" w:cs="Times New Roman"/>
          <w:sz w:val="24"/>
          <w:szCs w:val="24"/>
        </w:rPr>
        <w:t xml:space="preserve">Nr. 15-699) 14 straipsnio </w:t>
      </w:r>
      <w:r w:rsidR="008E1D9D" w:rsidRPr="00E84DA3">
        <w:rPr>
          <w:rFonts w:ascii="Times New Roman" w:hAnsi="Times New Roman" w:cs="Times New Roman"/>
          <w:sz w:val="24"/>
          <w:szCs w:val="24"/>
        </w:rPr>
        <w:t>5, 6, 8 ir 9 dalimis.</w:t>
      </w:r>
    </w:p>
    <w:p w14:paraId="476A4C04" w14:textId="77777777" w:rsidR="00095544" w:rsidRPr="00E84DA3" w:rsidRDefault="00A77141" w:rsidP="006B41ED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4DA3">
        <w:rPr>
          <w:rFonts w:ascii="Times New Roman" w:eastAsia="Times New Roman" w:hAnsi="Times New Roman" w:cs="Times New Roman"/>
          <w:sz w:val="24"/>
          <w:szCs w:val="24"/>
        </w:rPr>
        <w:t>3. Reorganizavimas atliekamas savininko teises ir pareigas įgyvendinančios institucijos – Klaipėdos miesto savivaldybės tarybos sprendimu.</w:t>
      </w:r>
    </w:p>
    <w:p w14:paraId="476A4C05" w14:textId="77777777" w:rsidR="00095544" w:rsidRPr="00E84DA3" w:rsidRDefault="00095544" w:rsidP="006B41ED">
      <w:pPr>
        <w:tabs>
          <w:tab w:val="left" w:pos="72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476A4C06" w14:textId="77777777" w:rsidR="00095544" w:rsidRPr="00E84DA3" w:rsidRDefault="00A77141" w:rsidP="005F08D5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E84DA3">
        <w:rPr>
          <w:rFonts w:ascii="Times New Roman" w:eastAsia="Times New Roman" w:hAnsi="Times New Roman" w:cs="Times New Roman"/>
          <w:b/>
          <w:caps/>
          <w:sz w:val="24"/>
          <w:szCs w:val="24"/>
        </w:rPr>
        <w:t>II. REORGANIZUOJAMŲ ĮSTAIGŲ DUOMENYS</w:t>
      </w:r>
    </w:p>
    <w:p w14:paraId="476A4C07" w14:textId="77777777" w:rsidR="00095544" w:rsidRPr="00E84DA3" w:rsidRDefault="00095544" w:rsidP="006B41ED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6A4C08" w14:textId="77777777" w:rsidR="00095544" w:rsidRPr="00E84DA3" w:rsidRDefault="00A77141" w:rsidP="006B41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4DA3">
        <w:rPr>
          <w:rFonts w:ascii="Times New Roman" w:eastAsia="Times New Roman" w:hAnsi="Times New Roman" w:cs="Times New Roman"/>
          <w:sz w:val="24"/>
          <w:szCs w:val="24"/>
        </w:rPr>
        <w:t>4. Reorganiz</w:t>
      </w:r>
      <w:r w:rsidR="00102C13" w:rsidRPr="00E84DA3">
        <w:rPr>
          <w:rFonts w:ascii="Times New Roman" w:eastAsia="Times New Roman" w:hAnsi="Times New Roman" w:cs="Times New Roman"/>
          <w:sz w:val="24"/>
          <w:szCs w:val="24"/>
        </w:rPr>
        <w:t>avime dalyvaujantys juridiniai asmenys</w:t>
      </w:r>
      <w:r w:rsidRPr="00E84DA3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76A4C09" w14:textId="7345651E" w:rsidR="00095544" w:rsidRPr="00E84DA3" w:rsidRDefault="00FF49DD" w:rsidP="006B41E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4DA3">
        <w:rPr>
          <w:rFonts w:ascii="Times New Roman" w:eastAsia="Times New Roman" w:hAnsi="Times New Roman" w:cs="Times New Roman"/>
          <w:sz w:val="24"/>
          <w:szCs w:val="24"/>
        </w:rPr>
        <w:t>4.1. Reorganizuojamos įstaigos p</w:t>
      </w:r>
      <w:r w:rsidR="00A77141" w:rsidRPr="00E84DA3">
        <w:rPr>
          <w:rFonts w:ascii="Times New Roman" w:eastAsia="Times New Roman" w:hAnsi="Times New Roman" w:cs="Times New Roman"/>
          <w:sz w:val="24"/>
          <w:szCs w:val="24"/>
        </w:rPr>
        <w:t xml:space="preserve">avadinimas – </w:t>
      </w:r>
      <w:r w:rsidR="00567AF8" w:rsidRPr="00E84DA3">
        <w:rPr>
          <w:rFonts w:ascii="Times New Roman" w:eastAsia="Times New Roman" w:hAnsi="Times New Roman" w:cs="Times New Roman"/>
          <w:sz w:val="24"/>
          <w:szCs w:val="24"/>
        </w:rPr>
        <w:t>b</w:t>
      </w:r>
      <w:r w:rsidR="00A77141" w:rsidRPr="00E84DA3">
        <w:rPr>
          <w:rFonts w:ascii="Times New Roman" w:eastAsia="Times New Roman" w:hAnsi="Times New Roman" w:cs="Times New Roman"/>
          <w:sz w:val="24"/>
          <w:szCs w:val="24"/>
        </w:rPr>
        <w:t xml:space="preserve">iudžetinė įstaiga Klaipėdos miesto sporto centras (toliau – </w:t>
      </w:r>
      <w:r w:rsidR="00A77141" w:rsidRPr="00E84DA3">
        <w:rPr>
          <w:rFonts w:ascii="Times New Roman" w:eastAsia="Times New Roman" w:hAnsi="Times New Roman" w:cs="Times New Roman"/>
          <w:b/>
          <w:sz w:val="24"/>
          <w:szCs w:val="24"/>
        </w:rPr>
        <w:t>Sporto centras</w:t>
      </w:r>
      <w:r w:rsidR="00A77141" w:rsidRPr="00E84DA3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476A4C0A" w14:textId="77777777" w:rsidR="00095544" w:rsidRPr="00E84DA3" w:rsidRDefault="00A77141" w:rsidP="006B41E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E84DA3">
        <w:rPr>
          <w:rFonts w:ascii="Times New Roman" w:eastAsia="Times New Roman" w:hAnsi="Times New Roman" w:cs="Times New Roman"/>
          <w:caps/>
          <w:sz w:val="24"/>
          <w:szCs w:val="24"/>
          <w:shd w:val="clear" w:color="auto" w:fill="FFFFFF"/>
        </w:rPr>
        <w:t>t</w:t>
      </w:r>
      <w:r w:rsidRPr="00E84DA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eisinė forma – viešasis juridinis asmuo, savivaldybės biudžetinė įstaiga, turinti antspaudą su savo pavadinimu, išlaidų sąmatą, atsiskaitomąją bei kitas sąskaitas Lietuvos Respublikos registruotuose bankuose. </w:t>
      </w:r>
    </w:p>
    <w:p w14:paraId="476A4C0B" w14:textId="77777777" w:rsidR="00095544" w:rsidRPr="00E84DA3" w:rsidRDefault="00A77141" w:rsidP="006B41ED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4DA3">
        <w:rPr>
          <w:rFonts w:ascii="Times New Roman" w:eastAsia="Times New Roman" w:hAnsi="Times New Roman" w:cs="Times New Roman"/>
          <w:sz w:val="24"/>
          <w:szCs w:val="24"/>
        </w:rPr>
        <w:t xml:space="preserve">Buveinė – S. Daukanto g. 24, LT-92135 Klaipėda. </w:t>
      </w:r>
    </w:p>
    <w:p w14:paraId="476A4C0C" w14:textId="77777777" w:rsidR="00095544" w:rsidRPr="00E84DA3" w:rsidRDefault="00A77141" w:rsidP="006B41E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4DA3">
        <w:rPr>
          <w:rFonts w:ascii="Times New Roman" w:eastAsia="Times New Roman" w:hAnsi="Times New Roman" w:cs="Times New Roman"/>
          <w:sz w:val="24"/>
          <w:szCs w:val="24"/>
        </w:rPr>
        <w:t>Kodas – 142040098.</w:t>
      </w:r>
    </w:p>
    <w:p w14:paraId="476A4C0D" w14:textId="77777777" w:rsidR="004D3B6F" w:rsidRPr="00E84DA3" w:rsidRDefault="00A77141" w:rsidP="004D3B6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4DA3">
        <w:rPr>
          <w:rFonts w:ascii="Times New Roman" w:eastAsia="Times New Roman" w:hAnsi="Times New Roman" w:cs="Times New Roman"/>
          <w:sz w:val="24"/>
          <w:szCs w:val="24"/>
        </w:rPr>
        <w:t xml:space="preserve">Registras – Juridinių asmenų registro Klaipėdos filialas. </w:t>
      </w:r>
    </w:p>
    <w:p w14:paraId="476A4C0E" w14:textId="1B99C9DA" w:rsidR="00095544" w:rsidRPr="00E84DA3" w:rsidRDefault="00EC15B3" w:rsidP="006B41E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4DA3">
        <w:rPr>
          <w:rFonts w:ascii="Times New Roman" w:eastAsia="Times New Roman" w:hAnsi="Times New Roman" w:cs="Times New Roman"/>
          <w:sz w:val="24"/>
          <w:szCs w:val="24"/>
        </w:rPr>
        <w:t>4.2. Reorganizavime dalyvaujančios įstaigos p</w:t>
      </w:r>
      <w:r w:rsidR="00A77141" w:rsidRPr="00E84DA3">
        <w:rPr>
          <w:rFonts w:ascii="Times New Roman" w:eastAsia="Times New Roman" w:hAnsi="Times New Roman" w:cs="Times New Roman"/>
          <w:sz w:val="24"/>
          <w:szCs w:val="24"/>
        </w:rPr>
        <w:t xml:space="preserve">avadinimas – </w:t>
      </w:r>
      <w:r w:rsidR="00567AF8" w:rsidRPr="00E84DA3">
        <w:rPr>
          <w:rFonts w:ascii="Times New Roman" w:eastAsia="Times New Roman" w:hAnsi="Times New Roman" w:cs="Times New Roman"/>
          <w:sz w:val="24"/>
          <w:szCs w:val="24"/>
        </w:rPr>
        <w:t>b</w:t>
      </w:r>
      <w:r w:rsidR="00A77141" w:rsidRPr="00E84DA3">
        <w:rPr>
          <w:rFonts w:ascii="Times New Roman" w:eastAsia="Times New Roman" w:hAnsi="Times New Roman" w:cs="Times New Roman"/>
          <w:sz w:val="24"/>
          <w:szCs w:val="24"/>
        </w:rPr>
        <w:t xml:space="preserve">iudžetinė įstaiga Klaipėdos „Viesulo“ sporto centras (toliau – </w:t>
      </w:r>
      <w:r w:rsidR="00567AF8" w:rsidRPr="00E84DA3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A77141" w:rsidRPr="00E84DA3">
        <w:rPr>
          <w:rFonts w:ascii="Times New Roman" w:eastAsia="Times New Roman" w:hAnsi="Times New Roman" w:cs="Times New Roman"/>
          <w:b/>
          <w:sz w:val="24"/>
          <w:szCs w:val="24"/>
        </w:rPr>
        <w:t>Viesulo</w:t>
      </w:r>
      <w:r w:rsidR="00567AF8" w:rsidRPr="00E84DA3">
        <w:rPr>
          <w:rFonts w:ascii="Times New Roman" w:eastAsia="Times New Roman" w:hAnsi="Times New Roman" w:cs="Times New Roman"/>
          <w:b/>
          <w:sz w:val="24"/>
          <w:szCs w:val="24"/>
        </w:rPr>
        <w:t>“</w:t>
      </w:r>
      <w:r w:rsidR="00A77141" w:rsidRPr="00E84DA3">
        <w:rPr>
          <w:rFonts w:ascii="Times New Roman" w:eastAsia="Times New Roman" w:hAnsi="Times New Roman" w:cs="Times New Roman"/>
          <w:b/>
          <w:sz w:val="24"/>
          <w:szCs w:val="24"/>
        </w:rPr>
        <w:t xml:space="preserve"> centras</w:t>
      </w:r>
      <w:r w:rsidR="00A77141" w:rsidRPr="00E84DA3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476A4C0F" w14:textId="77777777" w:rsidR="00095544" w:rsidRPr="00E84DA3" w:rsidRDefault="00A77141" w:rsidP="006B41E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4DA3">
        <w:rPr>
          <w:rFonts w:ascii="Times New Roman" w:eastAsia="Times New Roman" w:hAnsi="Times New Roman" w:cs="Times New Roman"/>
          <w:caps/>
          <w:sz w:val="24"/>
          <w:szCs w:val="24"/>
        </w:rPr>
        <w:t>t</w:t>
      </w:r>
      <w:r w:rsidRPr="00E84DA3">
        <w:rPr>
          <w:rFonts w:ascii="Times New Roman" w:eastAsia="Times New Roman" w:hAnsi="Times New Roman" w:cs="Times New Roman"/>
          <w:sz w:val="24"/>
          <w:szCs w:val="24"/>
        </w:rPr>
        <w:t xml:space="preserve">eisinė forma – viešasis juridinis asmuo, savivaldybės biudžetinė įstaiga, turinti antspaudą su savo pavadinimu, išlaidų sąmatą, atsiskaitomąją bei kitas sąskaitas Lietuvos Respublikos registruotuose bankuose. </w:t>
      </w:r>
    </w:p>
    <w:p w14:paraId="476A4C10" w14:textId="44B6436A" w:rsidR="00095544" w:rsidRPr="00E84DA3" w:rsidRDefault="00567AF8" w:rsidP="006B41ED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4DA3">
        <w:rPr>
          <w:rFonts w:ascii="Times New Roman" w:eastAsia="Times New Roman" w:hAnsi="Times New Roman" w:cs="Times New Roman"/>
          <w:sz w:val="24"/>
          <w:szCs w:val="24"/>
        </w:rPr>
        <w:t>Buveinė – Naikupės g. 25A</w:t>
      </w:r>
      <w:r w:rsidR="00A77141" w:rsidRPr="00E84DA3">
        <w:rPr>
          <w:rFonts w:ascii="Times New Roman" w:eastAsia="Times New Roman" w:hAnsi="Times New Roman" w:cs="Times New Roman"/>
          <w:sz w:val="24"/>
          <w:szCs w:val="24"/>
        </w:rPr>
        <w:t xml:space="preserve">, LT-93202 Klaipėda. </w:t>
      </w:r>
    </w:p>
    <w:p w14:paraId="476A4C11" w14:textId="77777777" w:rsidR="00095544" w:rsidRPr="00E84DA3" w:rsidRDefault="00A77141" w:rsidP="006B41E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4DA3">
        <w:rPr>
          <w:rFonts w:ascii="Times New Roman" w:eastAsia="Times New Roman" w:hAnsi="Times New Roman" w:cs="Times New Roman"/>
          <w:sz w:val="24"/>
          <w:szCs w:val="24"/>
        </w:rPr>
        <w:t xml:space="preserve">Kodas – 290458070. </w:t>
      </w:r>
    </w:p>
    <w:p w14:paraId="476A4C12" w14:textId="77777777" w:rsidR="00095544" w:rsidRPr="00E84DA3" w:rsidRDefault="00A77141" w:rsidP="006B41E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4DA3">
        <w:rPr>
          <w:rFonts w:ascii="Times New Roman" w:eastAsia="Times New Roman" w:hAnsi="Times New Roman" w:cs="Times New Roman"/>
          <w:sz w:val="24"/>
          <w:szCs w:val="24"/>
        </w:rPr>
        <w:t xml:space="preserve">Registras – Juridinių asmenų registro Klaipėdos filialas. </w:t>
      </w:r>
    </w:p>
    <w:p w14:paraId="476A4C13" w14:textId="77777777" w:rsidR="0049192C" w:rsidRPr="00E84DA3" w:rsidRDefault="0049192C" w:rsidP="006B41ED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6A4C14" w14:textId="77777777" w:rsidR="00966B0B" w:rsidRPr="00E84DA3" w:rsidRDefault="00966B0B" w:rsidP="00136FFE">
      <w:pPr>
        <w:pStyle w:val="CentrBold"/>
        <w:tabs>
          <w:tab w:val="left" w:pos="720"/>
        </w:tabs>
        <w:rPr>
          <w:rFonts w:ascii="Times New Roman" w:hAnsi="Times New Roman"/>
          <w:sz w:val="24"/>
          <w:szCs w:val="24"/>
          <w:lang w:val="lt-LT"/>
        </w:rPr>
      </w:pPr>
      <w:r w:rsidRPr="00E84DA3">
        <w:rPr>
          <w:rFonts w:ascii="Times New Roman" w:hAnsi="Times New Roman"/>
          <w:sz w:val="24"/>
          <w:szCs w:val="24"/>
          <w:lang w:val="lt-LT"/>
        </w:rPr>
        <w:t xml:space="preserve">III. REORGANIZAVIMO BŪDAS </w:t>
      </w:r>
    </w:p>
    <w:p w14:paraId="476A4C15" w14:textId="77777777" w:rsidR="00966B0B" w:rsidRPr="00E84DA3" w:rsidRDefault="00966B0B" w:rsidP="006B41ED">
      <w:pPr>
        <w:pStyle w:val="Pagrindinistekstas1"/>
        <w:tabs>
          <w:tab w:val="left" w:pos="720"/>
        </w:tabs>
        <w:ind w:firstLine="709"/>
        <w:rPr>
          <w:rFonts w:ascii="Times New Roman" w:hAnsi="Times New Roman"/>
          <w:sz w:val="24"/>
          <w:szCs w:val="24"/>
          <w:lang w:val="lt-LT"/>
        </w:rPr>
      </w:pPr>
    </w:p>
    <w:p w14:paraId="476A4C16" w14:textId="19FA69CC" w:rsidR="0084044D" w:rsidRPr="00E84DA3" w:rsidRDefault="0084044D" w:rsidP="00280539">
      <w:pPr>
        <w:pStyle w:val="Pagrindinistekstas1"/>
        <w:tabs>
          <w:tab w:val="left" w:pos="720"/>
        </w:tabs>
        <w:ind w:firstLine="702"/>
        <w:rPr>
          <w:rFonts w:ascii="Times New Roman" w:hAnsi="Times New Roman"/>
          <w:sz w:val="24"/>
          <w:szCs w:val="24"/>
          <w:lang w:val="lt-LT"/>
        </w:rPr>
      </w:pPr>
      <w:r w:rsidRPr="00E84DA3">
        <w:rPr>
          <w:rFonts w:ascii="Times New Roman" w:hAnsi="Times New Roman"/>
          <w:sz w:val="24"/>
          <w:szCs w:val="24"/>
          <w:lang w:val="lt-LT"/>
        </w:rPr>
        <w:t xml:space="preserve">5. Reorganizavime dalyvauja tos pačios teisinės formos juridiniai asmenys – savivaldybės biudžetinės įstaigos. Klaipėdos miesto savivaldybės biudžetinės įstaigos Sporto centras ir </w:t>
      </w:r>
      <w:r w:rsidR="00F635FF" w:rsidRPr="00E84DA3">
        <w:rPr>
          <w:rFonts w:ascii="Times New Roman" w:hAnsi="Times New Roman"/>
          <w:sz w:val="24"/>
          <w:szCs w:val="24"/>
          <w:lang w:val="lt-LT"/>
        </w:rPr>
        <w:t>„</w:t>
      </w:r>
      <w:r w:rsidRPr="00E84DA3">
        <w:rPr>
          <w:rFonts w:ascii="Times New Roman" w:hAnsi="Times New Roman"/>
          <w:sz w:val="24"/>
          <w:szCs w:val="24"/>
          <w:lang w:val="lt-LT"/>
        </w:rPr>
        <w:t>Viesulo</w:t>
      </w:r>
      <w:r w:rsidR="00F635FF" w:rsidRPr="00E84DA3">
        <w:rPr>
          <w:rFonts w:ascii="Times New Roman" w:hAnsi="Times New Roman"/>
          <w:sz w:val="24"/>
          <w:szCs w:val="24"/>
          <w:lang w:val="lt-LT"/>
        </w:rPr>
        <w:t>“</w:t>
      </w:r>
      <w:r w:rsidRPr="00E84DA3">
        <w:rPr>
          <w:rFonts w:ascii="Times New Roman" w:hAnsi="Times New Roman"/>
          <w:sz w:val="24"/>
          <w:szCs w:val="24"/>
          <w:lang w:val="lt-LT"/>
        </w:rPr>
        <w:t xml:space="preserve"> centras reorganizuojam</w:t>
      </w:r>
      <w:r w:rsidR="00C422BC" w:rsidRPr="00E84DA3">
        <w:rPr>
          <w:rFonts w:ascii="Times New Roman" w:hAnsi="Times New Roman"/>
          <w:sz w:val="24"/>
          <w:szCs w:val="24"/>
          <w:lang w:val="lt-LT"/>
        </w:rPr>
        <w:t>os</w:t>
      </w:r>
      <w:r w:rsidRPr="00E84DA3">
        <w:rPr>
          <w:rFonts w:ascii="Times New Roman" w:hAnsi="Times New Roman"/>
          <w:sz w:val="24"/>
          <w:szCs w:val="24"/>
          <w:lang w:val="lt-LT"/>
        </w:rPr>
        <w:t xml:space="preserve"> jungimo būdu</w:t>
      </w:r>
      <w:r w:rsidR="00F635FF" w:rsidRPr="00E84DA3">
        <w:rPr>
          <w:rFonts w:ascii="Times New Roman" w:hAnsi="Times New Roman"/>
          <w:sz w:val="24"/>
          <w:szCs w:val="24"/>
          <w:lang w:val="lt-LT"/>
        </w:rPr>
        <w:t xml:space="preserve"> –</w:t>
      </w:r>
      <w:r w:rsidRPr="00E84DA3">
        <w:rPr>
          <w:rFonts w:ascii="Times New Roman" w:hAnsi="Times New Roman"/>
          <w:sz w:val="24"/>
          <w:szCs w:val="24"/>
          <w:lang w:val="lt-LT"/>
        </w:rPr>
        <w:t xml:space="preserve"> Sporto centr</w:t>
      </w:r>
      <w:r w:rsidR="00F635FF" w:rsidRPr="00E84DA3">
        <w:rPr>
          <w:rFonts w:ascii="Times New Roman" w:hAnsi="Times New Roman"/>
          <w:sz w:val="24"/>
          <w:szCs w:val="24"/>
          <w:lang w:val="lt-LT"/>
        </w:rPr>
        <w:t>as</w:t>
      </w:r>
      <w:r w:rsidRPr="00E84DA3">
        <w:rPr>
          <w:rFonts w:ascii="Times New Roman" w:hAnsi="Times New Roman"/>
          <w:sz w:val="24"/>
          <w:szCs w:val="24"/>
          <w:lang w:val="lt-LT"/>
        </w:rPr>
        <w:t xml:space="preserve"> prijungia</w:t>
      </w:r>
      <w:r w:rsidR="00F635FF" w:rsidRPr="00E84DA3">
        <w:rPr>
          <w:rFonts w:ascii="Times New Roman" w:hAnsi="Times New Roman"/>
          <w:sz w:val="24"/>
          <w:szCs w:val="24"/>
          <w:lang w:val="lt-LT"/>
        </w:rPr>
        <w:t>mas</w:t>
      </w:r>
      <w:r w:rsidRPr="00E84DA3">
        <w:rPr>
          <w:rFonts w:ascii="Times New Roman" w:hAnsi="Times New Roman"/>
          <w:sz w:val="24"/>
          <w:szCs w:val="24"/>
          <w:lang w:val="lt-LT"/>
        </w:rPr>
        <w:t xml:space="preserve"> prie </w:t>
      </w:r>
      <w:r w:rsidR="00F635FF" w:rsidRPr="00E84DA3">
        <w:rPr>
          <w:rFonts w:ascii="Times New Roman" w:hAnsi="Times New Roman"/>
          <w:sz w:val="24"/>
          <w:szCs w:val="24"/>
          <w:lang w:val="lt-LT"/>
        </w:rPr>
        <w:t>„</w:t>
      </w:r>
      <w:r w:rsidRPr="00E84DA3">
        <w:rPr>
          <w:rFonts w:ascii="Times New Roman" w:hAnsi="Times New Roman"/>
          <w:sz w:val="24"/>
          <w:szCs w:val="24"/>
          <w:lang w:val="lt-LT"/>
        </w:rPr>
        <w:t>Viesulo</w:t>
      </w:r>
      <w:r w:rsidR="00F635FF" w:rsidRPr="00E84DA3">
        <w:rPr>
          <w:rFonts w:ascii="Times New Roman" w:hAnsi="Times New Roman"/>
          <w:sz w:val="24"/>
          <w:szCs w:val="24"/>
          <w:lang w:val="lt-LT"/>
        </w:rPr>
        <w:t>“</w:t>
      </w:r>
      <w:r w:rsidRPr="00E84DA3">
        <w:rPr>
          <w:rFonts w:ascii="Times New Roman" w:hAnsi="Times New Roman"/>
          <w:sz w:val="24"/>
          <w:szCs w:val="24"/>
          <w:lang w:val="lt-LT"/>
        </w:rPr>
        <w:t xml:space="preserve"> centro</w:t>
      </w:r>
      <w:r w:rsidR="00280539" w:rsidRPr="00E84DA3">
        <w:rPr>
          <w:rFonts w:ascii="Times New Roman" w:hAnsi="Times New Roman"/>
          <w:sz w:val="24"/>
          <w:szCs w:val="24"/>
          <w:lang w:val="lt-LT"/>
        </w:rPr>
        <w:t>.</w:t>
      </w:r>
      <w:r w:rsidRPr="00E84DA3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14:paraId="476A4C17" w14:textId="138B1A6A" w:rsidR="0084044D" w:rsidRPr="00E84DA3" w:rsidRDefault="00A46080" w:rsidP="0084044D">
      <w:pPr>
        <w:spacing w:after="0" w:line="240" w:lineRule="auto"/>
        <w:ind w:firstLine="702"/>
        <w:jc w:val="both"/>
        <w:rPr>
          <w:rFonts w:ascii="Times New Roman" w:hAnsi="Times New Roman" w:cs="Times New Roman"/>
          <w:sz w:val="24"/>
          <w:szCs w:val="24"/>
        </w:rPr>
      </w:pPr>
      <w:r w:rsidRPr="00E84DA3">
        <w:rPr>
          <w:rFonts w:ascii="Times New Roman" w:hAnsi="Times New Roman" w:cs="Times New Roman"/>
          <w:sz w:val="24"/>
          <w:szCs w:val="24"/>
        </w:rPr>
        <w:t xml:space="preserve">6. </w:t>
      </w:r>
      <w:r w:rsidR="0084044D" w:rsidRPr="00E84DA3">
        <w:rPr>
          <w:rFonts w:ascii="Times New Roman" w:hAnsi="Times New Roman" w:cs="Times New Roman"/>
          <w:sz w:val="24"/>
          <w:szCs w:val="24"/>
        </w:rPr>
        <w:t xml:space="preserve">Nuo viešo paskelbimo apie biudžetinių įstaigų reorganizavimo sąlygų aprašo parengimą dienos Sporto centras, kuri po reorganizavimo pasibaigia, įgyja reorganizuojamos biudžetinės įstaigos statusą, o </w:t>
      </w:r>
      <w:r w:rsidR="0020496F" w:rsidRPr="00E84DA3">
        <w:rPr>
          <w:rFonts w:ascii="Times New Roman" w:hAnsi="Times New Roman" w:cs="Times New Roman"/>
          <w:sz w:val="24"/>
          <w:szCs w:val="24"/>
        </w:rPr>
        <w:t>„</w:t>
      </w:r>
      <w:r w:rsidR="0084044D" w:rsidRPr="00E84DA3">
        <w:rPr>
          <w:rFonts w:ascii="Times New Roman" w:hAnsi="Times New Roman" w:cs="Times New Roman"/>
          <w:sz w:val="24"/>
          <w:szCs w:val="24"/>
        </w:rPr>
        <w:t>Viesulo</w:t>
      </w:r>
      <w:r w:rsidR="0020496F" w:rsidRPr="00E84DA3">
        <w:rPr>
          <w:rFonts w:ascii="Times New Roman" w:hAnsi="Times New Roman" w:cs="Times New Roman"/>
          <w:sz w:val="24"/>
          <w:szCs w:val="24"/>
        </w:rPr>
        <w:t>“</w:t>
      </w:r>
      <w:r w:rsidR="0084044D" w:rsidRPr="00E84DA3">
        <w:rPr>
          <w:rFonts w:ascii="Times New Roman" w:hAnsi="Times New Roman" w:cs="Times New Roman"/>
          <w:sz w:val="24"/>
          <w:szCs w:val="24"/>
        </w:rPr>
        <w:t xml:space="preserve"> centras, kuri</w:t>
      </w:r>
      <w:r w:rsidR="00F2149E" w:rsidRPr="00E84DA3">
        <w:rPr>
          <w:rFonts w:ascii="Times New Roman" w:hAnsi="Times New Roman" w:cs="Times New Roman"/>
          <w:sz w:val="24"/>
          <w:szCs w:val="24"/>
        </w:rPr>
        <w:t xml:space="preserve"> po reorganizavimo tęsia veiklą</w:t>
      </w:r>
      <w:r w:rsidR="0084044D" w:rsidRPr="00E84DA3">
        <w:rPr>
          <w:rFonts w:ascii="Times New Roman" w:hAnsi="Times New Roman" w:cs="Times New Roman"/>
          <w:sz w:val="24"/>
          <w:szCs w:val="24"/>
        </w:rPr>
        <w:t xml:space="preserve"> – dalyvaujančios reorganizavime biudžetinės įstaigos teisinį statusą.</w:t>
      </w:r>
    </w:p>
    <w:p w14:paraId="476A4C18" w14:textId="5B758016" w:rsidR="0084044D" w:rsidRPr="00E84DA3" w:rsidRDefault="00A46080" w:rsidP="0084044D">
      <w:pPr>
        <w:pStyle w:val="Pagrindinistekstas1"/>
        <w:tabs>
          <w:tab w:val="left" w:pos="720"/>
        </w:tabs>
        <w:ind w:firstLine="702"/>
        <w:rPr>
          <w:rFonts w:ascii="Times New Roman" w:hAnsi="Times New Roman"/>
          <w:sz w:val="24"/>
          <w:szCs w:val="24"/>
          <w:lang w:val="lt-LT"/>
        </w:rPr>
      </w:pPr>
      <w:r w:rsidRPr="00E84DA3">
        <w:rPr>
          <w:rFonts w:ascii="Times New Roman" w:hAnsi="Times New Roman"/>
          <w:sz w:val="24"/>
          <w:szCs w:val="24"/>
          <w:lang w:val="lt-LT"/>
        </w:rPr>
        <w:lastRenderedPageBreak/>
        <w:t xml:space="preserve">7. </w:t>
      </w:r>
      <w:r w:rsidR="0084044D" w:rsidRPr="00E84DA3">
        <w:rPr>
          <w:rFonts w:ascii="Times New Roman" w:hAnsi="Times New Roman"/>
          <w:sz w:val="24"/>
          <w:szCs w:val="24"/>
          <w:lang w:val="lt-LT"/>
        </w:rPr>
        <w:t xml:space="preserve">Po reorganizavimo veiksiančios biudžetinės įstaigos </w:t>
      </w:r>
      <w:r w:rsidR="0020496F" w:rsidRPr="00E84DA3">
        <w:rPr>
          <w:rFonts w:ascii="Times New Roman" w:hAnsi="Times New Roman"/>
          <w:sz w:val="24"/>
          <w:szCs w:val="24"/>
          <w:lang w:val="lt-LT"/>
        </w:rPr>
        <w:t>„</w:t>
      </w:r>
      <w:r w:rsidR="0084044D" w:rsidRPr="00E84DA3">
        <w:rPr>
          <w:rFonts w:ascii="Times New Roman" w:hAnsi="Times New Roman"/>
          <w:sz w:val="24"/>
          <w:szCs w:val="24"/>
          <w:lang w:val="lt-LT"/>
        </w:rPr>
        <w:t>Viesulo</w:t>
      </w:r>
      <w:r w:rsidR="0020496F" w:rsidRPr="00E84DA3">
        <w:rPr>
          <w:rFonts w:ascii="Times New Roman" w:hAnsi="Times New Roman"/>
          <w:sz w:val="24"/>
          <w:szCs w:val="24"/>
          <w:lang w:val="lt-LT"/>
        </w:rPr>
        <w:t>“</w:t>
      </w:r>
      <w:r w:rsidR="0084044D" w:rsidRPr="00E84DA3">
        <w:rPr>
          <w:rFonts w:ascii="Times New Roman" w:hAnsi="Times New Roman"/>
          <w:sz w:val="24"/>
          <w:szCs w:val="24"/>
          <w:lang w:val="lt-LT"/>
        </w:rPr>
        <w:t xml:space="preserve"> centro, kuria</w:t>
      </w:r>
      <w:r w:rsidR="0020496F" w:rsidRPr="00E84DA3">
        <w:rPr>
          <w:rFonts w:ascii="Times New Roman" w:hAnsi="Times New Roman"/>
          <w:sz w:val="24"/>
          <w:szCs w:val="24"/>
          <w:lang w:val="lt-LT"/>
        </w:rPr>
        <w:t>m</w:t>
      </w:r>
      <w:r w:rsidR="0084044D" w:rsidRPr="00E84DA3">
        <w:rPr>
          <w:rFonts w:ascii="Times New Roman" w:hAnsi="Times New Roman"/>
          <w:sz w:val="24"/>
          <w:szCs w:val="24"/>
          <w:lang w:val="lt-LT"/>
        </w:rPr>
        <w:t xml:space="preserve"> pereina reorganizuojamų įstaigų teisės ir pareigos (įskaitant darbo santykius), juridinio asmens statusas ir buveinė nesikeis, bet bus pakeisti įstaigos nuostatai ir patvirtintas didžiausias leistinas pareigybių skaičius. Naujuose </w:t>
      </w:r>
      <w:r w:rsidR="0020496F" w:rsidRPr="00E84DA3">
        <w:rPr>
          <w:rFonts w:ascii="Times New Roman" w:hAnsi="Times New Roman"/>
          <w:sz w:val="24"/>
          <w:szCs w:val="24"/>
          <w:lang w:val="lt-LT"/>
        </w:rPr>
        <w:t>„</w:t>
      </w:r>
      <w:r w:rsidR="0084044D" w:rsidRPr="00E84DA3">
        <w:rPr>
          <w:rFonts w:ascii="Times New Roman" w:hAnsi="Times New Roman"/>
          <w:sz w:val="24"/>
          <w:szCs w:val="24"/>
          <w:lang w:val="lt-LT"/>
        </w:rPr>
        <w:t>Viesulo</w:t>
      </w:r>
      <w:r w:rsidR="0020496F" w:rsidRPr="00E84DA3">
        <w:rPr>
          <w:rFonts w:ascii="Times New Roman" w:hAnsi="Times New Roman"/>
          <w:sz w:val="24"/>
          <w:szCs w:val="24"/>
          <w:lang w:val="lt-LT"/>
        </w:rPr>
        <w:t>“</w:t>
      </w:r>
      <w:r w:rsidR="0084044D" w:rsidRPr="00E84DA3">
        <w:rPr>
          <w:rFonts w:ascii="Times New Roman" w:hAnsi="Times New Roman"/>
          <w:sz w:val="24"/>
          <w:szCs w:val="24"/>
          <w:lang w:val="lt-LT"/>
        </w:rPr>
        <w:t xml:space="preserve"> centro nuostatuose išliks apibendrinti Sporto centro bei </w:t>
      </w:r>
      <w:r w:rsidR="0020496F" w:rsidRPr="00E84DA3">
        <w:rPr>
          <w:rFonts w:ascii="Times New Roman" w:hAnsi="Times New Roman"/>
          <w:sz w:val="24"/>
          <w:szCs w:val="24"/>
          <w:lang w:val="lt-LT"/>
        </w:rPr>
        <w:t>„</w:t>
      </w:r>
      <w:r w:rsidR="0084044D" w:rsidRPr="00E84DA3">
        <w:rPr>
          <w:rFonts w:ascii="Times New Roman" w:hAnsi="Times New Roman"/>
          <w:sz w:val="24"/>
          <w:szCs w:val="24"/>
          <w:lang w:val="lt-LT"/>
        </w:rPr>
        <w:t>Viesulo</w:t>
      </w:r>
      <w:r w:rsidR="0020496F" w:rsidRPr="00E84DA3">
        <w:rPr>
          <w:rFonts w:ascii="Times New Roman" w:hAnsi="Times New Roman"/>
          <w:sz w:val="24"/>
          <w:szCs w:val="24"/>
          <w:lang w:val="lt-LT"/>
        </w:rPr>
        <w:t>“</w:t>
      </w:r>
      <w:r w:rsidR="0084044D" w:rsidRPr="00E84DA3">
        <w:rPr>
          <w:rFonts w:ascii="Times New Roman" w:hAnsi="Times New Roman"/>
          <w:sz w:val="24"/>
          <w:szCs w:val="24"/>
          <w:lang w:val="lt-LT"/>
        </w:rPr>
        <w:t xml:space="preserve"> centro tikslai, uždaviniai ir funkcijos. Įstaigos duomenys:</w:t>
      </w:r>
    </w:p>
    <w:p w14:paraId="476A4C19" w14:textId="75999A43" w:rsidR="0084044D" w:rsidRPr="00E84DA3" w:rsidRDefault="0084044D" w:rsidP="0084044D">
      <w:pPr>
        <w:tabs>
          <w:tab w:val="left" w:pos="0"/>
        </w:tabs>
        <w:spacing w:after="0" w:line="240" w:lineRule="auto"/>
        <w:ind w:firstLine="7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4DA3">
        <w:rPr>
          <w:rFonts w:ascii="Times New Roman" w:hAnsi="Times New Roman" w:cs="Times New Roman"/>
          <w:sz w:val="24"/>
          <w:szCs w:val="24"/>
        </w:rPr>
        <w:t xml:space="preserve">Pavadinimas – </w:t>
      </w:r>
      <w:r w:rsidR="0020496F" w:rsidRPr="00E84DA3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E84DA3">
        <w:rPr>
          <w:rFonts w:ascii="Times New Roman" w:eastAsia="Times New Roman" w:hAnsi="Times New Roman" w:cs="Times New Roman"/>
          <w:sz w:val="24"/>
          <w:szCs w:val="24"/>
        </w:rPr>
        <w:t xml:space="preserve">iudžetinė įstaiga Klaipėdos „Viesulo“ sporto centras. Sutrumpintas pavadinimas – </w:t>
      </w:r>
      <w:r w:rsidR="0020496F" w:rsidRPr="00E84DA3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E84DA3">
        <w:rPr>
          <w:rFonts w:ascii="Times New Roman" w:eastAsia="Times New Roman" w:hAnsi="Times New Roman" w:cs="Times New Roman"/>
          <w:sz w:val="24"/>
          <w:szCs w:val="24"/>
        </w:rPr>
        <w:t>Viesulo</w:t>
      </w:r>
      <w:r w:rsidR="0020496F" w:rsidRPr="00E84DA3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E84DA3">
        <w:rPr>
          <w:rFonts w:ascii="Times New Roman" w:eastAsia="Times New Roman" w:hAnsi="Times New Roman" w:cs="Times New Roman"/>
          <w:sz w:val="24"/>
          <w:szCs w:val="24"/>
        </w:rPr>
        <w:t xml:space="preserve"> centras.</w:t>
      </w:r>
    </w:p>
    <w:p w14:paraId="476A4C1A" w14:textId="77777777" w:rsidR="0084044D" w:rsidRPr="00E84DA3" w:rsidRDefault="0084044D" w:rsidP="0084044D">
      <w:pPr>
        <w:spacing w:after="0" w:line="240" w:lineRule="auto"/>
        <w:ind w:firstLine="702"/>
        <w:jc w:val="both"/>
        <w:rPr>
          <w:rFonts w:ascii="Times New Roman" w:hAnsi="Times New Roman" w:cs="Times New Roman"/>
          <w:sz w:val="24"/>
          <w:szCs w:val="24"/>
        </w:rPr>
      </w:pPr>
      <w:r w:rsidRPr="00E84DA3">
        <w:rPr>
          <w:rFonts w:ascii="Times New Roman" w:hAnsi="Times New Roman" w:cs="Times New Roman"/>
          <w:sz w:val="24"/>
          <w:szCs w:val="24"/>
        </w:rPr>
        <w:t>Įstaigos savininko teises ir pareigas įgyvendinanti institucija – Klaipėdos miesto savivaldybės taryba.</w:t>
      </w:r>
    </w:p>
    <w:p w14:paraId="476A4C1B" w14:textId="77777777" w:rsidR="0084044D" w:rsidRPr="00E84DA3" w:rsidRDefault="0084044D" w:rsidP="0084044D">
      <w:pPr>
        <w:spacing w:after="0" w:line="240" w:lineRule="auto"/>
        <w:ind w:firstLine="702"/>
        <w:jc w:val="both"/>
        <w:rPr>
          <w:rFonts w:ascii="Times New Roman" w:hAnsi="Times New Roman" w:cs="Times New Roman"/>
          <w:sz w:val="24"/>
          <w:szCs w:val="24"/>
        </w:rPr>
      </w:pPr>
      <w:r w:rsidRPr="00E84DA3">
        <w:rPr>
          <w:rFonts w:ascii="Times New Roman" w:hAnsi="Times New Roman" w:cs="Times New Roman"/>
          <w:caps/>
          <w:sz w:val="24"/>
          <w:szCs w:val="24"/>
        </w:rPr>
        <w:t>t</w:t>
      </w:r>
      <w:r w:rsidRPr="00E84DA3">
        <w:rPr>
          <w:rFonts w:ascii="Times New Roman" w:hAnsi="Times New Roman" w:cs="Times New Roman"/>
          <w:sz w:val="24"/>
          <w:szCs w:val="24"/>
        </w:rPr>
        <w:t xml:space="preserve">eisinė  forma – viešasis juridinis asmuo, savivaldybės biudžetinė įstaiga, turinti antspaudą su savo pavadinimu, išlaidų sąmatą, atsiskaitomąją bei kitas sąskaitas Lietuvos Respublikos registruotuose bankuose. </w:t>
      </w:r>
    </w:p>
    <w:p w14:paraId="476A4C1C" w14:textId="1C7D1ED6" w:rsidR="0084044D" w:rsidRPr="00E84DA3" w:rsidRDefault="0084044D" w:rsidP="0084044D">
      <w:pPr>
        <w:spacing w:after="0" w:line="240" w:lineRule="auto"/>
        <w:ind w:firstLine="7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4DA3">
        <w:rPr>
          <w:rFonts w:ascii="Times New Roman" w:hAnsi="Times New Roman" w:cs="Times New Roman"/>
          <w:sz w:val="24"/>
          <w:szCs w:val="24"/>
        </w:rPr>
        <w:t xml:space="preserve">Buveinės adresas – </w:t>
      </w:r>
      <w:r w:rsidR="0020496F" w:rsidRPr="00E84DA3">
        <w:rPr>
          <w:rFonts w:ascii="Times New Roman" w:eastAsia="Times New Roman" w:hAnsi="Times New Roman" w:cs="Times New Roman"/>
          <w:sz w:val="24"/>
          <w:szCs w:val="24"/>
        </w:rPr>
        <w:t>Naikupės g. 25A</w:t>
      </w:r>
      <w:r w:rsidRPr="00E84DA3">
        <w:rPr>
          <w:rFonts w:ascii="Times New Roman" w:eastAsia="Times New Roman" w:hAnsi="Times New Roman" w:cs="Times New Roman"/>
          <w:sz w:val="24"/>
          <w:szCs w:val="24"/>
        </w:rPr>
        <w:t>, LT-93202 Klaipėda.</w:t>
      </w:r>
    </w:p>
    <w:p w14:paraId="476A4C1D" w14:textId="77777777" w:rsidR="0084044D" w:rsidRPr="00E84DA3" w:rsidRDefault="0084044D" w:rsidP="0084044D">
      <w:pPr>
        <w:spacing w:after="0" w:line="240" w:lineRule="auto"/>
        <w:ind w:firstLine="702"/>
        <w:jc w:val="both"/>
        <w:rPr>
          <w:rFonts w:ascii="Times New Roman" w:hAnsi="Times New Roman" w:cs="Times New Roman"/>
          <w:sz w:val="24"/>
          <w:szCs w:val="24"/>
        </w:rPr>
      </w:pPr>
      <w:r w:rsidRPr="00E84DA3">
        <w:rPr>
          <w:rFonts w:ascii="Times New Roman" w:hAnsi="Times New Roman" w:cs="Times New Roman"/>
          <w:sz w:val="24"/>
          <w:szCs w:val="24"/>
        </w:rPr>
        <w:t>Juridinių asmenų registro Klaipėdos filiale bus kaupiami ir saugomi duomenys apie įstaigą, įregistruoti pakeisti nuostatai, juridinio asmens kodas nebus keičiamas.</w:t>
      </w:r>
    </w:p>
    <w:p w14:paraId="476A4C1E" w14:textId="77777777" w:rsidR="00966B0B" w:rsidRPr="00E84DA3" w:rsidRDefault="00966B0B" w:rsidP="006B41ED">
      <w:pPr>
        <w:pStyle w:val="Pagrindinistekstas1"/>
        <w:tabs>
          <w:tab w:val="left" w:pos="0"/>
        </w:tabs>
        <w:ind w:firstLine="709"/>
        <w:rPr>
          <w:rFonts w:ascii="Times New Roman" w:hAnsi="Times New Roman"/>
          <w:sz w:val="24"/>
          <w:szCs w:val="24"/>
          <w:lang w:val="lt-LT"/>
        </w:rPr>
      </w:pPr>
    </w:p>
    <w:p w14:paraId="476A4C1F" w14:textId="77777777" w:rsidR="009B2B73" w:rsidRPr="00E84DA3" w:rsidRDefault="009B2B73" w:rsidP="009B2B73">
      <w:pPr>
        <w:pStyle w:val="Pagrindinistekstas2"/>
        <w:tabs>
          <w:tab w:val="left" w:pos="0"/>
        </w:tabs>
        <w:ind w:firstLine="0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E84DA3">
        <w:rPr>
          <w:rFonts w:ascii="Times New Roman" w:hAnsi="Times New Roman"/>
          <w:b/>
          <w:sz w:val="24"/>
          <w:szCs w:val="24"/>
          <w:lang w:val="lt-LT"/>
        </w:rPr>
        <w:t>IV. REORGANIZUOJAM</w:t>
      </w:r>
      <w:r w:rsidRPr="00E84DA3">
        <w:rPr>
          <w:rFonts w:ascii="Times New Roman" w:hAnsi="Times New Roman"/>
          <w:b/>
          <w:caps/>
          <w:sz w:val="24"/>
          <w:szCs w:val="24"/>
          <w:lang w:val="lt-LT"/>
        </w:rPr>
        <w:t>ų</w:t>
      </w:r>
      <w:r w:rsidRPr="00E84DA3">
        <w:rPr>
          <w:rFonts w:ascii="Times New Roman" w:hAnsi="Times New Roman"/>
          <w:b/>
          <w:sz w:val="24"/>
          <w:szCs w:val="24"/>
          <w:lang w:val="lt-LT"/>
        </w:rPr>
        <w:t xml:space="preserve"> ĮSTAIGŲ TURTAS, JO PANAUDOJIMAS, DOKUMENTŲ, PRIEVOLIŲ PERĖMIMAS</w:t>
      </w:r>
    </w:p>
    <w:p w14:paraId="476A4C20" w14:textId="77777777" w:rsidR="00966B0B" w:rsidRPr="00E84DA3" w:rsidRDefault="00966B0B" w:rsidP="006B41ED">
      <w:pPr>
        <w:pStyle w:val="Pagrindinistekstas1"/>
        <w:tabs>
          <w:tab w:val="left" w:pos="0"/>
        </w:tabs>
        <w:ind w:firstLine="709"/>
        <w:rPr>
          <w:rFonts w:ascii="Times New Roman" w:hAnsi="Times New Roman"/>
          <w:b/>
          <w:sz w:val="24"/>
          <w:szCs w:val="24"/>
          <w:lang w:val="lt-LT"/>
        </w:rPr>
      </w:pPr>
    </w:p>
    <w:p w14:paraId="476A4C21" w14:textId="77777777" w:rsidR="00A80CED" w:rsidRPr="00E84DA3" w:rsidRDefault="00A80CED" w:rsidP="00A80CED">
      <w:pPr>
        <w:pStyle w:val="Plain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4DA3">
        <w:rPr>
          <w:rFonts w:ascii="Times New Roman" w:hAnsi="Times New Roman" w:cs="Times New Roman"/>
          <w:sz w:val="24"/>
          <w:szCs w:val="24"/>
        </w:rPr>
        <w:t xml:space="preserve">8. Reorganizuojamų įstaigų turtas </w:t>
      </w:r>
      <w:smartTag w:uri="urn:schemas-microsoft-com:office:smarttags" w:element="metricconverter">
        <w:smartTagPr>
          <w:attr w:name="ProductID" w:val="2012 m"/>
        </w:smartTagPr>
        <w:r w:rsidRPr="00E84DA3">
          <w:rPr>
            <w:rFonts w:ascii="Times New Roman" w:hAnsi="Times New Roman" w:cs="Times New Roman"/>
            <w:sz w:val="24"/>
            <w:szCs w:val="24"/>
          </w:rPr>
          <w:t>2012 m</w:t>
        </w:r>
      </w:smartTag>
      <w:r w:rsidRPr="00E84DA3">
        <w:rPr>
          <w:rFonts w:ascii="Times New Roman" w:hAnsi="Times New Roman" w:cs="Times New Roman"/>
          <w:sz w:val="24"/>
          <w:szCs w:val="24"/>
        </w:rPr>
        <w:t>. gruodžio 31 d. (balanso duomenys):</w:t>
      </w:r>
    </w:p>
    <w:p w14:paraId="476A4C22" w14:textId="46ABCB1D" w:rsidR="00A80CED" w:rsidRPr="00E84DA3" w:rsidRDefault="00A80CED" w:rsidP="00A80CED">
      <w:pPr>
        <w:pStyle w:val="Plain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4DA3">
        <w:rPr>
          <w:rFonts w:ascii="Times New Roman" w:hAnsi="Times New Roman" w:cs="Times New Roman"/>
          <w:sz w:val="24"/>
          <w:szCs w:val="24"/>
        </w:rPr>
        <w:t>8.1. Sporto centro ilgalaikis turtas (likutinė vertė) – 4151658 Lt, trumpalaikis turtas – 272179 Lt. Biudžeto lėšos</w:t>
      </w:r>
      <w:r w:rsidR="001D33E9" w:rsidRPr="00E84DA3">
        <w:rPr>
          <w:rFonts w:ascii="Times New Roman" w:hAnsi="Times New Roman" w:cs="Times New Roman"/>
          <w:sz w:val="24"/>
          <w:szCs w:val="24"/>
        </w:rPr>
        <w:t>,</w:t>
      </w:r>
      <w:r w:rsidRPr="00E84DA3">
        <w:rPr>
          <w:rFonts w:ascii="Times New Roman" w:hAnsi="Times New Roman" w:cs="Times New Roman"/>
          <w:sz w:val="24"/>
          <w:szCs w:val="24"/>
        </w:rPr>
        <w:t xml:space="preserve"> skirtos 2013 metams</w:t>
      </w:r>
      <w:r w:rsidR="001D33E9" w:rsidRPr="00E84DA3">
        <w:rPr>
          <w:rFonts w:ascii="Times New Roman" w:hAnsi="Times New Roman" w:cs="Times New Roman"/>
          <w:sz w:val="24"/>
          <w:szCs w:val="24"/>
        </w:rPr>
        <w:t>,</w:t>
      </w:r>
      <w:r w:rsidRPr="00E84DA3">
        <w:rPr>
          <w:rFonts w:ascii="Times New Roman" w:hAnsi="Times New Roman" w:cs="Times New Roman"/>
          <w:sz w:val="24"/>
          <w:szCs w:val="24"/>
        </w:rPr>
        <w:t xml:space="preserve"> – 4752100 Lt, planuojama surinkti pajamų –  150800 Lt.</w:t>
      </w:r>
    </w:p>
    <w:p w14:paraId="476A4C23" w14:textId="5994BA21" w:rsidR="00A80CED" w:rsidRPr="00E84DA3" w:rsidRDefault="001D33E9" w:rsidP="00A80CED">
      <w:pPr>
        <w:pStyle w:val="Plain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4DA3">
        <w:rPr>
          <w:rFonts w:ascii="Times New Roman" w:hAnsi="Times New Roman" w:cs="Times New Roman"/>
          <w:sz w:val="24"/>
          <w:szCs w:val="24"/>
        </w:rPr>
        <w:t>8.2. Viesulo centro</w:t>
      </w:r>
      <w:r w:rsidR="00A80CED" w:rsidRPr="00E84DA3">
        <w:rPr>
          <w:rFonts w:ascii="Times New Roman" w:hAnsi="Times New Roman" w:cs="Times New Roman"/>
          <w:sz w:val="24"/>
          <w:szCs w:val="24"/>
        </w:rPr>
        <w:t xml:space="preserve"> ilgalaikis turtas (likutinė vertė) –</w:t>
      </w:r>
      <w:r w:rsidRPr="00E84DA3">
        <w:rPr>
          <w:rFonts w:ascii="Times New Roman" w:hAnsi="Times New Roman" w:cs="Times New Roman"/>
          <w:sz w:val="24"/>
          <w:szCs w:val="24"/>
        </w:rPr>
        <w:t xml:space="preserve"> </w:t>
      </w:r>
      <w:r w:rsidR="00A80CED" w:rsidRPr="00E84DA3">
        <w:rPr>
          <w:rFonts w:ascii="Times New Roman" w:hAnsi="Times New Roman" w:cs="Times New Roman"/>
          <w:sz w:val="24"/>
          <w:szCs w:val="24"/>
        </w:rPr>
        <w:t>1916363 Lt, trumpalaikis turtas –  131047 Lt. Biudžeto  lėšos</w:t>
      </w:r>
      <w:r w:rsidRPr="00E84DA3">
        <w:rPr>
          <w:rFonts w:ascii="Times New Roman" w:hAnsi="Times New Roman" w:cs="Times New Roman"/>
          <w:sz w:val="24"/>
          <w:szCs w:val="24"/>
        </w:rPr>
        <w:t>,</w:t>
      </w:r>
      <w:r w:rsidR="00A80CED" w:rsidRPr="00E84DA3">
        <w:rPr>
          <w:rFonts w:ascii="Times New Roman" w:hAnsi="Times New Roman" w:cs="Times New Roman"/>
          <w:sz w:val="24"/>
          <w:szCs w:val="24"/>
        </w:rPr>
        <w:t xml:space="preserve"> skirtos 2013 metams</w:t>
      </w:r>
      <w:r w:rsidRPr="00E84DA3">
        <w:rPr>
          <w:rFonts w:ascii="Times New Roman" w:hAnsi="Times New Roman" w:cs="Times New Roman"/>
          <w:sz w:val="24"/>
          <w:szCs w:val="24"/>
        </w:rPr>
        <w:t>,</w:t>
      </w:r>
      <w:r w:rsidR="00A80CED" w:rsidRPr="00E84DA3">
        <w:rPr>
          <w:rFonts w:ascii="Times New Roman" w:hAnsi="Times New Roman" w:cs="Times New Roman"/>
          <w:sz w:val="24"/>
          <w:szCs w:val="24"/>
        </w:rPr>
        <w:t xml:space="preserve"> – 1841500 Lt, planuojama surinkti pajamų – 82200 Lt.</w:t>
      </w:r>
    </w:p>
    <w:p w14:paraId="476A4C24" w14:textId="77777777" w:rsidR="009B2B73" w:rsidRPr="00E84DA3" w:rsidRDefault="003D1813" w:rsidP="009B2B73">
      <w:pPr>
        <w:pStyle w:val="Pagrindinistekstas2"/>
        <w:tabs>
          <w:tab w:val="left" w:pos="720"/>
        </w:tabs>
        <w:ind w:firstLine="743"/>
        <w:rPr>
          <w:rFonts w:ascii="Times New Roman" w:hAnsi="Times New Roman"/>
          <w:sz w:val="24"/>
          <w:szCs w:val="24"/>
          <w:lang w:val="lt-LT"/>
        </w:rPr>
      </w:pPr>
      <w:r w:rsidRPr="00E84DA3">
        <w:rPr>
          <w:rFonts w:ascii="Times New Roman" w:hAnsi="Times New Roman"/>
          <w:sz w:val="24"/>
          <w:szCs w:val="24"/>
          <w:lang w:val="lt-LT"/>
        </w:rPr>
        <w:t>9</w:t>
      </w:r>
      <w:r w:rsidR="009B2B73" w:rsidRPr="00E84DA3">
        <w:rPr>
          <w:rFonts w:ascii="Times New Roman" w:hAnsi="Times New Roman"/>
          <w:sz w:val="24"/>
          <w:szCs w:val="24"/>
          <w:lang w:val="lt-LT"/>
        </w:rPr>
        <w:t xml:space="preserve">. Reorganizuoto </w:t>
      </w:r>
      <w:r w:rsidRPr="00E84DA3">
        <w:rPr>
          <w:rFonts w:ascii="Times New Roman" w:hAnsi="Times New Roman"/>
          <w:sz w:val="24"/>
          <w:szCs w:val="24"/>
          <w:lang w:val="lt-LT"/>
        </w:rPr>
        <w:t>Sporto centro</w:t>
      </w:r>
      <w:r w:rsidR="009B2B73" w:rsidRPr="00E84DA3">
        <w:rPr>
          <w:rFonts w:ascii="Times New Roman" w:hAnsi="Times New Roman"/>
          <w:sz w:val="24"/>
          <w:szCs w:val="24"/>
          <w:lang w:val="lt-LT"/>
        </w:rPr>
        <w:t xml:space="preserve"> t</w:t>
      </w:r>
      <w:r w:rsidR="00AB1EAE" w:rsidRPr="00E84DA3">
        <w:rPr>
          <w:rFonts w:ascii="Times New Roman" w:hAnsi="Times New Roman"/>
          <w:sz w:val="24"/>
          <w:szCs w:val="24"/>
          <w:lang w:val="lt-LT"/>
        </w:rPr>
        <w:t xml:space="preserve">urtas bus perduotas teisės aktų </w:t>
      </w:r>
      <w:r w:rsidR="009B2B73" w:rsidRPr="00E84DA3">
        <w:rPr>
          <w:rFonts w:ascii="Times New Roman" w:hAnsi="Times New Roman"/>
          <w:sz w:val="24"/>
          <w:szCs w:val="24"/>
          <w:lang w:val="lt-LT"/>
        </w:rPr>
        <w:t xml:space="preserve"> nustatyta tvarka. </w:t>
      </w:r>
    </w:p>
    <w:p w14:paraId="476A4C25" w14:textId="09F378D1" w:rsidR="009B2B73" w:rsidRPr="00E84DA3" w:rsidRDefault="003D1813" w:rsidP="009B2B73">
      <w:pPr>
        <w:pStyle w:val="Pagrindinistekstas2"/>
        <w:tabs>
          <w:tab w:val="left" w:pos="720"/>
        </w:tabs>
        <w:ind w:firstLine="743"/>
        <w:rPr>
          <w:rFonts w:ascii="Times New Roman" w:hAnsi="Times New Roman"/>
          <w:sz w:val="24"/>
          <w:szCs w:val="24"/>
          <w:lang w:val="lt-LT"/>
        </w:rPr>
      </w:pPr>
      <w:r w:rsidRPr="00E84DA3">
        <w:rPr>
          <w:rFonts w:ascii="Times New Roman" w:hAnsi="Times New Roman"/>
          <w:sz w:val="24"/>
          <w:szCs w:val="24"/>
          <w:lang w:val="lt-LT"/>
        </w:rPr>
        <w:t>10</w:t>
      </w:r>
      <w:r w:rsidR="009B2B73" w:rsidRPr="00E84DA3">
        <w:rPr>
          <w:rFonts w:ascii="Times New Roman" w:hAnsi="Times New Roman"/>
          <w:sz w:val="24"/>
          <w:szCs w:val="24"/>
          <w:lang w:val="lt-LT"/>
        </w:rPr>
        <w:t xml:space="preserve">. Kitus reorganizuojamo </w:t>
      </w:r>
      <w:r w:rsidRPr="00E84DA3">
        <w:rPr>
          <w:rFonts w:ascii="Times New Roman" w:hAnsi="Times New Roman"/>
          <w:sz w:val="24"/>
          <w:szCs w:val="24"/>
          <w:lang w:val="lt-LT"/>
        </w:rPr>
        <w:t>Sporto centro</w:t>
      </w:r>
      <w:r w:rsidR="009B2B73" w:rsidRPr="00E84DA3">
        <w:rPr>
          <w:rFonts w:ascii="Times New Roman" w:hAnsi="Times New Roman"/>
          <w:sz w:val="24"/>
          <w:szCs w:val="24"/>
          <w:lang w:val="lt-LT"/>
        </w:rPr>
        <w:t xml:space="preserve"> finansinius įsipareigojimus perims po reorganizavimo veiksianti</w:t>
      </w:r>
      <w:r w:rsidRPr="00E84DA3">
        <w:rPr>
          <w:rFonts w:ascii="Times New Roman" w:hAnsi="Times New Roman"/>
          <w:sz w:val="24"/>
          <w:szCs w:val="24"/>
          <w:lang w:val="lt-LT"/>
        </w:rPr>
        <w:t>s</w:t>
      </w:r>
      <w:r w:rsidR="009B2B73" w:rsidRPr="00E84DA3">
        <w:rPr>
          <w:rFonts w:ascii="Times New Roman" w:hAnsi="Times New Roman"/>
          <w:sz w:val="24"/>
          <w:szCs w:val="24"/>
          <w:lang w:val="lt-LT"/>
        </w:rPr>
        <w:t xml:space="preserve">  </w:t>
      </w:r>
      <w:r w:rsidR="00DA6FA1" w:rsidRPr="00E84DA3">
        <w:rPr>
          <w:rFonts w:ascii="Times New Roman" w:hAnsi="Times New Roman"/>
          <w:sz w:val="24"/>
          <w:szCs w:val="24"/>
          <w:lang w:val="lt-LT"/>
        </w:rPr>
        <w:t>„</w:t>
      </w:r>
      <w:r w:rsidRPr="00E84DA3">
        <w:rPr>
          <w:rFonts w:ascii="Times New Roman" w:hAnsi="Times New Roman"/>
          <w:sz w:val="24"/>
          <w:szCs w:val="24"/>
          <w:lang w:val="lt-LT"/>
        </w:rPr>
        <w:t>Viesulo</w:t>
      </w:r>
      <w:r w:rsidR="00DA6FA1" w:rsidRPr="00E84DA3">
        <w:rPr>
          <w:rFonts w:ascii="Times New Roman" w:hAnsi="Times New Roman"/>
          <w:sz w:val="24"/>
          <w:szCs w:val="24"/>
          <w:lang w:val="lt-LT"/>
        </w:rPr>
        <w:t>“</w:t>
      </w:r>
      <w:r w:rsidRPr="00E84DA3">
        <w:rPr>
          <w:rFonts w:ascii="Times New Roman" w:hAnsi="Times New Roman"/>
          <w:sz w:val="24"/>
          <w:szCs w:val="24"/>
          <w:lang w:val="lt-LT"/>
        </w:rPr>
        <w:t xml:space="preserve"> centras.</w:t>
      </w:r>
    </w:p>
    <w:p w14:paraId="476A4C26" w14:textId="23A18825" w:rsidR="009B2B73" w:rsidRPr="00E84DA3" w:rsidRDefault="003D1813" w:rsidP="009B2B73">
      <w:pPr>
        <w:pStyle w:val="Pagrindinistekstas2"/>
        <w:tabs>
          <w:tab w:val="left" w:pos="720"/>
        </w:tabs>
        <w:ind w:firstLine="743"/>
        <w:rPr>
          <w:rFonts w:ascii="Times New Roman" w:hAnsi="Times New Roman"/>
          <w:sz w:val="24"/>
          <w:szCs w:val="24"/>
          <w:lang w:val="lt-LT"/>
        </w:rPr>
      </w:pPr>
      <w:r w:rsidRPr="00E84DA3">
        <w:rPr>
          <w:rFonts w:ascii="Times New Roman" w:hAnsi="Times New Roman"/>
          <w:sz w:val="24"/>
          <w:szCs w:val="24"/>
          <w:lang w:val="lt-LT"/>
        </w:rPr>
        <w:t>11</w:t>
      </w:r>
      <w:r w:rsidR="00C17533" w:rsidRPr="00E84DA3">
        <w:rPr>
          <w:rFonts w:ascii="Times New Roman" w:hAnsi="Times New Roman"/>
          <w:sz w:val="24"/>
          <w:szCs w:val="24"/>
          <w:lang w:val="lt-LT"/>
        </w:rPr>
        <w:t>. Visi</w:t>
      </w:r>
      <w:r w:rsidR="009B2B73" w:rsidRPr="00E84DA3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E84DA3">
        <w:rPr>
          <w:rFonts w:ascii="Times New Roman" w:hAnsi="Times New Roman"/>
          <w:sz w:val="24"/>
          <w:szCs w:val="24"/>
          <w:lang w:val="lt-LT"/>
        </w:rPr>
        <w:t xml:space="preserve">Sporto centro </w:t>
      </w:r>
      <w:r w:rsidR="009B2B73" w:rsidRPr="00E84DA3">
        <w:rPr>
          <w:rFonts w:ascii="Times New Roman" w:hAnsi="Times New Roman"/>
          <w:sz w:val="24"/>
          <w:szCs w:val="24"/>
          <w:lang w:val="lt-LT"/>
        </w:rPr>
        <w:t xml:space="preserve">dokumentai bus perduoti </w:t>
      </w:r>
      <w:r w:rsidR="00DA6FA1" w:rsidRPr="00E84DA3">
        <w:rPr>
          <w:rFonts w:ascii="Times New Roman" w:hAnsi="Times New Roman"/>
          <w:sz w:val="24"/>
          <w:szCs w:val="24"/>
          <w:lang w:val="lt-LT"/>
        </w:rPr>
        <w:t>„</w:t>
      </w:r>
      <w:r w:rsidRPr="00E84DA3">
        <w:rPr>
          <w:rFonts w:ascii="Times New Roman" w:hAnsi="Times New Roman"/>
          <w:sz w:val="24"/>
          <w:szCs w:val="24"/>
          <w:lang w:val="lt-LT"/>
        </w:rPr>
        <w:t>Viesulo</w:t>
      </w:r>
      <w:r w:rsidR="00DA6FA1" w:rsidRPr="00E84DA3">
        <w:rPr>
          <w:rFonts w:ascii="Times New Roman" w:hAnsi="Times New Roman"/>
          <w:sz w:val="24"/>
          <w:szCs w:val="24"/>
          <w:lang w:val="lt-LT"/>
        </w:rPr>
        <w:t>“</w:t>
      </w:r>
      <w:r w:rsidRPr="00E84DA3">
        <w:rPr>
          <w:rFonts w:ascii="Times New Roman" w:hAnsi="Times New Roman"/>
          <w:sz w:val="24"/>
          <w:szCs w:val="24"/>
          <w:lang w:val="lt-LT"/>
        </w:rPr>
        <w:t xml:space="preserve"> centrui </w:t>
      </w:r>
      <w:r w:rsidR="009B2B73" w:rsidRPr="00E84DA3">
        <w:rPr>
          <w:rFonts w:ascii="Times New Roman" w:hAnsi="Times New Roman"/>
          <w:sz w:val="24"/>
          <w:szCs w:val="24"/>
          <w:lang w:val="lt-LT"/>
        </w:rPr>
        <w:t xml:space="preserve">teisės aktų nustatyta tvarka.  </w:t>
      </w:r>
    </w:p>
    <w:p w14:paraId="476A4C27" w14:textId="77777777" w:rsidR="009B2B73" w:rsidRPr="00E84DA3" w:rsidRDefault="003D1813" w:rsidP="009B2B73">
      <w:pPr>
        <w:pStyle w:val="Pagrindinistekstas2"/>
        <w:tabs>
          <w:tab w:val="left" w:pos="720"/>
        </w:tabs>
        <w:ind w:firstLine="743"/>
        <w:rPr>
          <w:rFonts w:ascii="Times New Roman" w:hAnsi="Times New Roman"/>
          <w:sz w:val="24"/>
          <w:szCs w:val="24"/>
          <w:lang w:val="lt-LT"/>
        </w:rPr>
      </w:pPr>
      <w:r w:rsidRPr="00E84DA3">
        <w:rPr>
          <w:rFonts w:ascii="Times New Roman" w:hAnsi="Times New Roman"/>
          <w:sz w:val="24"/>
          <w:szCs w:val="24"/>
          <w:lang w:val="lt-LT"/>
        </w:rPr>
        <w:t>12</w:t>
      </w:r>
      <w:r w:rsidR="009B2B73" w:rsidRPr="00E84DA3">
        <w:rPr>
          <w:rFonts w:ascii="Times New Roman" w:hAnsi="Times New Roman"/>
          <w:sz w:val="24"/>
          <w:szCs w:val="24"/>
          <w:lang w:val="lt-LT"/>
        </w:rPr>
        <w:t>. Reorganizuojama</w:t>
      </w:r>
      <w:r w:rsidRPr="00E84DA3">
        <w:rPr>
          <w:rFonts w:ascii="Times New Roman" w:hAnsi="Times New Roman"/>
          <w:sz w:val="24"/>
          <w:szCs w:val="24"/>
          <w:lang w:val="lt-LT"/>
        </w:rPr>
        <w:t>s</w:t>
      </w:r>
      <w:r w:rsidR="009B2B73" w:rsidRPr="00E84DA3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E84DA3">
        <w:rPr>
          <w:rFonts w:ascii="Times New Roman" w:hAnsi="Times New Roman"/>
          <w:sz w:val="24"/>
          <w:szCs w:val="24"/>
          <w:lang w:val="lt-LT"/>
        </w:rPr>
        <w:t xml:space="preserve">Sporto centras </w:t>
      </w:r>
      <w:r w:rsidR="009B2B73" w:rsidRPr="00E84DA3">
        <w:rPr>
          <w:rFonts w:ascii="Times New Roman" w:hAnsi="Times New Roman"/>
          <w:sz w:val="24"/>
          <w:szCs w:val="24"/>
          <w:lang w:val="lt-LT"/>
        </w:rPr>
        <w:t>atsiskaito su paslaugų teikėjais iki 2013 m.</w:t>
      </w:r>
      <w:r w:rsidRPr="00E84DA3">
        <w:rPr>
          <w:rFonts w:ascii="Times New Roman" w:hAnsi="Times New Roman"/>
          <w:sz w:val="24"/>
          <w:szCs w:val="24"/>
          <w:lang w:val="lt-LT"/>
        </w:rPr>
        <w:t xml:space="preserve"> gruodžio</w:t>
      </w:r>
      <w:r w:rsidR="009B2B73" w:rsidRPr="00E84DA3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E84DA3">
        <w:rPr>
          <w:rFonts w:ascii="Times New Roman" w:hAnsi="Times New Roman"/>
          <w:sz w:val="24"/>
          <w:szCs w:val="24"/>
          <w:lang w:val="lt-LT"/>
        </w:rPr>
        <w:t xml:space="preserve">31 </w:t>
      </w:r>
      <w:r w:rsidR="009B2B73" w:rsidRPr="00E84DA3">
        <w:rPr>
          <w:rFonts w:ascii="Times New Roman" w:hAnsi="Times New Roman"/>
          <w:sz w:val="24"/>
          <w:szCs w:val="24"/>
          <w:lang w:val="lt-LT"/>
        </w:rPr>
        <w:t>d.</w:t>
      </w:r>
    </w:p>
    <w:p w14:paraId="476A4C28" w14:textId="77777777" w:rsidR="009B2B73" w:rsidRPr="00E84DA3" w:rsidRDefault="0051125C" w:rsidP="009B2B73">
      <w:pPr>
        <w:pStyle w:val="Pagrindinistekstas2"/>
        <w:tabs>
          <w:tab w:val="left" w:pos="720"/>
        </w:tabs>
        <w:ind w:firstLine="720"/>
        <w:rPr>
          <w:rFonts w:ascii="Times New Roman" w:hAnsi="Times New Roman"/>
          <w:sz w:val="24"/>
          <w:szCs w:val="24"/>
          <w:lang w:val="lt-LT"/>
        </w:rPr>
      </w:pPr>
      <w:r w:rsidRPr="00E84DA3">
        <w:rPr>
          <w:rFonts w:ascii="Times New Roman" w:hAnsi="Times New Roman"/>
          <w:sz w:val="24"/>
          <w:szCs w:val="24"/>
          <w:lang w:val="lt-LT"/>
        </w:rPr>
        <w:t>13.</w:t>
      </w:r>
      <w:r w:rsidR="009B2B73" w:rsidRPr="00E84DA3">
        <w:rPr>
          <w:rFonts w:ascii="Times New Roman" w:hAnsi="Times New Roman"/>
          <w:sz w:val="24"/>
          <w:szCs w:val="24"/>
          <w:lang w:val="lt-LT"/>
        </w:rPr>
        <w:t xml:space="preserve"> Reorganizuojam</w:t>
      </w:r>
      <w:r w:rsidRPr="00E84DA3">
        <w:rPr>
          <w:rFonts w:ascii="Times New Roman" w:hAnsi="Times New Roman"/>
          <w:sz w:val="24"/>
          <w:szCs w:val="24"/>
          <w:lang w:val="lt-LT"/>
        </w:rPr>
        <w:t>as</w:t>
      </w:r>
      <w:r w:rsidR="009B2B73" w:rsidRPr="00E84DA3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E84DA3">
        <w:rPr>
          <w:rFonts w:ascii="Times New Roman" w:hAnsi="Times New Roman"/>
          <w:sz w:val="24"/>
          <w:szCs w:val="24"/>
          <w:lang w:val="lt-LT"/>
        </w:rPr>
        <w:t>Sporto centras</w:t>
      </w:r>
      <w:r w:rsidR="009B2B73" w:rsidRPr="00E84DA3">
        <w:rPr>
          <w:rFonts w:ascii="Times New Roman" w:hAnsi="Times New Roman"/>
          <w:sz w:val="24"/>
          <w:szCs w:val="24"/>
          <w:lang w:val="lt-LT"/>
        </w:rPr>
        <w:t xml:space="preserve"> apie darbo santykių pakeitimą ar nutraukimą privalo pranešti darbuotojams teisės aktų nustatyta tvarka. </w:t>
      </w:r>
    </w:p>
    <w:p w14:paraId="476A4C29" w14:textId="463E1F09" w:rsidR="009B2B73" w:rsidRPr="00E84DA3" w:rsidRDefault="009B2B73" w:rsidP="009B2B73">
      <w:pPr>
        <w:pStyle w:val="Pagrindinistekstas2"/>
        <w:tabs>
          <w:tab w:val="left" w:pos="0"/>
        </w:tabs>
        <w:ind w:firstLine="709"/>
        <w:outlineLvl w:val="0"/>
        <w:rPr>
          <w:rFonts w:ascii="Times New Roman" w:hAnsi="Times New Roman"/>
          <w:sz w:val="24"/>
          <w:szCs w:val="24"/>
          <w:lang w:val="lt-LT"/>
        </w:rPr>
      </w:pPr>
      <w:r w:rsidRPr="00E84DA3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51125C" w:rsidRPr="00E84DA3">
        <w:rPr>
          <w:rFonts w:ascii="Times New Roman" w:hAnsi="Times New Roman"/>
          <w:sz w:val="24"/>
          <w:szCs w:val="24"/>
          <w:lang w:val="lt-LT"/>
        </w:rPr>
        <w:t>14</w:t>
      </w:r>
      <w:r w:rsidRPr="00E84DA3">
        <w:rPr>
          <w:rFonts w:ascii="Times New Roman" w:hAnsi="Times New Roman"/>
          <w:sz w:val="24"/>
          <w:szCs w:val="24"/>
          <w:lang w:val="lt-LT"/>
        </w:rPr>
        <w:t xml:space="preserve">. Reorganizavimo laikotarpiu </w:t>
      </w:r>
      <w:r w:rsidR="0051125C" w:rsidRPr="00E84DA3">
        <w:rPr>
          <w:rFonts w:ascii="Times New Roman" w:hAnsi="Times New Roman"/>
          <w:sz w:val="24"/>
          <w:szCs w:val="24"/>
          <w:lang w:val="lt-LT"/>
        </w:rPr>
        <w:t xml:space="preserve">Sporto centro ir </w:t>
      </w:r>
      <w:r w:rsidR="00C17533" w:rsidRPr="00E84DA3">
        <w:rPr>
          <w:rFonts w:ascii="Times New Roman" w:hAnsi="Times New Roman"/>
          <w:sz w:val="24"/>
          <w:szCs w:val="24"/>
          <w:lang w:val="lt-LT"/>
        </w:rPr>
        <w:t>„</w:t>
      </w:r>
      <w:r w:rsidR="0051125C" w:rsidRPr="00E84DA3">
        <w:rPr>
          <w:rFonts w:ascii="Times New Roman" w:hAnsi="Times New Roman"/>
          <w:sz w:val="24"/>
          <w:szCs w:val="24"/>
          <w:lang w:val="lt-LT"/>
        </w:rPr>
        <w:t>Viesulo</w:t>
      </w:r>
      <w:r w:rsidR="00C17533" w:rsidRPr="00E84DA3">
        <w:rPr>
          <w:rFonts w:ascii="Times New Roman" w:hAnsi="Times New Roman"/>
          <w:sz w:val="24"/>
          <w:szCs w:val="24"/>
          <w:lang w:val="lt-LT"/>
        </w:rPr>
        <w:t>“</w:t>
      </w:r>
      <w:r w:rsidR="0051125C" w:rsidRPr="00E84DA3">
        <w:rPr>
          <w:rFonts w:ascii="Times New Roman" w:hAnsi="Times New Roman"/>
          <w:sz w:val="24"/>
          <w:szCs w:val="24"/>
          <w:lang w:val="lt-LT"/>
        </w:rPr>
        <w:t xml:space="preserve"> centro </w:t>
      </w:r>
      <w:r w:rsidRPr="00E84DA3">
        <w:rPr>
          <w:rFonts w:ascii="Times New Roman" w:hAnsi="Times New Roman"/>
          <w:sz w:val="24"/>
          <w:szCs w:val="24"/>
          <w:lang w:val="lt-LT"/>
        </w:rPr>
        <w:t xml:space="preserve">vadovai neturi teisės, nesuderinę su Klaipėdos miesto savivaldybės administracija, priimti į darbą naujų darbuotojų. </w:t>
      </w:r>
    </w:p>
    <w:p w14:paraId="476A4C2A" w14:textId="77777777" w:rsidR="009B2B73" w:rsidRPr="00E84DA3" w:rsidRDefault="009B2B73" w:rsidP="009B2B73">
      <w:pPr>
        <w:pStyle w:val="Pagrindinistekstas2"/>
        <w:tabs>
          <w:tab w:val="left" w:pos="0"/>
        </w:tabs>
        <w:ind w:firstLine="720"/>
        <w:outlineLvl w:val="0"/>
        <w:rPr>
          <w:rFonts w:ascii="Times New Roman" w:hAnsi="Times New Roman"/>
          <w:b/>
          <w:sz w:val="24"/>
          <w:szCs w:val="24"/>
          <w:lang w:val="lt-LT"/>
        </w:rPr>
      </w:pPr>
    </w:p>
    <w:p w14:paraId="476A4C2B" w14:textId="77777777" w:rsidR="009B2B73" w:rsidRPr="00E84DA3" w:rsidRDefault="009B2B73" w:rsidP="009B2B73">
      <w:pPr>
        <w:pStyle w:val="CentrBold"/>
        <w:tabs>
          <w:tab w:val="left" w:pos="720"/>
        </w:tabs>
        <w:outlineLvl w:val="0"/>
        <w:rPr>
          <w:rFonts w:ascii="Times New Roman" w:hAnsi="Times New Roman"/>
          <w:sz w:val="24"/>
          <w:szCs w:val="24"/>
          <w:lang w:val="lt-LT"/>
        </w:rPr>
      </w:pPr>
      <w:r w:rsidRPr="00E84DA3">
        <w:rPr>
          <w:rFonts w:ascii="Times New Roman" w:hAnsi="Times New Roman"/>
          <w:sz w:val="24"/>
          <w:szCs w:val="24"/>
          <w:lang w:val="lt-LT"/>
        </w:rPr>
        <w:t xml:space="preserve">V. BAIGIAMOSIOS NUOSTATOS </w:t>
      </w:r>
    </w:p>
    <w:p w14:paraId="476A4C2C" w14:textId="77777777" w:rsidR="009B2B73" w:rsidRPr="00E84DA3" w:rsidRDefault="009B2B73" w:rsidP="009B2B73">
      <w:pPr>
        <w:pStyle w:val="Pagrindinistekstas2"/>
        <w:tabs>
          <w:tab w:val="left" w:pos="720"/>
        </w:tabs>
        <w:ind w:firstLine="0"/>
        <w:rPr>
          <w:rFonts w:ascii="Times New Roman" w:hAnsi="Times New Roman"/>
          <w:sz w:val="24"/>
          <w:szCs w:val="24"/>
          <w:lang w:val="lt-LT"/>
        </w:rPr>
      </w:pPr>
    </w:p>
    <w:p w14:paraId="476A4C2D" w14:textId="4EFC07E2" w:rsidR="009B2B73" w:rsidRPr="00E84DA3" w:rsidRDefault="0051125C" w:rsidP="009B2B73">
      <w:pPr>
        <w:pStyle w:val="Pagrindinistekstas2"/>
        <w:tabs>
          <w:tab w:val="left" w:pos="720"/>
        </w:tabs>
        <w:ind w:firstLine="720"/>
        <w:rPr>
          <w:rFonts w:ascii="Times New Roman" w:hAnsi="Times New Roman"/>
          <w:sz w:val="24"/>
          <w:szCs w:val="24"/>
          <w:lang w:val="lt-LT"/>
        </w:rPr>
      </w:pPr>
      <w:r w:rsidRPr="00E84DA3">
        <w:rPr>
          <w:rFonts w:ascii="Times New Roman" w:hAnsi="Times New Roman"/>
          <w:sz w:val="24"/>
          <w:szCs w:val="24"/>
          <w:lang w:val="lt-LT"/>
        </w:rPr>
        <w:t>15</w:t>
      </w:r>
      <w:r w:rsidR="009B2B73" w:rsidRPr="00E84DA3">
        <w:rPr>
          <w:rFonts w:ascii="Times New Roman" w:hAnsi="Times New Roman"/>
          <w:sz w:val="24"/>
          <w:szCs w:val="24"/>
          <w:lang w:val="lt-LT"/>
        </w:rPr>
        <w:t xml:space="preserve">. Klaipėdos </w:t>
      </w:r>
      <w:r w:rsidRPr="00E84DA3">
        <w:rPr>
          <w:rFonts w:ascii="Times New Roman" w:hAnsi="Times New Roman"/>
          <w:sz w:val="24"/>
          <w:szCs w:val="24"/>
          <w:lang w:val="lt-LT"/>
        </w:rPr>
        <w:t xml:space="preserve">Sporto centro ir </w:t>
      </w:r>
      <w:r w:rsidR="00C17533" w:rsidRPr="00E84DA3">
        <w:rPr>
          <w:rFonts w:ascii="Times New Roman" w:hAnsi="Times New Roman"/>
          <w:sz w:val="24"/>
          <w:szCs w:val="24"/>
          <w:lang w:val="lt-LT"/>
        </w:rPr>
        <w:t>„</w:t>
      </w:r>
      <w:r w:rsidRPr="00E84DA3">
        <w:rPr>
          <w:rFonts w:ascii="Times New Roman" w:hAnsi="Times New Roman"/>
          <w:sz w:val="24"/>
          <w:szCs w:val="24"/>
          <w:lang w:val="lt-LT"/>
        </w:rPr>
        <w:t>Viesulo</w:t>
      </w:r>
      <w:r w:rsidR="00C17533" w:rsidRPr="00E84DA3">
        <w:rPr>
          <w:rFonts w:ascii="Times New Roman" w:hAnsi="Times New Roman"/>
          <w:sz w:val="24"/>
          <w:szCs w:val="24"/>
          <w:lang w:val="lt-LT"/>
        </w:rPr>
        <w:t>“</w:t>
      </w:r>
      <w:r w:rsidRPr="00E84DA3">
        <w:rPr>
          <w:rFonts w:ascii="Times New Roman" w:hAnsi="Times New Roman"/>
          <w:sz w:val="24"/>
          <w:szCs w:val="24"/>
          <w:lang w:val="lt-LT"/>
        </w:rPr>
        <w:t xml:space="preserve"> centro </w:t>
      </w:r>
      <w:r w:rsidR="009B2B73" w:rsidRPr="00E84DA3">
        <w:rPr>
          <w:rFonts w:ascii="Times New Roman" w:hAnsi="Times New Roman"/>
          <w:sz w:val="24"/>
          <w:szCs w:val="24"/>
          <w:lang w:val="lt-LT"/>
        </w:rPr>
        <w:t>administracijos reorganizavimo metu privalo užtikrinti nepertraukiamą veiklą.</w:t>
      </w:r>
    </w:p>
    <w:p w14:paraId="476A4C2E" w14:textId="6E121BEF" w:rsidR="009B2B73" w:rsidRPr="00E84DA3" w:rsidRDefault="009B2B73" w:rsidP="009B2B73">
      <w:pPr>
        <w:pStyle w:val="Pagrindinistekstas2"/>
        <w:tabs>
          <w:tab w:val="left" w:pos="720"/>
        </w:tabs>
        <w:ind w:firstLine="720"/>
        <w:rPr>
          <w:rFonts w:ascii="Times New Roman" w:hAnsi="Times New Roman"/>
          <w:sz w:val="24"/>
          <w:szCs w:val="24"/>
          <w:lang w:val="lt-LT"/>
        </w:rPr>
      </w:pPr>
      <w:r w:rsidRPr="00E84DA3">
        <w:rPr>
          <w:rFonts w:ascii="Times New Roman" w:hAnsi="Times New Roman"/>
          <w:sz w:val="24"/>
          <w:szCs w:val="24"/>
          <w:lang w:val="lt-LT"/>
        </w:rPr>
        <w:t>1</w:t>
      </w:r>
      <w:r w:rsidR="0051125C" w:rsidRPr="00E84DA3">
        <w:rPr>
          <w:rFonts w:ascii="Times New Roman" w:hAnsi="Times New Roman"/>
          <w:sz w:val="24"/>
          <w:szCs w:val="24"/>
          <w:lang w:val="lt-LT"/>
        </w:rPr>
        <w:t>6</w:t>
      </w:r>
      <w:r w:rsidRPr="00E84DA3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696595" w:rsidRPr="00E84DA3">
        <w:rPr>
          <w:rFonts w:ascii="Times New Roman" w:hAnsi="Times New Roman"/>
          <w:sz w:val="24"/>
          <w:szCs w:val="24"/>
          <w:lang w:val="lt-LT"/>
        </w:rPr>
        <w:t xml:space="preserve">Sporto centro ir </w:t>
      </w:r>
      <w:r w:rsidR="00C17533" w:rsidRPr="00E84DA3">
        <w:rPr>
          <w:rFonts w:ascii="Times New Roman" w:hAnsi="Times New Roman"/>
          <w:sz w:val="24"/>
          <w:szCs w:val="24"/>
          <w:lang w:val="lt-LT"/>
        </w:rPr>
        <w:t>„</w:t>
      </w:r>
      <w:r w:rsidR="00696595" w:rsidRPr="00E84DA3">
        <w:rPr>
          <w:rFonts w:ascii="Times New Roman" w:hAnsi="Times New Roman"/>
          <w:sz w:val="24"/>
          <w:szCs w:val="24"/>
          <w:lang w:val="lt-LT"/>
        </w:rPr>
        <w:t>Viesulo</w:t>
      </w:r>
      <w:r w:rsidR="00C17533" w:rsidRPr="00E84DA3">
        <w:rPr>
          <w:rFonts w:ascii="Times New Roman" w:hAnsi="Times New Roman"/>
          <w:sz w:val="24"/>
          <w:szCs w:val="24"/>
          <w:lang w:val="lt-LT"/>
        </w:rPr>
        <w:t>“</w:t>
      </w:r>
      <w:r w:rsidR="00696595" w:rsidRPr="00E84DA3">
        <w:rPr>
          <w:rFonts w:ascii="Times New Roman" w:hAnsi="Times New Roman"/>
          <w:sz w:val="24"/>
          <w:szCs w:val="24"/>
          <w:lang w:val="lt-LT"/>
        </w:rPr>
        <w:t xml:space="preserve"> centro vadovai </w:t>
      </w:r>
      <w:r w:rsidRPr="00E84DA3">
        <w:rPr>
          <w:rFonts w:ascii="Times New Roman" w:hAnsi="Times New Roman"/>
          <w:sz w:val="24"/>
          <w:szCs w:val="24"/>
          <w:lang w:val="lt-LT"/>
        </w:rPr>
        <w:t>įpareigojam</w:t>
      </w:r>
      <w:r w:rsidR="00696595" w:rsidRPr="00E84DA3">
        <w:rPr>
          <w:rFonts w:ascii="Times New Roman" w:hAnsi="Times New Roman"/>
          <w:sz w:val="24"/>
          <w:szCs w:val="24"/>
          <w:lang w:val="lt-LT"/>
        </w:rPr>
        <w:t>i</w:t>
      </w:r>
      <w:r w:rsidRPr="00E84DA3">
        <w:rPr>
          <w:rFonts w:ascii="Times New Roman" w:hAnsi="Times New Roman"/>
          <w:sz w:val="24"/>
          <w:szCs w:val="24"/>
          <w:lang w:val="lt-LT"/>
        </w:rPr>
        <w:t xml:space="preserve"> sudaryti tik tuos sandorius, kurie būtini įstaigų veiklai užtikrinti iki jų reorganizavimo pabaigos, o juos sudarant, informuoti kitas sandorių šalis apie įstaigos reorganizavimą.</w:t>
      </w:r>
    </w:p>
    <w:p w14:paraId="476A4C31" w14:textId="77777777" w:rsidR="00471607" w:rsidRPr="00E84DA3" w:rsidRDefault="00471607" w:rsidP="00095CE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476A4C32" w14:textId="77777777" w:rsidR="004268CA" w:rsidRPr="00E84DA3" w:rsidRDefault="004268CA" w:rsidP="00095CE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6A4C33" w14:textId="24509C1A" w:rsidR="00095CE3" w:rsidRPr="00E84DA3" w:rsidRDefault="00095CE3" w:rsidP="005F08D5">
      <w:pPr>
        <w:tabs>
          <w:tab w:val="left" w:pos="0"/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4DA3">
        <w:rPr>
          <w:rFonts w:ascii="Times New Roman" w:eastAsia="Times New Roman" w:hAnsi="Times New Roman" w:cs="Times New Roman"/>
          <w:sz w:val="24"/>
          <w:szCs w:val="24"/>
        </w:rPr>
        <w:t>Klaipėdos miesto sporto centro direktorius</w:t>
      </w:r>
      <w:r w:rsidR="005F08D5" w:rsidRPr="00E84DA3">
        <w:rPr>
          <w:rFonts w:ascii="Times New Roman" w:eastAsia="Times New Roman" w:hAnsi="Times New Roman" w:cs="Times New Roman"/>
          <w:sz w:val="24"/>
          <w:szCs w:val="24"/>
        </w:rPr>
        <w:tab/>
      </w:r>
      <w:r w:rsidRPr="00E84DA3">
        <w:rPr>
          <w:rFonts w:ascii="Times New Roman" w:eastAsia="Times New Roman" w:hAnsi="Times New Roman" w:cs="Times New Roman"/>
          <w:sz w:val="24"/>
          <w:szCs w:val="24"/>
        </w:rPr>
        <w:t>Rimantas Vitkus</w:t>
      </w:r>
    </w:p>
    <w:p w14:paraId="476A4C34" w14:textId="77777777" w:rsidR="00095CE3" w:rsidRPr="00E84DA3" w:rsidRDefault="00095CE3" w:rsidP="00095CE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6A4C37" w14:textId="52ED1002" w:rsidR="00095544" w:rsidRPr="00E84DA3" w:rsidRDefault="00095CE3" w:rsidP="005F08D5">
      <w:pPr>
        <w:pStyle w:val="Pagrindinistekstas2"/>
        <w:tabs>
          <w:tab w:val="left" w:pos="720"/>
          <w:tab w:val="left" w:pos="7797"/>
        </w:tabs>
        <w:ind w:firstLine="0"/>
        <w:rPr>
          <w:rFonts w:ascii="Times New Roman" w:hAnsi="Times New Roman"/>
          <w:b/>
          <w:sz w:val="24"/>
          <w:szCs w:val="24"/>
          <w:lang w:val="lt-LT"/>
        </w:rPr>
      </w:pPr>
      <w:r w:rsidRPr="00E84DA3">
        <w:rPr>
          <w:rFonts w:ascii="Times New Roman" w:hAnsi="Times New Roman"/>
          <w:sz w:val="24"/>
          <w:szCs w:val="24"/>
          <w:lang w:val="lt-LT"/>
        </w:rPr>
        <w:t>Klaipėdos „Viesulo“ sporto centro direktorius</w:t>
      </w:r>
      <w:r w:rsidR="005F08D5" w:rsidRPr="00E84DA3">
        <w:rPr>
          <w:rFonts w:ascii="Times New Roman" w:hAnsi="Times New Roman"/>
          <w:sz w:val="24"/>
          <w:szCs w:val="24"/>
          <w:lang w:val="lt-LT"/>
        </w:rPr>
        <w:tab/>
      </w:r>
      <w:r w:rsidRPr="00E84DA3">
        <w:rPr>
          <w:rFonts w:ascii="Times New Roman" w:hAnsi="Times New Roman"/>
          <w:sz w:val="24"/>
          <w:szCs w:val="24"/>
          <w:lang w:val="lt-LT"/>
        </w:rPr>
        <w:t>Edmundas Klimas</w:t>
      </w:r>
    </w:p>
    <w:sectPr w:rsidR="00095544" w:rsidRPr="00E84DA3" w:rsidSect="005F08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92B46"/>
    <w:multiLevelType w:val="multilevel"/>
    <w:tmpl w:val="CE68F4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544"/>
    <w:rsid w:val="000558A6"/>
    <w:rsid w:val="00081968"/>
    <w:rsid w:val="00085FC5"/>
    <w:rsid w:val="00094C39"/>
    <w:rsid w:val="00095544"/>
    <w:rsid w:val="00095CE3"/>
    <w:rsid w:val="000A1D7C"/>
    <w:rsid w:val="000B6BAA"/>
    <w:rsid w:val="000F5F76"/>
    <w:rsid w:val="00102109"/>
    <w:rsid w:val="00102C13"/>
    <w:rsid w:val="0011485E"/>
    <w:rsid w:val="00114950"/>
    <w:rsid w:val="00120082"/>
    <w:rsid w:val="00132A0C"/>
    <w:rsid w:val="00136FFE"/>
    <w:rsid w:val="001512A9"/>
    <w:rsid w:val="00153C3F"/>
    <w:rsid w:val="00157134"/>
    <w:rsid w:val="00166AB7"/>
    <w:rsid w:val="00182354"/>
    <w:rsid w:val="00194351"/>
    <w:rsid w:val="001D33E9"/>
    <w:rsid w:val="001E029E"/>
    <w:rsid w:val="001E3C36"/>
    <w:rsid w:val="001E620A"/>
    <w:rsid w:val="0020489D"/>
    <w:rsid w:val="0020496F"/>
    <w:rsid w:val="002076C8"/>
    <w:rsid w:val="002724E3"/>
    <w:rsid w:val="00280539"/>
    <w:rsid w:val="002A1097"/>
    <w:rsid w:val="002D138C"/>
    <w:rsid w:val="002D6CE3"/>
    <w:rsid w:val="002E6711"/>
    <w:rsid w:val="00324182"/>
    <w:rsid w:val="00334512"/>
    <w:rsid w:val="0036707C"/>
    <w:rsid w:val="00377B4A"/>
    <w:rsid w:val="003814AF"/>
    <w:rsid w:val="003A67C3"/>
    <w:rsid w:val="003D1813"/>
    <w:rsid w:val="003D65C2"/>
    <w:rsid w:val="003E5162"/>
    <w:rsid w:val="003E53F0"/>
    <w:rsid w:val="003E7858"/>
    <w:rsid w:val="00406CC9"/>
    <w:rsid w:val="004268CA"/>
    <w:rsid w:val="00467FE1"/>
    <w:rsid w:val="00471607"/>
    <w:rsid w:val="0049192C"/>
    <w:rsid w:val="004C26C4"/>
    <w:rsid w:val="004C3D04"/>
    <w:rsid w:val="004C6118"/>
    <w:rsid w:val="004C7AE2"/>
    <w:rsid w:val="004D3B6F"/>
    <w:rsid w:val="004E1B00"/>
    <w:rsid w:val="004E1CC7"/>
    <w:rsid w:val="00502BCE"/>
    <w:rsid w:val="0051125C"/>
    <w:rsid w:val="005138A7"/>
    <w:rsid w:val="00516257"/>
    <w:rsid w:val="00567AF8"/>
    <w:rsid w:val="00597219"/>
    <w:rsid w:val="005B02FF"/>
    <w:rsid w:val="005D3C15"/>
    <w:rsid w:val="005F08D5"/>
    <w:rsid w:val="005F1C68"/>
    <w:rsid w:val="00612305"/>
    <w:rsid w:val="00626DB3"/>
    <w:rsid w:val="00627898"/>
    <w:rsid w:val="00627C1F"/>
    <w:rsid w:val="00634D89"/>
    <w:rsid w:val="00641A89"/>
    <w:rsid w:val="0067179D"/>
    <w:rsid w:val="0069198B"/>
    <w:rsid w:val="00696595"/>
    <w:rsid w:val="006A095D"/>
    <w:rsid w:val="006B41ED"/>
    <w:rsid w:val="006C2B75"/>
    <w:rsid w:val="006E706E"/>
    <w:rsid w:val="00746B88"/>
    <w:rsid w:val="00761FDD"/>
    <w:rsid w:val="00791D2C"/>
    <w:rsid w:val="007A3F05"/>
    <w:rsid w:val="007B362A"/>
    <w:rsid w:val="007E73F8"/>
    <w:rsid w:val="00810C5A"/>
    <w:rsid w:val="008350D3"/>
    <w:rsid w:val="00837168"/>
    <w:rsid w:val="0084044D"/>
    <w:rsid w:val="00855216"/>
    <w:rsid w:val="00880D33"/>
    <w:rsid w:val="00892699"/>
    <w:rsid w:val="008B28E8"/>
    <w:rsid w:val="008C14B0"/>
    <w:rsid w:val="008E1D9D"/>
    <w:rsid w:val="008E5EC3"/>
    <w:rsid w:val="008F3E3C"/>
    <w:rsid w:val="008F557A"/>
    <w:rsid w:val="009126B1"/>
    <w:rsid w:val="00932E73"/>
    <w:rsid w:val="00966B0B"/>
    <w:rsid w:val="00985602"/>
    <w:rsid w:val="00993D30"/>
    <w:rsid w:val="0099596E"/>
    <w:rsid w:val="009A5C63"/>
    <w:rsid w:val="009B2B73"/>
    <w:rsid w:val="009B53EE"/>
    <w:rsid w:val="009C0AA8"/>
    <w:rsid w:val="00A46080"/>
    <w:rsid w:val="00A477AC"/>
    <w:rsid w:val="00A77141"/>
    <w:rsid w:val="00A80CED"/>
    <w:rsid w:val="00A86975"/>
    <w:rsid w:val="00AB1EAE"/>
    <w:rsid w:val="00AF15D5"/>
    <w:rsid w:val="00B45FC2"/>
    <w:rsid w:val="00B65254"/>
    <w:rsid w:val="00B72CF5"/>
    <w:rsid w:val="00B81E50"/>
    <w:rsid w:val="00B85970"/>
    <w:rsid w:val="00B94F99"/>
    <w:rsid w:val="00B979E5"/>
    <w:rsid w:val="00BF4922"/>
    <w:rsid w:val="00C17533"/>
    <w:rsid w:val="00C332DD"/>
    <w:rsid w:val="00C40834"/>
    <w:rsid w:val="00C422BC"/>
    <w:rsid w:val="00C50E5D"/>
    <w:rsid w:val="00C54985"/>
    <w:rsid w:val="00C66925"/>
    <w:rsid w:val="00CB4BC6"/>
    <w:rsid w:val="00CD3B7D"/>
    <w:rsid w:val="00CD3DDE"/>
    <w:rsid w:val="00CF0727"/>
    <w:rsid w:val="00D143FA"/>
    <w:rsid w:val="00D42881"/>
    <w:rsid w:val="00D46AA3"/>
    <w:rsid w:val="00D63985"/>
    <w:rsid w:val="00D71D13"/>
    <w:rsid w:val="00D7668F"/>
    <w:rsid w:val="00D96BBE"/>
    <w:rsid w:val="00DA1F35"/>
    <w:rsid w:val="00DA6FA1"/>
    <w:rsid w:val="00DB153C"/>
    <w:rsid w:val="00DC2AFA"/>
    <w:rsid w:val="00DF69E3"/>
    <w:rsid w:val="00E0097C"/>
    <w:rsid w:val="00E10BE0"/>
    <w:rsid w:val="00E26BBF"/>
    <w:rsid w:val="00E324CC"/>
    <w:rsid w:val="00E33BDB"/>
    <w:rsid w:val="00E515E3"/>
    <w:rsid w:val="00E63561"/>
    <w:rsid w:val="00E81E8B"/>
    <w:rsid w:val="00E84DA3"/>
    <w:rsid w:val="00E973F1"/>
    <w:rsid w:val="00EA24E1"/>
    <w:rsid w:val="00EA4E17"/>
    <w:rsid w:val="00EB0337"/>
    <w:rsid w:val="00EC15B3"/>
    <w:rsid w:val="00F104C6"/>
    <w:rsid w:val="00F13245"/>
    <w:rsid w:val="00F2149E"/>
    <w:rsid w:val="00F27472"/>
    <w:rsid w:val="00F47686"/>
    <w:rsid w:val="00F54FB5"/>
    <w:rsid w:val="00F635FF"/>
    <w:rsid w:val="00F70E4C"/>
    <w:rsid w:val="00FA3E54"/>
    <w:rsid w:val="00FF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76A4B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4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F99"/>
    <w:rPr>
      <w:rFonts w:ascii="Tahoma" w:hAnsi="Tahoma" w:cs="Tahoma"/>
      <w:sz w:val="16"/>
      <w:szCs w:val="16"/>
    </w:rPr>
  </w:style>
  <w:style w:type="paragraph" w:customStyle="1" w:styleId="Pagrindinistekstas1">
    <w:name w:val="Pagrindinis tekstas1"/>
    <w:rsid w:val="00966B0B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en-US"/>
    </w:rPr>
  </w:style>
  <w:style w:type="paragraph" w:customStyle="1" w:styleId="Default">
    <w:name w:val="Default"/>
    <w:rsid w:val="00966B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entrBold">
    <w:name w:val="CentrBold"/>
    <w:rsid w:val="00966B0B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caps/>
      <w:sz w:val="20"/>
      <w:szCs w:val="20"/>
      <w:lang w:val="en-US" w:eastAsia="en-US"/>
    </w:rPr>
  </w:style>
  <w:style w:type="table" w:styleId="TableGrid">
    <w:name w:val="Table Grid"/>
    <w:basedOn w:val="TableNormal"/>
    <w:rsid w:val="00966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unhideWhenUsed/>
    <w:rsid w:val="00CD3B7D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CD3B7D"/>
    <w:rPr>
      <w:rFonts w:ascii="Calibri" w:eastAsiaTheme="minorHAnsi" w:hAnsi="Calibri"/>
      <w:szCs w:val="21"/>
      <w:lang w:eastAsia="en-US"/>
    </w:rPr>
  </w:style>
  <w:style w:type="paragraph" w:customStyle="1" w:styleId="Pagrindinistekstas2">
    <w:name w:val="Pagrindinis tekstas2"/>
    <w:rsid w:val="009B2B73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4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F99"/>
    <w:rPr>
      <w:rFonts w:ascii="Tahoma" w:hAnsi="Tahoma" w:cs="Tahoma"/>
      <w:sz w:val="16"/>
      <w:szCs w:val="16"/>
    </w:rPr>
  </w:style>
  <w:style w:type="paragraph" w:customStyle="1" w:styleId="Pagrindinistekstas1">
    <w:name w:val="Pagrindinis tekstas1"/>
    <w:rsid w:val="00966B0B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en-US"/>
    </w:rPr>
  </w:style>
  <w:style w:type="paragraph" w:customStyle="1" w:styleId="Default">
    <w:name w:val="Default"/>
    <w:rsid w:val="00966B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entrBold">
    <w:name w:val="CentrBold"/>
    <w:rsid w:val="00966B0B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caps/>
      <w:sz w:val="20"/>
      <w:szCs w:val="20"/>
      <w:lang w:val="en-US" w:eastAsia="en-US"/>
    </w:rPr>
  </w:style>
  <w:style w:type="table" w:styleId="TableGrid">
    <w:name w:val="Table Grid"/>
    <w:basedOn w:val="TableNormal"/>
    <w:rsid w:val="00966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unhideWhenUsed/>
    <w:rsid w:val="00CD3B7D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CD3B7D"/>
    <w:rPr>
      <w:rFonts w:ascii="Calibri" w:eastAsiaTheme="minorHAnsi" w:hAnsi="Calibri"/>
      <w:szCs w:val="21"/>
      <w:lang w:eastAsia="en-US"/>
    </w:rPr>
  </w:style>
  <w:style w:type="paragraph" w:customStyle="1" w:styleId="Pagrindinistekstas2">
    <w:name w:val="Pagrindinis tekstas2"/>
    <w:rsid w:val="009B2B73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4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F6EFE-4277-46EA-B75D-405247D40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3552</Words>
  <Characters>2026</Characters>
  <Application>Microsoft Office Word</Application>
  <DocSecurity>0</DocSecurity>
  <Lines>16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Aistė Brazauskaitė</dc:creator>
  <cp:lastModifiedBy>Aistė Brazauskaitė</cp:lastModifiedBy>
  <cp:revision>3</cp:revision>
  <cp:lastPrinted>2013-07-04T06:57:00Z</cp:lastPrinted>
  <dcterms:created xsi:type="dcterms:W3CDTF">2013-08-29T12:45:00Z</dcterms:created>
  <dcterms:modified xsi:type="dcterms:W3CDTF">2013-08-29T13:34:00Z</dcterms:modified>
</cp:coreProperties>
</file>