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3" w:rsidRPr="00CB7939" w:rsidRDefault="00A7250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72503" w:rsidRPr="00FB5A61" w:rsidRDefault="00A72503" w:rsidP="00F33612">
      <w:pPr>
        <w:keepNext/>
        <w:jc w:val="center"/>
        <w:outlineLvl w:val="1"/>
        <w:rPr>
          <w:sz w:val="24"/>
          <w:szCs w:val="24"/>
        </w:rPr>
      </w:pPr>
    </w:p>
    <w:p w:rsidR="00A72503" w:rsidRPr="006B3609" w:rsidRDefault="00A72503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A72503" w:rsidRPr="006B3609" w:rsidRDefault="00A72503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TURTO</w:t>
      </w:r>
      <w:r w:rsidRPr="00196EA7">
        <w:rPr>
          <w:b/>
          <w:sz w:val="24"/>
          <w:szCs w:val="24"/>
        </w:rPr>
        <w:t xml:space="preserve"> PERDAVIMO VALDYTI, NAUDOTI IR DISPONUOTI PATIKĖJIMO TEISE</w:t>
      </w:r>
      <w:r>
        <w:rPr>
          <w:b/>
          <w:sz w:val="24"/>
          <w:szCs w:val="24"/>
        </w:rPr>
        <w:t xml:space="preserve"> </w:t>
      </w:r>
    </w:p>
    <w:p w:rsidR="00A72503" w:rsidRPr="007E0823" w:rsidRDefault="00A72503" w:rsidP="00A46525">
      <w:pPr>
        <w:jc w:val="center"/>
        <w:rPr>
          <w:sz w:val="24"/>
          <w:szCs w:val="24"/>
        </w:rPr>
      </w:pPr>
    </w:p>
    <w:bookmarkStart w:id="0" w:name="registravimoDataIlga"/>
    <w:p w:rsidR="00A72503" w:rsidRPr="003C09F9" w:rsidRDefault="00A7250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72503" w:rsidRPr="001456CE" w:rsidRDefault="00A7250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72503" w:rsidRDefault="00A72503" w:rsidP="00AD2EE1">
      <w:pPr>
        <w:pStyle w:val="BodyText"/>
        <w:rPr>
          <w:szCs w:val="24"/>
        </w:rPr>
      </w:pPr>
    </w:p>
    <w:p w:rsidR="00A72503" w:rsidRPr="00F33612" w:rsidRDefault="00A72503" w:rsidP="00F41647">
      <w:pPr>
        <w:pStyle w:val="BodyText"/>
        <w:rPr>
          <w:szCs w:val="24"/>
        </w:rPr>
      </w:pPr>
    </w:p>
    <w:p w:rsidR="00A72503" w:rsidRPr="006B3609" w:rsidRDefault="00A72503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>
        <w:rPr>
          <w:color w:val="000000"/>
          <w:sz w:val="24"/>
          <w:szCs w:val="24"/>
        </w:rPr>
        <w:t xml:space="preserve"> ir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A72503" w:rsidRDefault="00A72503" w:rsidP="00E021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0212D">
        <w:rPr>
          <w:sz w:val="24"/>
          <w:szCs w:val="24"/>
        </w:rPr>
        <w:t>erduoti</w:t>
      </w:r>
      <w:r>
        <w:rPr>
          <w:sz w:val="24"/>
          <w:szCs w:val="24"/>
        </w:rPr>
        <w:t xml:space="preserve"> </w:t>
      </w:r>
      <w:r w:rsidRPr="00E0212D">
        <w:rPr>
          <w:sz w:val="24"/>
          <w:szCs w:val="24"/>
        </w:rPr>
        <w:t>valdyti, naudoti ir disponuoti patikėjimo teise biudžetinei įs</w:t>
      </w:r>
      <w:r>
        <w:rPr>
          <w:sz w:val="24"/>
          <w:szCs w:val="24"/>
        </w:rPr>
        <w:t xml:space="preserve">taigai Klaipėdos šeimos ir vaiko gerovės centrui </w:t>
      </w:r>
      <w:r w:rsidRPr="00E0212D">
        <w:rPr>
          <w:sz w:val="24"/>
          <w:szCs w:val="24"/>
        </w:rPr>
        <w:t>Klaipėdos miesto savivaldybei nuos</w:t>
      </w:r>
      <w:r>
        <w:rPr>
          <w:sz w:val="24"/>
          <w:szCs w:val="24"/>
        </w:rPr>
        <w:t>avybės teise priklausantį turtą Taikos pr. 76A, Klaipėdoje:</w:t>
      </w:r>
    </w:p>
    <w:p w:rsidR="00A72503" w:rsidRDefault="00A72503" w:rsidP="002E5017">
      <w:pPr>
        <w:ind w:firstLine="720"/>
        <w:jc w:val="both"/>
        <w:rPr>
          <w:sz w:val="24"/>
          <w:szCs w:val="24"/>
        </w:rPr>
      </w:pPr>
      <w:r w:rsidRPr="002E5017">
        <w:rPr>
          <w:sz w:val="24"/>
          <w:szCs w:val="24"/>
        </w:rPr>
        <w:t>1.</w:t>
      </w:r>
      <w:r>
        <w:rPr>
          <w:sz w:val="24"/>
          <w:szCs w:val="24"/>
        </w:rPr>
        <w:t xml:space="preserve"> pastatą – moterų krizių centrą (unikalus Nr. 4400-2432-1873, žymėjimas plane – 1D2b, bendras plotas – 491,28 kv. m, su lauko telekomunikacijų tinklais ir 0,4 kV KL lauko elektros tinklais);</w:t>
      </w:r>
    </w:p>
    <w:p w:rsidR="00A72503" w:rsidRDefault="00A72503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vaikų žaidimo aikštelę (unikalus Nr. 4400-2461-6606, žymėjimas plane – c);</w:t>
      </w:r>
    </w:p>
    <w:p w:rsidR="00A72503" w:rsidRDefault="00A72503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pėsčiųjų taką (unikalus Nr. 4400-2461-6571, žymėjimas plane – k);</w:t>
      </w:r>
    </w:p>
    <w:p w:rsidR="00A72503" w:rsidRDefault="00A72503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automobilių stovėjimo aikštelę (unikalus Nr. 4400-2461-6540, žymėjimas plane – b);</w:t>
      </w:r>
    </w:p>
    <w:p w:rsidR="00A72503" w:rsidRPr="002E5017" w:rsidRDefault="00A72503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ilgalaikį materialųjį turtą, kurio bendra įsigijimo vertė – </w:t>
      </w:r>
      <w:r>
        <w:rPr>
          <w:color w:val="000000"/>
          <w:sz w:val="24"/>
          <w:szCs w:val="24"/>
        </w:rPr>
        <w:t>349144,14</w:t>
      </w:r>
      <w:r>
        <w:rPr>
          <w:b/>
          <w:color w:val="000000"/>
          <w:szCs w:val="24"/>
        </w:rPr>
        <w:t xml:space="preserve"> </w:t>
      </w:r>
      <w:r>
        <w:rPr>
          <w:sz w:val="24"/>
          <w:szCs w:val="24"/>
        </w:rPr>
        <w:t xml:space="preserve">Lt, likutinė vertė 2013 m. rugsėjo 1 d. – 349144,14 Lt, ir trumpalaikį materialųjį turtą, kurio bendra įsigijimo vertė – </w:t>
      </w:r>
      <w:r>
        <w:rPr>
          <w:color w:val="000000"/>
          <w:sz w:val="24"/>
          <w:szCs w:val="24"/>
        </w:rPr>
        <w:t>72345,02</w:t>
      </w:r>
      <w:r>
        <w:rPr>
          <w:b/>
          <w:color w:val="000000"/>
          <w:szCs w:val="24"/>
        </w:rPr>
        <w:t xml:space="preserve"> </w:t>
      </w:r>
      <w:r>
        <w:rPr>
          <w:sz w:val="24"/>
          <w:szCs w:val="24"/>
        </w:rPr>
        <w:t>Lt (priedas).</w:t>
      </w:r>
    </w:p>
    <w:p w:rsidR="00A72503" w:rsidRPr="006B3609" w:rsidRDefault="00A72503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72503" w:rsidRPr="00B205D2" w:rsidRDefault="00A72503" w:rsidP="00B205D2">
      <w:pPr>
        <w:jc w:val="both"/>
        <w:rPr>
          <w:sz w:val="24"/>
          <w:szCs w:val="24"/>
        </w:rPr>
      </w:pPr>
    </w:p>
    <w:p w:rsidR="00A72503" w:rsidRPr="00B205D2" w:rsidRDefault="00A72503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72503" w:rsidTr="005F0670">
        <w:tc>
          <w:tcPr>
            <w:tcW w:w="7338" w:type="dxa"/>
          </w:tcPr>
          <w:p w:rsidR="00A72503" w:rsidRDefault="00A72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72503" w:rsidRDefault="00A72503">
            <w:pPr>
              <w:jc w:val="right"/>
              <w:rPr>
                <w:sz w:val="24"/>
                <w:szCs w:val="24"/>
              </w:rPr>
            </w:pPr>
          </w:p>
        </w:tc>
      </w:tr>
    </w:tbl>
    <w:p w:rsidR="00A72503" w:rsidRDefault="00A72503" w:rsidP="005F0670">
      <w:pPr>
        <w:jc w:val="both"/>
        <w:rPr>
          <w:sz w:val="24"/>
          <w:szCs w:val="24"/>
        </w:rPr>
      </w:pPr>
    </w:p>
    <w:p w:rsidR="00A72503" w:rsidRDefault="00A72503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72503" w:rsidTr="005F0670">
        <w:tc>
          <w:tcPr>
            <w:tcW w:w="7338" w:type="dxa"/>
          </w:tcPr>
          <w:p w:rsidR="00A72503" w:rsidRDefault="00A72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72503" w:rsidRDefault="00A725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A72503" w:rsidRPr="00B205D2" w:rsidRDefault="00A72503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Default="00A72503" w:rsidP="00B205D2">
      <w:pPr>
        <w:jc w:val="both"/>
        <w:rPr>
          <w:sz w:val="24"/>
          <w:szCs w:val="24"/>
        </w:rPr>
      </w:pPr>
    </w:p>
    <w:p w:rsidR="00A72503" w:rsidRPr="00B205D2" w:rsidRDefault="00A72503" w:rsidP="00B205D2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bookmarkStart w:id="2" w:name="_GoBack"/>
      <w:bookmarkEnd w:id="2"/>
      <w:r>
        <w:rPr>
          <w:sz w:val="24"/>
          <w:szCs w:val="24"/>
        </w:rPr>
        <w:t>irginija Kymantienė, tel. 39 61 80</w:t>
      </w:r>
    </w:p>
    <w:p w:rsidR="00A72503" w:rsidRPr="00B205D2" w:rsidRDefault="00A72503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2013-10-07</w:t>
      </w:r>
    </w:p>
    <w:sectPr w:rsidR="00A72503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03" w:rsidRDefault="00A72503" w:rsidP="00F41647">
      <w:r>
        <w:separator/>
      </w:r>
    </w:p>
  </w:endnote>
  <w:endnote w:type="continuationSeparator" w:id="0">
    <w:p w:rsidR="00A72503" w:rsidRDefault="00A7250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03" w:rsidRDefault="00A72503" w:rsidP="00F41647">
      <w:r>
        <w:separator/>
      </w:r>
    </w:p>
  </w:footnote>
  <w:footnote w:type="continuationSeparator" w:id="0">
    <w:p w:rsidR="00A72503" w:rsidRDefault="00A7250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03" w:rsidRPr="00A72A47" w:rsidRDefault="00A7250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2503" w:rsidRPr="00A72A47" w:rsidRDefault="00A72503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C6333"/>
    <w:rsid w:val="000E6C34"/>
    <w:rsid w:val="00107370"/>
    <w:rsid w:val="001444C8"/>
    <w:rsid w:val="001456CE"/>
    <w:rsid w:val="00163473"/>
    <w:rsid w:val="00163C5D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60F3C"/>
    <w:rsid w:val="00272172"/>
    <w:rsid w:val="00273786"/>
    <w:rsid w:val="00276B28"/>
    <w:rsid w:val="00291226"/>
    <w:rsid w:val="002E5017"/>
    <w:rsid w:val="002F1768"/>
    <w:rsid w:val="002F5E80"/>
    <w:rsid w:val="00324750"/>
    <w:rsid w:val="003315CF"/>
    <w:rsid w:val="00347F54"/>
    <w:rsid w:val="00357864"/>
    <w:rsid w:val="003647DA"/>
    <w:rsid w:val="003752BF"/>
    <w:rsid w:val="0037795E"/>
    <w:rsid w:val="00384543"/>
    <w:rsid w:val="00393B28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0686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B0CBB"/>
    <w:rsid w:val="005C29DF"/>
    <w:rsid w:val="005C2BB2"/>
    <w:rsid w:val="005C73A8"/>
    <w:rsid w:val="005E5F9A"/>
    <w:rsid w:val="005F0670"/>
    <w:rsid w:val="005F6804"/>
    <w:rsid w:val="00606132"/>
    <w:rsid w:val="0061694A"/>
    <w:rsid w:val="00643376"/>
    <w:rsid w:val="006520B5"/>
    <w:rsid w:val="00656DCB"/>
    <w:rsid w:val="00664949"/>
    <w:rsid w:val="006964C0"/>
    <w:rsid w:val="00696BA6"/>
    <w:rsid w:val="006A0050"/>
    <w:rsid w:val="006A09D2"/>
    <w:rsid w:val="006B3609"/>
    <w:rsid w:val="006B429F"/>
    <w:rsid w:val="006C4051"/>
    <w:rsid w:val="006E106A"/>
    <w:rsid w:val="006F416F"/>
    <w:rsid w:val="006F4715"/>
    <w:rsid w:val="00710820"/>
    <w:rsid w:val="00731E12"/>
    <w:rsid w:val="0074310D"/>
    <w:rsid w:val="007775F7"/>
    <w:rsid w:val="007C4B0F"/>
    <w:rsid w:val="007E0823"/>
    <w:rsid w:val="00801E4F"/>
    <w:rsid w:val="00851A10"/>
    <w:rsid w:val="008623E9"/>
    <w:rsid w:val="00864F6F"/>
    <w:rsid w:val="008C6BDA"/>
    <w:rsid w:val="008D15CC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93167"/>
    <w:rsid w:val="009C37F7"/>
    <w:rsid w:val="00A0044B"/>
    <w:rsid w:val="00A15011"/>
    <w:rsid w:val="00A16A29"/>
    <w:rsid w:val="00A17EAA"/>
    <w:rsid w:val="00A3260E"/>
    <w:rsid w:val="00A44DC7"/>
    <w:rsid w:val="00A46525"/>
    <w:rsid w:val="00A56070"/>
    <w:rsid w:val="00A72503"/>
    <w:rsid w:val="00A72A47"/>
    <w:rsid w:val="00A8670A"/>
    <w:rsid w:val="00A9592B"/>
    <w:rsid w:val="00A95C0B"/>
    <w:rsid w:val="00AA5DFD"/>
    <w:rsid w:val="00AB78AE"/>
    <w:rsid w:val="00AC346F"/>
    <w:rsid w:val="00AD26A3"/>
    <w:rsid w:val="00AD2EE1"/>
    <w:rsid w:val="00AD3ABC"/>
    <w:rsid w:val="00B05BB5"/>
    <w:rsid w:val="00B205D2"/>
    <w:rsid w:val="00B26AA3"/>
    <w:rsid w:val="00B40258"/>
    <w:rsid w:val="00B457D4"/>
    <w:rsid w:val="00B7320C"/>
    <w:rsid w:val="00B80E59"/>
    <w:rsid w:val="00BB07E2"/>
    <w:rsid w:val="00BE48DE"/>
    <w:rsid w:val="00C14658"/>
    <w:rsid w:val="00C16E65"/>
    <w:rsid w:val="00C263D2"/>
    <w:rsid w:val="00C70A51"/>
    <w:rsid w:val="00C72386"/>
    <w:rsid w:val="00C73DF4"/>
    <w:rsid w:val="00CA7B58"/>
    <w:rsid w:val="00CB3E22"/>
    <w:rsid w:val="00CB7939"/>
    <w:rsid w:val="00CB7E23"/>
    <w:rsid w:val="00CC3D43"/>
    <w:rsid w:val="00CD2844"/>
    <w:rsid w:val="00CE7CBF"/>
    <w:rsid w:val="00CF7F6F"/>
    <w:rsid w:val="00D057B2"/>
    <w:rsid w:val="00D32E86"/>
    <w:rsid w:val="00D34EA6"/>
    <w:rsid w:val="00D5146A"/>
    <w:rsid w:val="00D54EF7"/>
    <w:rsid w:val="00D81831"/>
    <w:rsid w:val="00DA7B4A"/>
    <w:rsid w:val="00DC2EF0"/>
    <w:rsid w:val="00DE0BFB"/>
    <w:rsid w:val="00DF2072"/>
    <w:rsid w:val="00E0212D"/>
    <w:rsid w:val="00E04695"/>
    <w:rsid w:val="00E3642C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56806"/>
    <w:rsid w:val="00F60107"/>
    <w:rsid w:val="00F71567"/>
    <w:rsid w:val="00F86AFA"/>
    <w:rsid w:val="00F941D5"/>
    <w:rsid w:val="00F954D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B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1292</Words>
  <Characters>737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2013-06-18T08:22:00Z</cp:lastPrinted>
  <dcterms:created xsi:type="dcterms:W3CDTF">2013-10-09T11:21:00Z</dcterms:created>
  <dcterms:modified xsi:type="dcterms:W3CDTF">2013-10-09T11:21:00Z</dcterms:modified>
</cp:coreProperties>
</file>