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2A7" w:rsidRDefault="00D152A7" w:rsidP="00F33612">
      <w:pPr>
        <w:keepNext/>
        <w:jc w:val="center"/>
        <w:outlineLvl w:val="0"/>
        <w:rPr>
          <w:b/>
          <w:sz w:val="28"/>
          <w:szCs w:val="28"/>
        </w:rPr>
      </w:pPr>
      <w:r w:rsidRPr="0086612C"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1.75pt">
            <v:imagedata r:id="rId7" o:title=""/>
          </v:shape>
        </w:pict>
      </w:r>
    </w:p>
    <w:p w:rsidR="00D152A7" w:rsidRDefault="00D152A7" w:rsidP="00F33612">
      <w:pPr>
        <w:keepNext/>
        <w:jc w:val="center"/>
        <w:outlineLvl w:val="0"/>
        <w:rPr>
          <w:b/>
          <w:sz w:val="28"/>
          <w:szCs w:val="28"/>
        </w:rPr>
      </w:pPr>
    </w:p>
    <w:p w:rsidR="00D152A7" w:rsidRPr="00CB7939" w:rsidRDefault="00D152A7" w:rsidP="00F33612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:rsidR="00D152A7" w:rsidRPr="00FB5A61" w:rsidRDefault="00D152A7" w:rsidP="00F33612">
      <w:pPr>
        <w:keepNext/>
        <w:jc w:val="center"/>
        <w:outlineLvl w:val="1"/>
        <w:rPr>
          <w:sz w:val="24"/>
          <w:szCs w:val="24"/>
        </w:rPr>
      </w:pPr>
    </w:p>
    <w:p w:rsidR="00D152A7" w:rsidRPr="000415E1" w:rsidRDefault="00D152A7" w:rsidP="00F33612">
      <w:pPr>
        <w:keepNext/>
        <w:jc w:val="center"/>
        <w:outlineLvl w:val="1"/>
        <w:rPr>
          <w:b/>
          <w:sz w:val="24"/>
          <w:szCs w:val="24"/>
        </w:rPr>
      </w:pPr>
      <w:r w:rsidRPr="000415E1">
        <w:rPr>
          <w:b/>
          <w:sz w:val="24"/>
          <w:szCs w:val="24"/>
        </w:rPr>
        <w:t>SPRENDIMAS</w:t>
      </w:r>
    </w:p>
    <w:p w:rsidR="00D152A7" w:rsidRPr="000415E1" w:rsidRDefault="00D152A7" w:rsidP="00611AFC">
      <w:pPr>
        <w:jc w:val="center"/>
        <w:rPr>
          <w:b/>
          <w:sz w:val="24"/>
          <w:szCs w:val="24"/>
        </w:rPr>
      </w:pPr>
      <w:r w:rsidRPr="000415E1">
        <w:rPr>
          <w:b/>
          <w:caps/>
          <w:sz w:val="24"/>
          <w:szCs w:val="24"/>
        </w:rPr>
        <w:t>DĖL NEĮGALIŲJŲ REIKALŲ TARYBOS SUDĖTIES PATVIRTINIMO</w:t>
      </w:r>
    </w:p>
    <w:p w:rsidR="00D152A7" w:rsidRPr="000415E1" w:rsidRDefault="00D152A7" w:rsidP="00F33612">
      <w:pPr>
        <w:jc w:val="center"/>
        <w:rPr>
          <w:sz w:val="24"/>
          <w:szCs w:val="24"/>
        </w:rPr>
      </w:pPr>
    </w:p>
    <w:p w:rsidR="00D152A7" w:rsidRPr="000415E1" w:rsidRDefault="00D152A7" w:rsidP="00413172">
      <w:pPr>
        <w:tabs>
          <w:tab w:val="left" w:pos="5070"/>
          <w:tab w:val="left" w:pos="5366"/>
          <w:tab w:val="left" w:pos="6771"/>
          <w:tab w:val="left" w:pos="7363"/>
        </w:tabs>
        <w:rPr>
          <w:sz w:val="24"/>
          <w:szCs w:val="24"/>
        </w:rPr>
      </w:pPr>
      <w:bookmarkStart w:id="0" w:name="registravimoDataIlga"/>
      <w:r>
        <w:rPr>
          <w:sz w:val="24"/>
          <w:szCs w:val="24"/>
        </w:rPr>
        <w:t xml:space="preserve">                                                      2013 m. spalio 24 d.</w:t>
      </w:r>
      <w:bookmarkStart w:id="1" w:name="_GoBack"/>
      <w:bookmarkEnd w:id="0"/>
      <w:bookmarkEnd w:id="1"/>
      <w:r w:rsidRPr="000415E1">
        <w:rPr>
          <w:noProof/>
          <w:sz w:val="24"/>
          <w:szCs w:val="24"/>
        </w:rPr>
        <w:t xml:space="preserve"> </w:t>
      </w:r>
      <w:r w:rsidRPr="000415E1">
        <w:rPr>
          <w:sz w:val="24"/>
          <w:szCs w:val="24"/>
        </w:rPr>
        <w:t xml:space="preserve">Nr. </w:t>
      </w:r>
      <w:r>
        <w:rPr>
          <w:sz w:val="24"/>
          <w:szCs w:val="24"/>
        </w:rPr>
        <w:t>T2-261</w:t>
      </w:r>
    </w:p>
    <w:p w:rsidR="00D152A7" w:rsidRPr="000415E1" w:rsidRDefault="00D152A7" w:rsidP="00A714A0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0415E1">
        <w:rPr>
          <w:sz w:val="24"/>
          <w:szCs w:val="24"/>
        </w:rPr>
        <w:t>Klaipėda</w:t>
      </w:r>
    </w:p>
    <w:p w:rsidR="00D152A7" w:rsidRPr="000415E1" w:rsidRDefault="00D152A7" w:rsidP="00F41647">
      <w:pPr>
        <w:pStyle w:val="BodyText"/>
        <w:rPr>
          <w:szCs w:val="24"/>
        </w:rPr>
      </w:pPr>
    </w:p>
    <w:p w:rsidR="00D152A7" w:rsidRPr="000415E1" w:rsidRDefault="00D152A7" w:rsidP="007B5B83">
      <w:pPr>
        <w:pStyle w:val="BodyText"/>
        <w:ind w:firstLine="748"/>
        <w:rPr>
          <w:spacing w:val="60"/>
          <w:szCs w:val="24"/>
        </w:rPr>
      </w:pPr>
      <w:r w:rsidRPr="000415E1">
        <w:rPr>
          <w:color w:val="000000"/>
          <w:szCs w:val="24"/>
        </w:rPr>
        <w:t xml:space="preserve">Vadovaudamasi Lietuvos Respublikos vietos savivaldos įstatymo </w:t>
      </w:r>
      <w:r w:rsidRPr="000415E1">
        <w:rPr>
          <w:szCs w:val="24"/>
        </w:rPr>
        <w:t xml:space="preserve">(Žin., 1994, Nr. 55-1049; 2008, Nr. 113-4290) 16 straipsnio 2 dalies 6 punktu, Neįgaliųjų reikalų tarybos nuostatų, patvirtintų Klaipėdos miesto savivaldybės tarybos 2013 m. birželio 27 d. sprendimu Nr. T2-158, 8 punktu, Klaipėdos miesto savivaldybės taryba </w:t>
      </w:r>
      <w:r w:rsidRPr="000415E1">
        <w:rPr>
          <w:spacing w:val="60"/>
          <w:szCs w:val="24"/>
        </w:rPr>
        <w:t>nusprendži</w:t>
      </w:r>
      <w:r w:rsidRPr="000415E1">
        <w:rPr>
          <w:szCs w:val="24"/>
        </w:rPr>
        <w:t>a:</w:t>
      </w:r>
    </w:p>
    <w:p w:rsidR="00D152A7" w:rsidRPr="000415E1" w:rsidRDefault="00D152A7" w:rsidP="00C96892">
      <w:pPr>
        <w:pStyle w:val="BodyText2"/>
        <w:widowControl w:val="0"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0415E1">
        <w:rPr>
          <w:sz w:val="24"/>
          <w:szCs w:val="24"/>
        </w:rPr>
        <w:t>1. Patvirtinti šią Neįgaliųjų reikalų tarybos sudėtį:</w:t>
      </w:r>
    </w:p>
    <w:p w:rsidR="00D152A7" w:rsidRPr="000415E1" w:rsidRDefault="00D152A7" w:rsidP="00212F65">
      <w:pPr>
        <w:pStyle w:val="BodyText2"/>
        <w:widowControl w:val="0"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0415E1">
        <w:rPr>
          <w:sz w:val="24"/>
          <w:szCs w:val="24"/>
        </w:rPr>
        <w:t>Janina Asadauskienė, Klaipėdos miesto savivaldybės administracijos Socialinių reikalų departamento Sveikatos apsaugos skyriaus vedėja;</w:t>
      </w:r>
    </w:p>
    <w:p w:rsidR="00D152A7" w:rsidRPr="000415E1" w:rsidRDefault="00D152A7" w:rsidP="00212F65">
      <w:pPr>
        <w:pStyle w:val="BodyText2"/>
        <w:widowControl w:val="0"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0415E1">
        <w:rPr>
          <w:sz w:val="24"/>
          <w:szCs w:val="24"/>
        </w:rPr>
        <w:t>Kazys Bagdonas, Klaipėdos jaunimo organizacijų asociacijos „Apskritasis stalas“ savanoris, dirbantis su neįgaliu jaunimu;</w:t>
      </w:r>
    </w:p>
    <w:p w:rsidR="00D152A7" w:rsidRPr="000415E1" w:rsidRDefault="00D152A7" w:rsidP="00C96892">
      <w:pPr>
        <w:pStyle w:val="BodyText2"/>
        <w:widowControl w:val="0"/>
        <w:spacing w:after="0" w:line="240" w:lineRule="auto"/>
        <w:ind w:firstLine="720"/>
        <w:contextualSpacing/>
        <w:jc w:val="both"/>
        <w:rPr>
          <w:sz w:val="24"/>
          <w:szCs w:val="24"/>
        </w:rPr>
      </w:pPr>
      <w:r w:rsidRPr="000415E1">
        <w:rPr>
          <w:sz w:val="24"/>
          <w:szCs w:val="24"/>
        </w:rPr>
        <w:t>Audronė Balnionienė, Klaipėdos miesto savivaldybės tarybos Socialinių reikalų komiteto narė;</w:t>
      </w:r>
    </w:p>
    <w:p w:rsidR="00D152A7" w:rsidRPr="000415E1" w:rsidRDefault="00D152A7" w:rsidP="000F058D">
      <w:pPr>
        <w:pStyle w:val="BodyText2"/>
        <w:widowControl w:val="0"/>
        <w:spacing w:after="0" w:line="240" w:lineRule="auto"/>
        <w:ind w:firstLine="720"/>
        <w:contextualSpacing/>
        <w:jc w:val="both"/>
        <w:rPr>
          <w:sz w:val="24"/>
          <w:szCs w:val="24"/>
        </w:rPr>
      </w:pPr>
      <w:r w:rsidRPr="000415E1">
        <w:rPr>
          <w:sz w:val="24"/>
          <w:szCs w:val="24"/>
        </w:rPr>
        <w:t>Danutė Daukantienė, biudžetinės įstaigos Neįgaliųjų centro „Klaipėdos lakštutė“ direktorė;</w:t>
      </w:r>
    </w:p>
    <w:p w:rsidR="00D152A7" w:rsidRPr="000415E1" w:rsidRDefault="00D152A7" w:rsidP="00C96892">
      <w:pPr>
        <w:pStyle w:val="BodyText2"/>
        <w:widowControl w:val="0"/>
        <w:spacing w:after="0" w:line="240" w:lineRule="auto"/>
        <w:ind w:firstLine="720"/>
        <w:contextualSpacing/>
        <w:jc w:val="both"/>
        <w:rPr>
          <w:sz w:val="24"/>
          <w:szCs w:val="24"/>
        </w:rPr>
      </w:pPr>
      <w:r w:rsidRPr="000415E1">
        <w:rPr>
          <w:sz w:val="24"/>
          <w:szCs w:val="24"/>
        </w:rPr>
        <w:t>Dalytė Fabijonavičienė, Lietuvos Raudonojo Kryžiaus draugijos Klaipėdos skyriaus atsakingoji sekretorė;</w:t>
      </w:r>
    </w:p>
    <w:p w:rsidR="00D152A7" w:rsidRPr="000415E1" w:rsidRDefault="00D152A7" w:rsidP="000F058D">
      <w:pPr>
        <w:pStyle w:val="BodyText2"/>
        <w:widowControl w:val="0"/>
        <w:spacing w:after="0" w:line="240" w:lineRule="auto"/>
        <w:ind w:firstLine="720"/>
        <w:contextualSpacing/>
        <w:jc w:val="both"/>
        <w:rPr>
          <w:sz w:val="24"/>
          <w:szCs w:val="24"/>
        </w:rPr>
      </w:pPr>
      <w:r w:rsidRPr="000415E1">
        <w:rPr>
          <w:sz w:val="24"/>
          <w:szCs w:val="24"/>
        </w:rPr>
        <w:t>Violeta Gembutienė, Klaipėdos miesto savivaldybės administracijos Miesto ūkio departamento Socialinės infrastruktūros priežiūros skyriaus vedėja;</w:t>
      </w:r>
    </w:p>
    <w:p w:rsidR="00D152A7" w:rsidRPr="000415E1" w:rsidRDefault="00D152A7" w:rsidP="00C96892">
      <w:pPr>
        <w:pStyle w:val="BodyText2"/>
        <w:widowControl w:val="0"/>
        <w:spacing w:after="0" w:line="240" w:lineRule="auto"/>
        <w:ind w:firstLine="720"/>
        <w:contextualSpacing/>
        <w:jc w:val="both"/>
        <w:rPr>
          <w:sz w:val="24"/>
          <w:szCs w:val="24"/>
        </w:rPr>
      </w:pPr>
      <w:r w:rsidRPr="000415E1">
        <w:rPr>
          <w:sz w:val="24"/>
          <w:szCs w:val="24"/>
        </w:rPr>
        <w:t>Kristina Ivanova, Klaipėdos miesto neįgaliųjų draugijos pirmininko pavaduotoja;</w:t>
      </w:r>
    </w:p>
    <w:p w:rsidR="00D152A7" w:rsidRPr="000415E1" w:rsidRDefault="00D152A7" w:rsidP="00C96892">
      <w:pPr>
        <w:pStyle w:val="BodyText2"/>
        <w:widowControl w:val="0"/>
        <w:spacing w:after="0" w:line="240" w:lineRule="auto"/>
        <w:ind w:firstLine="720"/>
        <w:contextualSpacing/>
        <w:jc w:val="both"/>
        <w:rPr>
          <w:sz w:val="24"/>
          <w:szCs w:val="24"/>
        </w:rPr>
      </w:pPr>
      <w:r w:rsidRPr="000415E1">
        <w:rPr>
          <w:sz w:val="24"/>
          <w:szCs w:val="24"/>
        </w:rPr>
        <w:t>Narūnas Lendraitis, Klaipėdos miesto savivaldybės administracijos Ugdymo ir kultūros departamento Kultūros skyriaus vedėjas;</w:t>
      </w:r>
    </w:p>
    <w:p w:rsidR="00D152A7" w:rsidRPr="000415E1" w:rsidRDefault="00D152A7" w:rsidP="000F058D">
      <w:pPr>
        <w:pStyle w:val="BodyText2"/>
        <w:widowControl w:val="0"/>
        <w:spacing w:after="0" w:line="240" w:lineRule="auto"/>
        <w:ind w:firstLine="720"/>
        <w:contextualSpacing/>
        <w:jc w:val="both"/>
        <w:rPr>
          <w:sz w:val="24"/>
          <w:szCs w:val="24"/>
        </w:rPr>
      </w:pPr>
      <w:smartTag w:uri="urn:schemas-microsoft-com:office:smarttags" w:element="PersonName">
        <w:r w:rsidRPr="000415E1">
          <w:rPr>
            <w:sz w:val="24"/>
            <w:szCs w:val="24"/>
          </w:rPr>
          <w:t>Vytautas Lupeika</w:t>
        </w:r>
      </w:smartTag>
      <w:r w:rsidRPr="000415E1">
        <w:rPr>
          <w:sz w:val="24"/>
          <w:szCs w:val="24"/>
        </w:rPr>
        <w:t>, Klaipėdos miesto savivaldybės tarybos Miesto ūkio ir aplinkosaugos komiteto narys;</w:t>
      </w:r>
    </w:p>
    <w:p w:rsidR="00D152A7" w:rsidRPr="000415E1" w:rsidRDefault="00D152A7" w:rsidP="00C96892">
      <w:pPr>
        <w:pStyle w:val="BodyText2"/>
        <w:widowControl w:val="0"/>
        <w:spacing w:after="0" w:line="240" w:lineRule="auto"/>
        <w:ind w:firstLine="720"/>
        <w:contextualSpacing/>
        <w:jc w:val="both"/>
        <w:rPr>
          <w:sz w:val="24"/>
          <w:szCs w:val="24"/>
        </w:rPr>
      </w:pPr>
      <w:r w:rsidRPr="000415E1">
        <w:rPr>
          <w:sz w:val="24"/>
          <w:szCs w:val="24"/>
        </w:rPr>
        <w:t>Aldona Petrauskienė, Klaipėdos krašto Alzheimerio ligos klubo „Atmena“ narė;</w:t>
      </w:r>
    </w:p>
    <w:p w:rsidR="00D152A7" w:rsidRPr="000415E1" w:rsidRDefault="00D152A7" w:rsidP="000F058D">
      <w:pPr>
        <w:pStyle w:val="BodyText2"/>
        <w:widowControl w:val="0"/>
        <w:spacing w:after="0" w:line="240" w:lineRule="auto"/>
        <w:ind w:firstLine="720"/>
        <w:contextualSpacing/>
        <w:jc w:val="both"/>
        <w:rPr>
          <w:sz w:val="24"/>
          <w:szCs w:val="24"/>
        </w:rPr>
      </w:pPr>
      <w:r w:rsidRPr="000415E1">
        <w:rPr>
          <w:sz w:val="24"/>
          <w:szCs w:val="24"/>
        </w:rPr>
        <w:t>Adolfas Ruškys, VšĮ „Likimo laiptai“ direktorius;</w:t>
      </w:r>
    </w:p>
    <w:p w:rsidR="00D152A7" w:rsidRPr="000415E1" w:rsidRDefault="00D152A7" w:rsidP="00CF1B4B">
      <w:pPr>
        <w:pStyle w:val="BodyText2"/>
        <w:widowControl w:val="0"/>
        <w:spacing w:after="0" w:line="240" w:lineRule="auto"/>
        <w:ind w:firstLine="720"/>
        <w:contextualSpacing/>
        <w:jc w:val="both"/>
        <w:rPr>
          <w:sz w:val="24"/>
          <w:szCs w:val="24"/>
        </w:rPr>
      </w:pPr>
      <w:smartTag w:uri="urn:schemas-microsoft-com:office:smarttags" w:element="PersonName">
        <w:r w:rsidRPr="000415E1">
          <w:rPr>
            <w:sz w:val="24"/>
            <w:szCs w:val="24"/>
          </w:rPr>
          <w:t>Laima</w:t>
        </w:r>
      </w:smartTag>
      <w:r w:rsidRPr="000415E1">
        <w:rPr>
          <w:sz w:val="24"/>
          <w:szCs w:val="24"/>
        </w:rPr>
        <w:t xml:space="preserve"> Stelingienė, Lietuvos aklųjų ir silpnaregių sąjungos Klaipėdos miesto filialo narė;</w:t>
      </w:r>
    </w:p>
    <w:p w:rsidR="00D152A7" w:rsidRPr="000415E1" w:rsidRDefault="00D152A7" w:rsidP="00C96892">
      <w:pPr>
        <w:pStyle w:val="BodyText2"/>
        <w:widowControl w:val="0"/>
        <w:spacing w:after="0" w:line="240" w:lineRule="auto"/>
        <w:ind w:firstLine="720"/>
        <w:contextualSpacing/>
        <w:jc w:val="both"/>
        <w:rPr>
          <w:sz w:val="24"/>
          <w:szCs w:val="24"/>
        </w:rPr>
      </w:pPr>
      <w:r w:rsidRPr="000415E1">
        <w:rPr>
          <w:sz w:val="24"/>
          <w:szCs w:val="24"/>
        </w:rPr>
        <w:t>Ilma Šiaškienė, Klaipėdos miesto savivaldybės tarybos Ugdymo ir jaunimo reikalų komiteto pirmininko pavaduotoja;</w:t>
      </w:r>
    </w:p>
    <w:p w:rsidR="00D152A7" w:rsidRPr="000415E1" w:rsidRDefault="00D152A7" w:rsidP="00C96892">
      <w:pPr>
        <w:pStyle w:val="BodyText2"/>
        <w:widowControl w:val="0"/>
        <w:spacing w:after="0" w:line="240" w:lineRule="auto"/>
        <w:ind w:firstLine="720"/>
        <w:contextualSpacing/>
        <w:jc w:val="both"/>
        <w:rPr>
          <w:sz w:val="24"/>
          <w:szCs w:val="24"/>
        </w:rPr>
      </w:pPr>
      <w:r w:rsidRPr="000415E1">
        <w:rPr>
          <w:sz w:val="24"/>
          <w:szCs w:val="24"/>
        </w:rPr>
        <w:t>Janina Tulabienė, Lietuvos sutrikusio intelekto žmonių globos bendrijos „Klaipėdos viltis“ pirmininkė, VšĮ „Gyvenimo namai“ direktorė;</w:t>
      </w:r>
    </w:p>
    <w:p w:rsidR="00D152A7" w:rsidRPr="000415E1" w:rsidRDefault="00D152A7" w:rsidP="00212F65">
      <w:pPr>
        <w:pStyle w:val="BodyText2"/>
        <w:widowControl w:val="0"/>
        <w:spacing w:after="0" w:line="240" w:lineRule="auto"/>
        <w:ind w:firstLine="720"/>
        <w:contextualSpacing/>
        <w:jc w:val="both"/>
        <w:rPr>
          <w:sz w:val="24"/>
          <w:szCs w:val="24"/>
        </w:rPr>
      </w:pPr>
      <w:r w:rsidRPr="000415E1">
        <w:rPr>
          <w:sz w:val="24"/>
          <w:szCs w:val="24"/>
        </w:rPr>
        <w:t>Darius Žiaučyna, biudžetinės įstaigos Klaipėdos kūno kultūros ir rekreacijos centro metodininkas.</w:t>
      </w:r>
    </w:p>
    <w:p w:rsidR="00D152A7" w:rsidRPr="000415E1" w:rsidRDefault="00D152A7" w:rsidP="007B5B83">
      <w:pPr>
        <w:pStyle w:val="BodyText2"/>
        <w:widowControl w:val="0"/>
        <w:spacing w:after="0" w:line="240" w:lineRule="auto"/>
        <w:ind w:firstLine="748"/>
        <w:contextualSpacing/>
        <w:jc w:val="both"/>
        <w:rPr>
          <w:sz w:val="24"/>
          <w:szCs w:val="24"/>
        </w:rPr>
      </w:pPr>
      <w:r w:rsidRPr="000415E1">
        <w:rPr>
          <w:color w:val="000000"/>
          <w:sz w:val="24"/>
          <w:szCs w:val="24"/>
        </w:rPr>
        <w:t>2. Skelbti apie šį sprendimą vietinėje spaudoje ir visą sprendimo tekstą – Klaipėdos miesto savivaldybės interneto tinklalapyje.</w:t>
      </w:r>
    </w:p>
    <w:p w:rsidR="00D152A7" w:rsidRPr="000415E1" w:rsidRDefault="00D152A7" w:rsidP="003633FC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D152A7" w:rsidRPr="000415E1" w:rsidTr="00A714A0">
        <w:tc>
          <w:tcPr>
            <w:tcW w:w="7338" w:type="dxa"/>
          </w:tcPr>
          <w:p w:rsidR="00D152A7" w:rsidRDefault="00D152A7">
            <w:pPr>
              <w:rPr>
                <w:sz w:val="24"/>
                <w:szCs w:val="24"/>
              </w:rPr>
            </w:pPr>
          </w:p>
          <w:p w:rsidR="00D152A7" w:rsidRPr="000415E1" w:rsidRDefault="00D152A7">
            <w:pPr>
              <w:rPr>
                <w:sz w:val="24"/>
                <w:szCs w:val="24"/>
                <w:lang w:eastAsia="en-US"/>
              </w:rPr>
            </w:pPr>
            <w:r w:rsidRPr="000415E1"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:rsidR="00D152A7" w:rsidRDefault="00D152A7" w:rsidP="0041317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D152A7" w:rsidRPr="000415E1" w:rsidRDefault="00D152A7" w:rsidP="0041317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smartTag w:uri="urn:schemas-microsoft-com:office:smarttags" w:element="PersonName">
              <w:r>
                <w:rPr>
                  <w:sz w:val="24"/>
                  <w:szCs w:val="24"/>
                  <w:lang w:eastAsia="en-US"/>
                </w:rPr>
                <w:t>Vytautas Grubliauskas</w:t>
              </w:r>
            </w:smartTag>
          </w:p>
        </w:tc>
      </w:tr>
    </w:tbl>
    <w:p w:rsidR="00D152A7" w:rsidRPr="000415E1" w:rsidRDefault="00D152A7" w:rsidP="00A714A0">
      <w:pPr>
        <w:jc w:val="both"/>
        <w:rPr>
          <w:sz w:val="24"/>
          <w:szCs w:val="24"/>
        </w:rPr>
      </w:pPr>
    </w:p>
    <w:sectPr w:rsidR="00D152A7" w:rsidRPr="000415E1" w:rsidSect="00A72A47">
      <w:headerReference w:type="first" r:id="rId8"/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52A7" w:rsidRDefault="00D152A7" w:rsidP="00F41647">
      <w:r>
        <w:separator/>
      </w:r>
    </w:p>
  </w:endnote>
  <w:endnote w:type="continuationSeparator" w:id="0">
    <w:p w:rsidR="00D152A7" w:rsidRDefault="00D152A7" w:rsidP="00F41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52A7" w:rsidRDefault="00D152A7" w:rsidP="00F41647">
      <w:r>
        <w:separator/>
      </w:r>
    </w:p>
  </w:footnote>
  <w:footnote w:type="continuationSeparator" w:id="0">
    <w:p w:rsidR="00D152A7" w:rsidRDefault="00D152A7" w:rsidP="00F416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2A7" w:rsidRPr="00A714A0" w:rsidRDefault="00D152A7" w:rsidP="00A714A0">
    <w:pPr>
      <w:pStyle w:val="Header"/>
      <w:jc w:val="right"/>
      <w:rPr>
        <w:b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972A3"/>
    <w:multiLevelType w:val="hybridMultilevel"/>
    <w:tmpl w:val="00EA90F4"/>
    <w:lvl w:ilvl="0" w:tplc="5AE8CC58">
      <w:start w:val="1"/>
      <w:numFmt w:val="decimal"/>
      <w:lvlText w:val="%1."/>
      <w:lvlJc w:val="left"/>
      <w:pPr>
        <w:ind w:left="1108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828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48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68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88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708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428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48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68" w:hanging="180"/>
      </w:pPr>
      <w:rPr>
        <w:rFonts w:cs="Times New Roman"/>
      </w:rPr>
    </w:lvl>
  </w:abstractNum>
  <w:abstractNum w:abstractNumId="1">
    <w:nsid w:val="4CEF3F06"/>
    <w:multiLevelType w:val="hybridMultilevel"/>
    <w:tmpl w:val="43661166"/>
    <w:lvl w:ilvl="0" w:tplc="2A18663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6B8E7A83"/>
    <w:multiLevelType w:val="hybridMultilevel"/>
    <w:tmpl w:val="5FE40E00"/>
    <w:lvl w:ilvl="0" w:tplc="41F81A9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5AD"/>
    <w:rsid w:val="00022A07"/>
    <w:rsid w:val="00024730"/>
    <w:rsid w:val="000410EB"/>
    <w:rsid w:val="000415E1"/>
    <w:rsid w:val="00051916"/>
    <w:rsid w:val="00071EBB"/>
    <w:rsid w:val="000944BF"/>
    <w:rsid w:val="000E185F"/>
    <w:rsid w:val="000E6C34"/>
    <w:rsid w:val="000F058D"/>
    <w:rsid w:val="00103CF4"/>
    <w:rsid w:val="001444C8"/>
    <w:rsid w:val="001456CE"/>
    <w:rsid w:val="00163473"/>
    <w:rsid w:val="00164499"/>
    <w:rsid w:val="00186F0C"/>
    <w:rsid w:val="001B01B1"/>
    <w:rsid w:val="001B4307"/>
    <w:rsid w:val="001C21E2"/>
    <w:rsid w:val="001C476A"/>
    <w:rsid w:val="001C4B43"/>
    <w:rsid w:val="001C5C82"/>
    <w:rsid w:val="001C70B2"/>
    <w:rsid w:val="001D1AE7"/>
    <w:rsid w:val="001E325F"/>
    <w:rsid w:val="0020233B"/>
    <w:rsid w:val="00212DD5"/>
    <w:rsid w:val="00212F65"/>
    <w:rsid w:val="00237B69"/>
    <w:rsid w:val="00242AEE"/>
    <w:rsid w:val="00242B88"/>
    <w:rsid w:val="002518B4"/>
    <w:rsid w:val="0026763B"/>
    <w:rsid w:val="0026791C"/>
    <w:rsid w:val="00276B28"/>
    <w:rsid w:val="00291226"/>
    <w:rsid w:val="002B3D81"/>
    <w:rsid w:val="002D63E4"/>
    <w:rsid w:val="002E1778"/>
    <w:rsid w:val="002E3A8D"/>
    <w:rsid w:val="002F0480"/>
    <w:rsid w:val="002F5E80"/>
    <w:rsid w:val="00324750"/>
    <w:rsid w:val="00324FFA"/>
    <w:rsid w:val="00325CA8"/>
    <w:rsid w:val="003315CF"/>
    <w:rsid w:val="00347F54"/>
    <w:rsid w:val="003633FC"/>
    <w:rsid w:val="00384543"/>
    <w:rsid w:val="00392153"/>
    <w:rsid w:val="003A3546"/>
    <w:rsid w:val="003C09F9"/>
    <w:rsid w:val="003C3393"/>
    <w:rsid w:val="003E5D65"/>
    <w:rsid w:val="003E603A"/>
    <w:rsid w:val="00401332"/>
    <w:rsid w:val="00405B54"/>
    <w:rsid w:val="00413172"/>
    <w:rsid w:val="00416DE9"/>
    <w:rsid w:val="00421E3C"/>
    <w:rsid w:val="00433CCC"/>
    <w:rsid w:val="0044270B"/>
    <w:rsid w:val="00445CA9"/>
    <w:rsid w:val="004545AD"/>
    <w:rsid w:val="00465258"/>
    <w:rsid w:val="00471432"/>
    <w:rsid w:val="00472954"/>
    <w:rsid w:val="00496D98"/>
    <w:rsid w:val="004C7538"/>
    <w:rsid w:val="00514E6E"/>
    <w:rsid w:val="00524DA3"/>
    <w:rsid w:val="0054047E"/>
    <w:rsid w:val="00552942"/>
    <w:rsid w:val="00564DA6"/>
    <w:rsid w:val="00576CF7"/>
    <w:rsid w:val="005A3D21"/>
    <w:rsid w:val="005C29DF"/>
    <w:rsid w:val="005C53FB"/>
    <w:rsid w:val="005C73A8"/>
    <w:rsid w:val="005D1C7A"/>
    <w:rsid w:val="005D5986"/>
    <w:rsid w:val="00603696"/>
    <w:rsid w:val="00606132"/>
    <w:rsid w:val="00611AFC"/>
    <w:rsid w:val="00643BFA"/>
    <w:rsid w:val="00647F90"/>
    <w:rsid w:val="00664949"/>
    <w:rsid w:val="0068089F"/>
    <w:rsid w:val="006872EA"/>
    <w:rsid w:val="006A09D2"/>
    <w:rsid w:val="006A4675"/>
    <w:rsid w:val="006B429F"/>
    <w:rsid w:val="006C1956"/>
    <w:rsid w:val="006E106A"/>
    <w:rsid w:val="006F416F"/>
    <w:rsid w:val="006F4715"/>
    <w:rsid w:val="007101E5"/>
    <w:rsid w:val="00710820"/>
    <w:rsid w:val="00725184"/>
    <w:rsid w:val="007775F7"/>
    <w:rsid w:val="007B072A"/>
    <w:rsid w:val="007B5B83"/>
    <w:rsid w:val="007E6947"/>
    <w:rsid w:val="00801E4F"/>
    <w:rsid w:val="008051FA"/>
    <w:rsid w:val="00810B8C"/>
    <w:rsid w:val="00835C98"/>
    <w:rsid w:val="00850923"/>
    <w:rsid w:val="008623E9"/>
    <w:rsid w:val="00862E4E"/>
    <w:rsid w:val="00864F6F"/>
    <w:rsid w:val="0086612C"/>
    <w:rsid w:val="00871DCB"/>
    <w:rsid w:val="0089539F"/>
    <w:rsid w:val="008C0719"/>
    <w:rsid w:val="008C2784"/>
    <w:rsid w:val="008C6BDA"/>
    <w:rsid w:val="008D3E3C"/>
    <w:rsid w:val="008D69DD"/>
    <w:rsid w:val="008E411C"/>
    <w:rsid w:val="008F665C"/>
    <w:rsid w:val="008F77DE"/>
    <w:rsid w:val="00932DDD"/>
    <w:rsid w:val="00992643"/>
    <w:rsid w:val="009C37F7"/>
    <w:rsid w:val="009C6781"/>
    <w:rsid w:val="009D60AD"/>
    <w:rsid w:val="00A12015"/>
    <w:rsid w:val="00A1230B"/>
    <w:rsid w:val="00A3260E"/>
    <w:rsid w:val="00A44DC7"/>
    <w:rsid w:val="00A56070"/>
    <w:rsid w:val="00A714A0"/>
    <w:rsid w:val="00A72A47"/>
    <w:rsid w:val="00A80EF0"/>
    <w:rsid w:val="00A8670A"/>
    <w:rsid w:val="00A936C2"/>
    <w:rsid w:val="00A9592B"/>
    <w:rsid w:val="00A95C0B"/>
    <w:rsid w:val="00AA5DFD"/>
    <w:rsid w:val="00AB78AE"/>
    <w:rsid w:val="00AC1043"/>
    <w:rsid w:val="00AD2200"/>
    <w:rsid w:val="00AD2EE1"/>
    <w:rsid w:val="00B34255"/>
    <w:rsid w:val="00B40258"/>
    <w:rsid w:val="00B502F7"/>
    <w:rsid w:val="00B57AE9"/>
    <w:rsid w:val="00B62CD4"/>
    <w:rsid w:val="00B65AC7"/>
    <w:rsid w:val="00B7320C"/>
    <w:rsid w:val="00BA2105"/>
    <w:rsid w:val="00BB07E2"/>
    <w:rsid w:val="00BE48DE"/>
    <w:rsid w:val="00C16E65"/>
    <w:rsid w:val="00C37884"/>
    <w:rsid w:val="00C42F00"/>
    <w:rsid w:val="00C6502A"/>
    <w:rsid w:val="00C70A51"/>
    <w:rsid w:val="00C73DF4"/>
    <w:rsid w:val="00C96892"/>
    <w:rsid w:val="00CA7B58"/>
    <w:rsid w:val="00CB3E22"/>
    <w:rsid w:val="00CB7939"/>
    <w:rsid w:val="00CE6CB5"/>
    <w:rsid w:val="00CF1B4B"/>
    <w:rsid w:val="00CF5CF7"/>
    <w:rsid w:val="00D12E1C"/>
    <w:rsid w:val="00D152A6"/>
    <w:rsid w:val="00D152A7"/>
    <w:rsid w:val="00D15B9B"/>
    <w:rsid w:val="00D42E6E"/>
    <w:rsid w:val="00D81831"/>
    <w:rsid w:val="00DA1E95"/>
    <w:rsid w:val="00DA415D"/>
    <w:rsid w:val="00DD4B5B"/>
    <w:rsid w:val="00DE0BFB"/>
    <w:rsid w:val="00DF21FC"/>
    <w:rsid w:val="00E37B92"/>
    <w:rsid w:val="00E65B25"/>
    <w:rsid w:val="00E96582"/>
    <w:rsid w:val="00E97901"/>
    <w:rsid w:val="00E97E00"/>
    <w:rsid w:val="00EA3F80"/>
    <w:rsid w:val="00EA65AF"/>
    <w:rsid w:val="00EC10BA"/>
    <w:rsid w:val="00EC5237"/>
    <w:rsid w:val="00ED1DA5"/>
    <w:rsid w:val="00ED3397"/>
    <w:rsid w:val="00EF6EF3"/>
    <w:rsid w:val="00F069A0"/>
    <w:rsid w:val="00F33612"/>
    <w:rsid w:val="00F41647"/>
    <w:rsid w:val="00F51598"/>
    <w:rsid w:val="00F60107"/>
    <w:rsid w:val="00F71567"/>
    <w:rsid w:val="00F71B55"/>
    <w:rsid w:val="00FB5A61"/>
    <w:rsid w:val="00FE273D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85F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D3397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D3397"/>
    <w:rPr>
      <w:sz w:val="24"/>
      <w:lang w:val="lt-LT"/>
    </w:rPr>
  </w:style>
  <w:style w:type="table" w:styleId="TableGrid">
    <w:name w:val="Table Grid"/>
    <w:basedOn w:val="TableNormal"/>
    <w:uiPriority w:val="99"/>
    <w:rsid w:val="0016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rsid w:val="00163473"/>
    <w:rPr>
      <w:rFonts w:ascii="Tahoma" w:hAnsi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163473"/>
    <w:rPr>
      <w:rFonts w:ascii="Tahoma" w:hAnsi="Tahoma"/>
      <w:sz w:val="16"/>
      <w:lang w:val="lt-LT"/>
    </w:rPr>
  </w:style>
  <w:style w:type="paragraph" w:styleId="Header">
    <w:name w:val="header"/>
    <w:basedOn w:val="Normal"/>
    <w:link w:val="Head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647"/>
    <w:rPr>
      <w:lang w:val="lt-LT"/>
    </w:rPr>
  </w:style>
  <w:style w:type="paragraph" w:styleId="Footer">
    <w:name w:val="footer"/>
    <w:basedOn w:val="Normal"/>
    <w:link w:val="Foot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647"/>
    <w:rPr>
      <w:lang w:val="lt-LT"/>
    </w:rPr>
  </w:style>
  <w:style w:type="paragraph" w:styleId="BalloonText">
    <w:name w:val="Balloon Text"/>
    <w:basedOn w:val="Normal"/>
    <w:link w:val="BalloonTextChar"/>
    <w:uiPriority w:val="99"/>
    <w:rsid w:val="00F41647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41647"/>
    <w:rPr>
      <w:rFonts w:ascii="Tahoma" w:hAnsi="Tahoma"/>
      <w:sz w:val="16"/>
      <w:lang w:val="lt-LT"/>
    </w:rPr>
  </w:style>
  <w:style w:type="character" w:styleId="Hyperlink">
    <w:name w:val="Hyperlink"/>
    <w:basedOn w:val="DefaultParagraphFont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uiPriority w:val="99"/>
    <w:rsid w:val="00C73DF4"/>
  </w:style>
  <w:style w:type="paragraph" w:styleId="BodyText2">
    <w:name w:val="Body Text 2"/>
    <w:basedOn w:val="Normal"/>
    <w:link w:val="BodyText2Char"/>
    <w:uiPriority w:val="99"/>
    <w:semiHidden/>
    <w:rsid w:val="00D152A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D152A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675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5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5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5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5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5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5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1</Pages>
  <Words>1482</Words>
  <Characters>845</Characters>
  <Application>Microsoft Office Outlook</Application>
  <DocSecurity>0</DocSecurity>
  <Lines>0</Lines>
  <Paragraphs>0</Paragraphs>
  <ScaleCrop>false</ScaleCrop>
  <Company>SINTAGMA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subject/>
  <dc:creator>-</dc:creator>
  <cp:keywords/>
  <dc:description/>
  <cp:lastModifiedBy>V.Palaimiene</cp:lastModifiedBy>
  <cp:revision>8</cp:revision>
  <cp:lastPrinted>2013-10-24T07:18:00Z</cp:lastPrinted>
  <dcterms:created xsi:type="dcterms:W3CDTF">2013-09-23T12:10:00Z</dcterms:created>
  <dcterms:modified xsi:type="dcterms:W3CDTF">2013-10-24T12:04:00Z</dcterms:modified>
</cp:coreProperties>
</file>