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C0F9F" w:rsidRPr="003E692C" w14:paraId="1A946229" w14:textId="77777777" w:rsidTr="00FC0F9F">
        <w:tc>
          <w:tcPr>
            <w:tcW w:w="4927" w:type="dxa"/>
          </w:tcPr>
          <w:p w14:paraId="1A946226" w14:textId="77777777" w:rsidR="00FC0F9F" w:rsidRPr="003E692C" w:rsidRDefault="00FC0F9F" w:rsidP="00786109"/>
        </w:tc>
        <w:tc>
          <w:tcPr>
            <w:tcW w:w="4928" w:type="dxa"/>
          </w:tcPr>
          <w:p w14:paraId="1A946227" w14:textId="77777777" w:rsidR="00DE0DFB" w:rsidRPr="003E692C" w:rsidRDefault="00DE0DFB" w:rsidP="00DE0DFB">
            <w:r w:rsidRPr="003E692C">
              <w:t xml:space="preserve">Klaipėdos miesto pasirenkamojo vaikų ugdymo programų, finansuojamų iš sportininko krepšelio lėšų, tvarkos aprašo </w:t>
            </w:r>
          </w:p>
          <w:p w14:paraId="1A946228" w14:textId="77777777" w:rsidR="00FC0F9F" w:rsidRPr="003E692C" w:rsidRDefault="00FC0F9F" w:rsidP="00FC0F9F">
            <w:r w:rsidRPr="003E692C">
              <w:t>2 priedas</w:t>
            </w:r>
          </w:p>
        </w:tc>
      </w:tr>
    </w:tbl>
    <w:p w14:paraId="1A94622A" w14:textId="77777777" w:rsidR="00786109" w:rsidRPr="003E692C" w:rsidRDefault="00786109" w:rsidP="00786109"/>
    <w:p w14:paraId="1A94622B" w14:textId="77777777" w:rsidR="00786109" w:rsidRPr="003E692C" w:rsidRDefault="00786109" w:rsidP="00786109"/>
    <w:p w14:paraId="1A94622C" w14:textId="70A8B4A3" w:rsidR="00786109" w:rsidRPr="003E692C" w:rsidRDefault="00D13FBB" w:rsidP="008D0DDD">
      <w:pPr>
        <w:jc w:val="center"/>
        <w:rPr>
          <w:b/>
          <w:bCs/>
          <w:lang w:eastAsia="lt-LT"/>
        </w:rPr>
      </w:pPr>
      <w:r w:rsidRPr="003E692C">
        <w:rPr>
          <w:b/>
          <w:bCs/>
          <w:caps/>
        </w:rPr>
        <w:t xml:space="preserve"> PASIRENKAMO</w:t>
      </w:r>
      <w:r w:rsidR="00717E25" w:rsidRPr="003E692C">
        <w:rPr>
          <w:b/>
          <w:bCs/>
          <w:caps/>
        </w:rPr>
        <w:t>JO</w:t>
      </w:r>
      <w:r w:rsidRPr="003E692C">
        <w:rPr>
          <w:b/>
          <w:bCs/>
          <w:caps/>
        </w:rPr>
        <w:t xml:space="preserve"> VAIKŲ</w:t>
      </w:r>
      <w:r w:rsidR="00786109" w:rsidRPr="003E692C">
        <w:rPr>
          <w:b/>
          <w:bCs/>
          <w:caps/>
        </w:rPr>
        <w:t xml:space="preserve"> UGDYMO </w:t>
      </w:r>
      <w:r w:rsidR="00786109" w:rsidRPr="003E692C">
        <w:rPr>
          <w:b/>
          <w:bCs/>
          <w:lang w:eastAsia="lt-LT"/>
        </w:rPr>
        <w:t>PROGRAMOS PARAIŠK</w:t>
      </w:r>
      <w:r w:rsidR="00595B31" w:rsidRPr="003E692C">
        <w:rPr>
          <w:b/>
          <w:bCs/>
          <w:lang w:eastAsia="lt-LT"/>
        </w:rPr>
        <w:t>A</w:t>
      </w:r>
    </w:p>
    <w:p w14:paraId="1A94622D" w14:textId="77777777" w:rsidR="00B53D77" w:rsidRPr="003E692C" w:rsidRDefault="00B53D77" w:rsidP="00786109"/>
    <w:p w14:paraId="1A94622E" w14:textId="77777777" w:rsidR="00786109" w:rsidRPr="003E692C" w:rsidRDefault="00786109" w:rsidP="00786109">
      <w:pPr>
        <w:pStyle w:val="Sraopastraipa"/>
        <w:numPr>
          <w:ilvl w:val="0"/>
          <w:numId w:val="3"/>
        </w:numPr>
        <w:ind w:left="-284" w:hanging="283"/>
        <w:rPr>
          <w:b/>
        </w:rPr>
      </w:pPr>
      <w:r w:rsidRPr="003E692C">
        <w:rPr>
          <w:b/>
        </w:rPr>
        <w:t>INFORMACIJA APIE PROGRAMOS TEIKĖJĄ</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5670"/>
      </w:tblGrid>
      <w:tr w:rsidR="00786109" w:rsidRPr="003E692C" w14:paraId="1A946230" w14:textId="77777777" w:rsidTr="00570A48">
        <w:tc>
          <w:tcPr>
            <w:tcW w:w="10065" w:type="dxa"/>
            <w:gridSpan w:val="2"/>
            <w:shd w:val="clear" w:color="auto" w:fill="D9D9D9"/>
          </w:tcPr>
          <w:p w14:paraId="1A94622F" w14:textId="77777777" w:rsidR="00786109" w:rsidRPr="003E692C" w:rsidRDefault="00786109" w:rsidP="00570A48">
            <w:pPr>
              <w:rPr>
                <w:rFonts w:eastAsia="Times New Roman"/>
                <w:color w:val="000000"/>
                <w:lang w:eastAsia="lt-LT"/>
              </w:rPr>
            </w:pPr>
            <w:r w:rsidRPr="003E692C">
              <w:rPr>
                <w:rFonts w:eastAsia="Times New Roman"/>
                <w:b/>
                <w:color w:val="000000"/>
                <w:lang w:eastAsia="lt-LT"/>
              </w:rPr>
              <w:t xml:space="preserve">Programos rengėjas – </w:t>
            </w:r>
            <w:r w:rsidRPr="003E692C">
              <w:rPr>
                <w:rFonts w:eastAsia="Times New Roman"/>
                <w:color w:val="000000"/>
                <w:lang w:eastAsia="lt-LT"/>
              </w:rPr>
              <w:t>kontaktinis asmuo</w:t>
            </w:r>
          </w:p>
        </w:tc>
      </w:tr>
      <w:tr w:rsidR="00786109" w:rsidRPr="003E692C" w14:paraId="1A946233" w14:textId="77777777" w:rsidTr="00482604">
        <w:tc>
          <w:tcPr>
            <w:tcW w:w="4395" w:type="dxa"/>
            <w:shd w:val="clear" w:color="auto" w:fill="D9D9D9"/>
          </w:tcPr>
          <w:p w14:paraId="1A946231" w14:textId="77777777" w:rsidR="00786109" w:rsidRPr="003E692C" w:rsidRDefault="00786109" w:rsidP="00570A48">
            <w:pPr>
              <w:rPr>
                <w:rFonts w:eastAsia="Times New Roman"/>
                <w:color w:val="000000"/>
                <w:lang w:eastAsia="lt-LT"/>
              </w:rPr>
            </w:pPr>
            <w:r w:rsidRPr="003E692C">
              <w:rPr>
                <w:rFonts w:eastAsia="Times New Roman"/>
                <w:color w:val="000000"/>
                <w:lang w:eastAsia="lt-LT"/>
              </w:rPr>
              <w:t>Vardas ir pavardė, kvalifikacija</w:t>
            </w:r>
          </w:p>
        </w:tc>
        <w:tc>
          <w:tcPr>
            <w:tcW w:w="5670" w:type="dxa"/>
          </w:tcPr>
          <w:p w14:paraId="1A946232" w14:textId="77777777" w:rsidR="00786109" w:rsidRPr="003E692C" w:rsidRDefault="00786109" w:rsidP="00786109"/>
        </w:tc>
      </w:tr>
      <w:tr w:rsidR="00786109" w:rsidRPr="003E692C" w14:paraId="1A946236" w14:textId="77777777" w:rsidTr="00482604">
        <w:tc>
          <w:tcPr>
            <w:tcW w:w="4395" w:type="dxa"/>
            <w:shd w:val="clear" w:color="auto" w:fill="D9D9D9"/>
          </w:tcPr>
          <w:p w14:paraId="1A946234" w14:textId="77777777" w:rsidR="00786109" w:rsidRPr="003E692C" w:rsidRDefault="00786109" w:rsidP="00570A48">
            <w:pPr>
              <w:rPr>
                <w:rFonts w:eastAsia="Times New Roman"/>
                <w:color w:val="000000"/>
                <w:lang w:eastAsia="lt-LT"/>
              </w:rPr>
            </w:pPr>
            <w:r w:rsidRPr="003E692C">
              <w:rPr>
                <w:rFonts w:eastAsia="Times New Roman"/>
                <w:color w:val="000000"/>
                <w:lang w:eastAsia="lt-LT"/>
              </w:rPr>
              <w:t>El. pašto adresas, telefonas</w:t>
            </w:r>
          </w:p>
        </w:tc>
        <w:tc>
          <w:tcPr>
            <w:tcW w:w="5670" w:type="dxa"/>
          </w:tcPr>
          <w:p w14:paraId="1A946235" w14:textId="77777777" w:rsidR="00786109" w:rsidRPr="003E692C" w:rsidRDefault="00786109" w:rsidP="00786109"/>
        </w:tc>
      </w:tr>
      <w:tr w:rsidR="00786109" w:rsidRPr="003E692C" w14:paraId="1A946239" w14:textId="77777777" w:rsidTr="00482604">
        <w:tc>
          <w:tcPr>
            <w:tcW w:w="4395" w:type="dxa"/>
            <w:shd w:val="clear" w:color="auto" w:fill="D9D9D9"/>
          </w:tcPr>
          <w:p w14:paraId="1A946237" w14:textId="77777777" w:rsidR="00786109" w:rsidRPr="003E692C" w:rsidRDefault="00786109" w:rsidP="00570A48">
            <w:pPr>
              <w:rPr>
                <w:rFonts w:eastAsia="Times New Roman"/>
                <w:color w:val="000000"/>
                <w:lang w:eastAsia="lt-LT"/>
              </w:rPr>
            </w:pPr>
            <w:r w:rsidRPr="003E692C">
              <w:rPr>
                <w:rFonts w:eastAsia="Times New Roman"/>
                <w:color w:val="000000"/>
                <w:lang w:eastAsia="lt-LT"/>
              </w:rPr>
              <w:t>Darbovietė, pareigos</w:t>
            </w:r>
          </w:p>
        </w:tc>
        <w:tc>
          <w:tcPr>
            <w:tcW w:w="5670" w:type="dxa"/>
          </w:tcPr>
          <w:p w14:paraId="1A946238" w14:textId="77777777" w:rsidR="00786109" w:rsidRPr="003E692C" w:rsidRDefault="00786109" w:rsidP="00570A48">
            <w:pPr>
              <w:rPr>
                <w:rFonts w:eastAsia="Times New Roman"/>
                <w:i/>
                <w:color w:val="000000"/>
                <w:lang w:eastAsia="lt-LT"/>
              </w:rPr>
            </w:pPr>
          </w:p>
        </w:tc>
      </w:tr>
    </w:tbl>
    <w:p w14:paraId="1A94623A" w14:textId="77777777" w:rsidR="00786109" w:rsidRPr="003E692C" w:rsidRDefault="00786109" w:rsidP="00786109"/>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5671"/>
      </w:tblGrid>
      <w:tr w:rsidR="00786109" w:rsidRPr="003E692C" w14:paraId="1A94623D" w14:textId="77777777" w:rsidTr="00570A48">
        <w:tc>
          <w:tcPr>
            <w:tcW w:w="4394" w:type="dxa"/>
            <w:shd w:val="clear" w:color="auto" w:fill="D9D9D9"/>
          </w:tcPr>
          <w:p w14:paraId="1A94623B" w14:textId="77777777" w:rsidR="00786109" w:rsidRPr="003E692C" w:rsidRDefault="00786109" w:rsidP="00570A48">
            <w:pPr>
              <w:rPr>
                <w:rFonts w:eastAsia="Times New Roman"/>
                <w:b/>
                <w:color w:val="000000"/>
                <w:lang w:eastAsia="lt-LT"/>
              </w:rPr>
            </w:pPr>
            <w:r w:rsidRPr="003E692C">
              <w:rPr>
                <w:rFonts w:eastAsia="Times New Roman"/>
                <w:b/>
                <w:color w:val="000000"/>
                <w:lang w:eastAsia="lt-LT"/>
              </w:rPr>
              <w:t xml:space="preserve">Teikėjo pavadinimas – </w:t>
            </w:r>
            <w:r w:rsidRPr="003E692C">
              <w:rPr>
                <w:rFonts w:eastAsia="Times New Roman"/>
                <w:color w:val="000000"/>
                <w:lang w:eastAsia="lt-LT"/>
              </w:rPr>
              <w:t>įstaigos duomenys</w:t>
            </w:r>
          </w:p>
        </w:tc>
        <w:tc>
          <w:tcPr>
            <w:tcW w:w="5671" w:type="dxa"/>
          </w:tcPr>
          <w:p w14:paraId="1A94623C" w14:textId="77777777" w:rsidR="00786109" w:rsidRPr="003E692C" w:rsidRDefault="00786109" w:rsidP="00570A48">
            <w:pPr>
              <w:rPr>
                <w:rFonts w:eastAsia="Times New Roman"/>
                <w:color w:val="000000"/>
                <w:lang w:eastAsia="lt-LT"/>
              </w:rPr>
            </w:pPr>
          </w:p>
        </w:tc>
      </w:tr>
      <w:tr w:rsidR="00786109" w:rsidRPr="003E692C" w14:paraId="1A946240" w14:textId="77777777" w:rsidTr="00570A48">
        <w:tc>
          <w:tcPr>
            <w:tcW w:w="4394" w:type="dxa"/>
            <w:shd w:val="clear" w:color="auto" w:fill="D9D9D9"/>
          </w:tcPr>
          <w:p w14:paraId="1A94623E" w14:textId="77777777" w:rsidR="00786109" w:rsidRPr="003E692C" w:rsidRDefault="00786109" w:rsidP="00570A48">
            <w:pPr>
              <w:rPr>
                <w:rFonts w:eastAsia="Times New Roman"/>
                <w:color w:val="000000"/>
                <w:lang w:eastAsia="lt-LT"/>
              </w:rPr>
            </w:pPr>
            <w:r w:rsidRPr="003E692C">
              <w:rPr>
                <w:rFonts w:eastAsia="Times New Roman"/>
                <w:color w:val="000000"/>
                <w:lang w:eastAsia="lt-LT"/>
              </w:rPr>
              <w:t>Teikėjo kodas</w:t>
            </w:r>
          </w:p>
        </w:tc>
        <w:tc>
          <w:tcPr>
            <w:tcW w:w="5671" w:type="dxa"/>
          </w:tcPr>
          <w:p w14:paraId="1A94623F" w14:textId="77777777" w:rsidR="00786109" w:rsidRPr="003E692C" w:rsidRDefault="00786109" w:rsidP="00570A48">
            <w:pPr>
              <w:rPr>
                <w:rFonts w:eastAsia="Times New Roman"/>
                <w:color w:val="000000"/>
                <w:lang w:eastAsia="lt-LT"/>
              </w:rPr>
            </w:pPr>
          </w:p>
        </w:tc>
      </w:tr>
      <w:tr w:rsidR="00786109" w:rsidRPr="003E692C" w14:paraId="1A946243" w14:textId="77777777" w:rsidTr="00570A48">
        <w:tc>
          <w:tcPr>
            <w:tcW w:w="4394" w:type="dxa"/>
            <w:shd w:val="clear" w:color="auto" w:fill="D9D9D9"/>
          </w:tcPr>
          <w:p w14:paraId="1A946241" w14:textId="77777777" w:rsidR="00786109" w:rsidRPr="003E692C" w:rsidRDefault="00786109" w:rsidP="00794805">
            <w:pPr>
              <w:rPr>
                <w:rFonts w:eastAsia="Times New Roman"/>
                <w:color w:val="000000"/>
                <w:lang w:eastAsia="lt-LT"/>
              </w:rPr>
            </w:pPr>
            <w:r w:rsidRPr="003E692C">
              <w:rPr>
                <w:rFonts w:eastAsia="Times New Roman"/>
                <w:color w:val="000000"/>
                <w:lang w:eastAsia="lt-LT"/>
              </w:rPr>
              <w:t>Juridini</w:t>
            </w:r>
            <w:r w:rsidR="00794805" w:rsidRPr="003E692C">
              <w:rPr>
                <w:rFonts w:eastAsia="Times New Roman"/>
                <w:color w:val="000000"/>
                <w:lang w:eastAsia="lt-LT"/>
              </w:rPr>
              <w:t>o</w:t>
            </w:r>
            <w:r w:rsidRPr="003E692C">
              <w:rPr>
                <w:rFonts w:eastAsia="Times New Roman"/>
                <w:color w:val="000000"/>
                <w:lang w:eastAsia="lt-LT"/>
              </w:rPr>
              <w:t xml:space="preserve"> </w:t>
            </w:r>
            <w:r w:rsidR="00EE738B" w:rsidRPr="003E692C">
              <w:rPr>
                <w:rFonts w:eastAsia="Times New Roman"/>
                <w:color w:val="000000"/>
                <w:lang w:eastAsia="lt-LT"/>
              </w:rPr>
              <w:t>asmens teisinė forma</w:t>
            </w:r>
          </w:p>
        </w:tc>
        <w:tc>
          <w:tcPr>
            <w:tcW w:w="5671" w:type="dxa"/>
          </w:tcPr>
          <w:p w14:paraId="1A946242" w14:textId="77777777" w:rsidR="00786109" w:rsidRPr="003E692C" w:rsidRDefault="00786109" w:rsidP="00570A48">
            <w:pPr>
              <w:rPr>
                <w:rFonts w:eastAsia="Times New Roman"/>
                <w:color w:val="000000"/>
                <w:lang w:eastAsia="lt-LT"/>
              </w:rPr>
            </w:pPr>
          </w:p>
        </w:tc>
      </w:tr>
      <w:tr w:rsidR="00786109" w:rsidRPr="003E692C" w14:paraId="1A946246" w14:textId="77777777" w:rsidTr="00570A48">
        <w:tc>
          <w:tcPr>
            <w:tcW w:w="4394" w:type="dxa"/>
            <w:shd w:val="clear" w:color="auto" w:fill="D9D9D9"/>
          </w:tcPr>
          <w:p w14:paraId="1A946244" w14:textId="24E76B69" w:rsidR="00786109" w:rsidRPr="003E692C" w:rsidRDefault="00717E25" w:rsidP="00570A48">
            <w:pPr>
              <w:rPr>
                <w:rFonts w:eastAsia="Times New Roman"/>
                <w:color w:val="000000"/>
                <w:lang w:eastAsia="lt-LT"/>
              </w:rPr>
            </w:pPr>
            <w:r w:rsidRPr="003E692C">
              <w:rPr>
                <w:rFonts w:eastAsia="Times New Roman"/>
                <w:color w:val="000000"/>
                <w:lang w:eastAsia="lt-LT"/>
              </w:rPr>
              <w:t>Adresas, telefono N</w:t>
            </w:r>
            <w:r w:rsidR="00786109" w:rsidRPr="003E692C">
              <w:rPr>
                <w:rFonts w:eastAsia="Times New Roman"/>
                <w:color w:val="000000"/>
                <w:lang w:eastAsia="lt-LT"/>
              </w:rPr>
              <w:t>r., el. pašto adresas, interneto svetainės adresas</w:t>
            </w:r>
          </w:p>
        </w:tc>
        <w:tc>
          <w:tcPr>
            <w:tcW w:w="5671" w:type="dxa"/>
          </w:tcPr>
          <w:p w14:paraId="1A946245" w14:textId="77777777" w:rsidR="00786109" w:rsidRPr="003E692C" w:rsidRDefault="00786109" w:rsidP="00570A48">
            <w:pPr>
              <w:rPr>
                <w:rFonts w:eastAsia="Times New Roman"/>
                <w:color w:val="000000"/>
                <w:lang w:eastAsia="lt-LT"/>
              </w:rPr>
            </w:pPr>
          </w:p>
        </w:tc>
      </w:tr>
    </w:tbl>
    <w:p w14:paraId="1A946247" w14:textId="77777777" w:rsidR="00786109" w:rsidRPr="003E692C" w:rsidRDefault="00786109" w:rsidP="00786109">
      <w:pPr>
        <w:rPr>
          <w:rFonts w:eastAsia="Times New Roman"/>
          <w:color w:val="000000"/>
          <w:lang w:eastAsia="lt-LT"/>
        </w:rPr>
      </w:pPr>
    </w:p>
    <w:p w14:paraId="1A946248" w14:textId="77777777" w:rsidR="00786109" w:rsidRPr="003E692C" w:rsidRDefault="00786109" w:rsidP="00786109">
      <w:pPr>
        <w:pStyle w:val="Sraopastraipa"/>
        <w:numPr>
          <w:ilvl w:val="0"/>
          <w:numId w:val="3"/>
        </w:numPr>
        <w:ind w:left="-284" w:hanging="283"/>
        <w:rPr>
          <w:b/>
        </w:rPr>
      </w:pPr>
      <w:r w:rsidRPr="003E692C">
        <w:rPr>
          <w:b/>
        </w:rPr>
        <w:t>INFORMACIJA APIE TEIKIAMĄ PROGRAMĄ</w:t>
      </w:r>
    </w:p>
    <w:tbl>
      <w:tblPr>
        <w:tblW w:w="102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559"/>
        <w:gridCol w:w="999"/>
        <w:gridCol w:w="567"/>
        <w:gridCol w:w="286"/>
        <w:gridCol w:w="145"/>
        <w:gridCol w:w="276"/>
        <w:gridCol w:w="852"/>
        <w:gridCol w:w="139"/>
        <w:gridCol w:w="1137"/>
        <w:gridCol w:w="280"/>
        <w:gridCol w:w="1137"/>
        <w:gridCol w:w="1134"/>
        <w:gridCol w:w="993"/>
        <w:gridCol w:w="1001"/>
      </w:tblGrid>
      <w:tr w:rsidR="008D0DDD" w:rsidRPr="003E692C" w14:paraId="1A94624B" w14:textId="77777777" w:rsidTr="00A711E6">
        <w:tc>
          <w:tcPr>
            <w:tcW w:w="705" w:type="dxa"/>
            <w:vMerge w:val="restart"/>
            <w:shd w:val="clear" w:color="auto" w:fill="D9D9D9"/>
          </w:tcPr>
          <w:p w14:paraId="1A946249" w14:textId="77777777" w:rsidR="008D0DDD" w:rsidRPr="003E692C" w:rsidRDefault="008D0DDD" w:rsidP="00570A48">
            <w:pPr>
              <w:rPr>
                <w:b/>
              </w:rPr>
            </w:pPr>
            <w:r w:rsidRPr="003E692C">
              <w:rPr>
                <w:b/>
              </w:rPr>
              <w:t>1.</w:t>
            </w:r>
          </w:p>
        </w:tc>
        <w:tc>
          <w:tcPr>
            <w:tcW w:w="9505" w:type="dxa"/>
            <w:gridSpan w:val="14"/>
            <w:shd w:val="clear" w:color="auto" w:fill="D9D9D9"/>
            <w:vAlign w:val="center"/>
          </w:tcPr>
          <w:p w14:paraId="1A94624A" w14:textId="77777777" w:rsidR="008D0DDD" w:rsidRPr="003E692C" w:rsidRDefault="008D0DDD" w:rsidP="00570A48">
            <w:pPr>
              <w:rPr>
                <w:b/>
              </w:rPr>
            </w:pPr>
            <w:r w:rsidRPr="003E692C">
              <w:rPr>
                <w:b/>
              </w:rPr>
              <w:t>Programos pavadinimas</w:t>
            </w:r>
          </w:p>
        </w:tc>
      </w:tr>
      <w:tr w:rsidR="008D0DDD" w:rsidRPr="003E692C" w14:paraId="1A94624E" w14:textId="77777777" w:rsidTr="00A711E6">
        <w:tc>
          <w:tcPr>
            <w:tcW w:w="705" w:type="dxa"/>
            <w:vMerge/>
            <w:shd w:val="clear" w:color="auto" w:fill="D9D9D9"/>
          </w:tcPr>
          <w:p w14:paraId="1A94624C" w14:textId="77777777" w:rsidR="008D0DDD" w:rsidRPr="003E692C" w:rsidRDefault="008D0DDD" w:rsidP="00570A48">
            <w:pPr>
              <w:rPr>
                <w:b/>
              </w:rPr>
            </w:pPr>
          </w:p>
        </w:tc>
        <w:tc>
          <w:tcPr>
            <w:tcW w:w="9505" w:type="dxa"/>
            <w:gridSpan w:val="14"/>
            <w:shd w:val="clear" w:color="auto" w:fill="D9D9D9"/>
            <w:vAlign w:val="center"/>
          </w:tcPr>
          <w:p w14:paraId="1A94624D" w14:textId="77777777" w:rsidR="008D0DDD" w:rsidRPr="003E692C" w:rsidRDefault="008D0DDD" w:rsidP="00564E3D">
            <w:pPr>
              <w:rPr>
                <w:b/>
              </w:rPr>
            </w:pPr>
            <w:r w:rsidRPr="003E692C">
              <w:rPr>
                <w:i/>
                <w:iCs/>
              </w:rPr>
              <w:t>Trumpa ir tiksli frazė, nusakanti bendriausią programos esmę, svarbiausią jos idėją</w:t>
            </w:r>
          </w:p>
        </w:tc>
      </w:tr>
      <w:tr w:rsidR="008D0DDD" w:rsidRPr="003E692C" w14:paraId="1A946251" w14:textId="77777777" w:rsidTr="00A711E6">
        <w:tc>
          <w:tcPr>
            <w:tcW w:w="705" w:type="dxa"/>
            <w:vMerge/>
            <w:shd w:val="clear" w:color="auto" w:fill="D9D9D9"/>
          </w:tcPr>
          <w:p w14:paraId="1A94624F" w14:textId="77777777" w:rsidR="008D0DDD" w:rsidRPr="003E692C" w:rsidRDefault="008D0DDD" w:rsidP="00570A48">
            <w:pPr>
              <w:rPr>
                <w:b/>
              </w:rPr>
            </w:pPr>
          </w:p>
        </w:tc>
        <w:tc>
          <w:tcPr>
            <w:tcW w:w="9505" w:type="dxa"/>
            <w:gridSpan w:val="14"/>
            <w:vAlign w:val="center"/>
          </w:tcPr>
          <w:p w14:paraId="1A946250" w14:textId="77777777" w:rsidR="008D0DDD" w:rsidRPr="003E692C" w:rsidRDefault="008D0DDD" w:rsidP="00570A48"/>
        </w:tc>
      </w:tr>
      <w:tr w:rsidR="008D0DDD" w:rsidRPr="003E692C" w14:paraId="1A946254" w14:textId="77777777" w:rsidTr="00A711E6">
        <w:tc>
          <w:tcPr>
            <w:tcW w:w="705" w:type="dxa"/>
            <w:vMerge/>
            <w:shd w:val="clear" w:color="auto" w:fill="D9D9D9"/>
          </w:tcPr>
          <w:p w14:paraId="1A946252" w14:textId="77777777" w:rsidR="008D0DDD" w:rsidRPr="003E692C" w:rsidRDefault="008D0DDD" w:rsidP="00570A48">
            <w:pPr>
              <w:rPr>
                <w:b/>
              </w:rPr>
            </w:pPr>
          </w:p>
        </w:tc>
        <w:tc>
          <w:tcPr>
            <w:tcW w:w="9505" w:type="dxa"/>
            <w:gridSpan w:val="14"/>
            <w:vAlign w:val="center"/>
          </w:tcPr>
          <w:p w14:paraId="1A946253" w14:textId="77777777" w:rsidR="008D0DDD" w:rsidRPr="003E692C" w:rsidRDefault="008D0DDD" w:rsidP="00570A48">
            <w:pPr>
              <w:rPr>
                <w:b/>
              </w:rPr>
            </w:pPr>
          </w:p>
        </w:tc>
      </w:tr>
      <w:tr w:rsidR="008D0DDD" w:rsidRPr="003E692C" w14:paraId="1A946257" w14:textId="77777777" w:rsidTr="00A711E6">
        <w:tc>
          <w:tcPr>
            <w:tcW w:w="705" w:type="dxa"/>
            <w:vMerge w:val="restart"/>
            <w:shd w:val="clear" w:color="auto" w:fill="D9D9D9"/>
          </w:tcPr>
          <w:p w14:paraId="1A946255" w14:textId="77777777" w:rsidR="008D0DDD" w:rsidRPr="003E692C" w:rsidRDefault="008D0DDD" w:rsidP="00570A48">
            <w:pPr>
              <w:rPr>
                <w:b/>
              </w:rPr>
            </w:pPr>
            <w:r w:rsidRPr="003E692C">
              <w:rPr>
                <w:b/>
              </w:rPr>
              <w:t>2.</w:t>
            </w:r>
          </w:p>
        </w:tc>
        <w:tc>
          <w:tcPr>
            <w:tcW w:w="9505" w:type="dxa"/>
            <w:gridSpan w:val="14"/>
            <w:shd w:val="clear" w:color="auto" w:fill="D9D9D9"/>
            <w:vAlign w:val="center"/>
          </w:tcPr>
          <w:p w14:paraId="1A946256" w14:textId="77777777" w:rsidR="008D0DDD" w:rsidRPr="003E692C" w:rsidRDefault="008D0DDD" w:rsidP="00570A48">
            <w:r w:rsidRPr="003E692C">
              <w:rPr>
                <w:b/>
              </w:rPr>
              <w:t>Anotacija</w:t>
            </w:r>
            <w:r w:rsidRPr="003E692C">
              <w:t xml:space="preserve"> – trumpai aprašykite programos esmę</w:t>
            </w:r>
          </w:p>
        </w:tc>
      </w:tr>
      <w:tr w:rsidR="008D0DDD" w:rsidRPr="003E692C" w14:paraId="1A94625A" w14:textId="77777777" w:rsidTr="00A711E6">
        <w:tc>
          <w:tcPr>
            <w:tcW w:w="705" w:type="dxa"/>
            <w:vMerge/>
            <w:shd w:val="clear" w:color="auto" w:fill="D9D9D9"/>
          </w:tcPr>
          <w:p w14:paraId="1A946258" w14:textId="77777777" w:rsidR="008D0DDD" w:rsidRPr="003E692C" w:rsidRDefault="008D0DDD" w:rsidP="00570A48">
            <w:pPr>
              <w:rPr>
                <w:b/>
              </w:rPr>
            </w:pPr>
          </w:p>
        </w:tc>
        <w:tc>
          <w:tcPr>
            <w:tcW w:w="9505" w:type="dxa"/>
            <w:gridSpan w:val="14"/>
            <w:shd w:val="clear" w:color="auto" w:fill="D9D9D9"/>
            <w:vAlign w:val="center"/>
          </w:tcPr>
          <w:p w14:paraId="1A946259" w14:textId="77777777" w:rsidR="008D0DDD" w:rsidRPr="003E692C" w:rsidRDefault="008D0DDD" w:rsidP="00570A48">
            <w:pPr>
              <w:rPr>
                <w:b/>
              </w:rPr>
            </w:pPr>
            <w:r w:rsidRPr="003E692C">
              <w:rPr>
                <w:i/>
                <w:iCs/>
              </w:rPr>
              <w:t>Tai tekstas, trumpai ir apibendrintai pristatantis programą. Anotacijoje siūloma paaiškinti programos aktualumą, kokias problemas ji gali padėti spręsti, kokio amžiaus ir kokių gebėjimų vaikai turėtų rinktis šią programą, ar taikoma dalyvių atranka, kokia ji. Vertėtų atskleisti ir praktinę numatomų gauti rezultatų svarbą, nurodyti parengtos programos trukmę metais bei intensyvumą.</w:t>
            </w:r>
          </w:p>
        </w:tc>
      </w:tr>
      <w:tr w:rsidR="008D0DDD" w:rsidRPr="003E692C" w14:paraId="1A94625D" w14:textId="77777777" w:rsidTr="00A711E6">
        <w:trPr>
          <w:trHeight w:val="53"/>
        </w:trPr>
        <w:tc>
          <w:tcPr>
            <w:tcW w:w="705" w:type="dxa"/>
            <w:vMerge/>
            <w:shd w:val="clear" w:color="auto" w:fill="D9D9D9"/>
          </w:tcPr>
          <w:p w14:paraId="1A94625B" w14:textId="77777777" w:rsidR="008D0DDD" w:rsidRPr="003E692C" w:rsidRDefault="008D0DDD" w:rsidP="00570A48">
            <w:pPr>
              <w:rPr>
                <w:b/>
              </w:rPr>
            </w:pPr>
          </w:p>
        </w:tc>
        <w:tc>
          <w:tcPr>
            <w:tcW w:w="9505" w:type="dxa"/>
            <w:gridSpan w:val="14"/>
            <w:vAlign w:val="center"/>
          </w:tcPr>
          <w:p w14:paraId="1A94625C" w14:textId="77777777" w:rsidR="008D0DDD" w:rsidRPr="003E692C" w:rsidRDefault="008D0DDD" w:rsidP="00570A48"/>
        </w:tc>
      </w:tr>
      <w:tr w:rsidR="008D0DDD" w:rsidRPr="003E692C" w14:paraId="1A946260" w14:textId="77777777" w:rsidTr="00A711E6">
        <w:trPr>
          <w:trHeight w:val="53"/>
        </w:trPr>
        <w:tc>
          <w:tcPr>
            <w:tcW w:w="705" w:type="dxa"/>
            <w:vMerge/>
            <w:shd w:val="clear" w:color="auto" w:fill="D9D9D9"/>
          </w:tcPr>
          <w:p w14:paraId="1A94625E" w14:textId="77777777" w:rsidR="008D0DDD" w:rsidRPr="003E692C" w:rsidRDefault="008D0DDD" w:rsidP="00570A48">
            <w:pPr>
              <w:rPr>
                <w:b/>
              </w:rPr>
            </w:pPr>
          </w:p>
        </w:tc>
        <w:tc>
          <w:tcPr>
            <w:tcW w:w="9505" w:type="dxa"/>
            <w:gridSpan w:val="14"/>
            <w:vAlign w:val="center"/>
          </w:tcPr>
          <w:p w14:paraId="1A94625F" w14:textId="77777777" w:rsidR="008D0DDD" w:rsidRPr="003E692C" w:rsidRDefault="008D0DDD" w:rsidP="00570A48"/>
        </w:tc>
      </w:tr>
      <w:tr w:rsidR="008D0DDD" w:rsidRPr="003E692C" w14:paraId="1A946263" w14:textId="77777777" w:rsidTr="00A711E6">
        <w:tc>
          <w:tcPr>
            <w:tcW w:w="705" w:type="dxa"/>
            <w:vMerge/>
            <w:shd w:val="clear" w:color="auto" w:fill="D9D9D9"/>
          </w:tcPr>
          <w:p w14:paraId="1A946261" w14:textId="77777777" w:rsidR="008D0DDD" w:rsidRPr="003E692C" w:rsidRDefault="008D0DDD" w:rsidP="00570A48">
            <w:pPr>
              <w:rPr>
                <w:b/>
              </w:rPr>
            </w:pPr>
          </w:p>
        </w:tc>
        <w:tc>
          <w:tcPr>
            <w:tcW w:w="9505" w:type="dxa"/>
            <w:gridSpan w:val="14"/>
            <w:shd w:val="clear" w:color="auto" w:fill="D9D9D9"/>
            <w:vAlign w:val="center"/>
          </w:tcPr>
          <w:p w14:paraId="1A946262" w14:textId="77777777" w:rsidR="008D0DDD" w:rsidRPr="003E692C" w:rsidRDefault="008D0DDD" w:rsidP="00570A48">
            <w:pPr>
              <w:rPr>
                <w:b/>
              </w:rPr>
            </w:pPr>
            <w:r w:rsidRPr="003E692C">
              <w:rPr>
                <w:b/>
              </w:rPr>
              <w:t xml:space="preserve">Nuoroda į išsamesnę informaciją – </w:t>
            </w:r>
            <w:r w:rsidRPr="003E692C">
              <w:t>galite įrašyti nuorodą į tinklalapį, kuriame pateikiama daugiau informacijos apie programą</w:t>
            </w:r>
          </w:p>
        </w:tc>
      </w:tr>
      <w:tr w:rsidR="008D0DDD" w:rsidRPr="003E692C" w14:paraId="1A946266" w14:textId="77777777" w:rsidTr="00A711E6">
        <w:tc>
          <w:tcPr>
            <w:tcW w:w="705" w:type="dxa"/>
            <w:vMerge/>
            <w:shd w:val="clear" w:color="auto" w:fill="D9D9D9"/>
          </w:tcPr>
          <w:p w14:paraId="1A946264" w14:textId="77777777" w:rsidR="008D0DDD" w:rsidRPr="003E692C" w:rsidRDefault="008D0DDD" w:rsidP="00570A48">
            <w:pPr>
              <w:rPr>
                <w:b/>
              </w:rPr>
            </w:pPr>
          </w:p>
        </w:tc>
        <w:tc>
          <w:tcPr>
            <w:tcW w:w="9505" w:type="dxa"/>
            <w:gridSpan w:val="14"/>
            <w:shd w:val="clear" w:color="auto" w:fill="FFFFFF"/>
            <w:vAlign w:val="center"/>
          </w:tcPr>
          <w:p w14:paraId="1A946265" w14:textId="77777777" w:rsidR="008D0DDD" w:rsidRPr="003E692C" w:rsidRDefault="008D0DDD" w:rsidP="00570A48">
            <w:r w:rsidRPr="003E692C">
              <w:t>http://</w:t>
            </w:r>
          </w:p>
        </w:tc>
      </w:tr>
      <w:tr w:rsidR="00762493" w:rsidRPr="003E692C" w14:paraId="1A94626A" w14:textId="77777777" w:rsidTr="00A711E6">
        <w:tc>
          <w:tcPr>
            <w:tcW w:w="705" w:type="dxa"/>
            <w:vMerge w:val="restart"/>
            <w:shd w:val="clear" w:color="auto" w:fill="D9D9D9"/>
          </w:tcPr>
          <w:p w14:paraId="1A946267" w14:textId="77777777" w:rsidR="00762493" w:rsidRPr="003E692C" w:rsidRDefault="00762493" w:rsidP="00570A48">
            <w:pPr>
              <w:rPr>
                <w:b/>
              </w:rPr>
            </w:pPr>
            <w:r w:rsidRPr="003E692C">
              <w:rPr>
                <w:b/>
              </w:rPr>
              <w:t>3.</w:t>
            </w:r>
          </w:p>
          <w:p w14:paraId="1A946268" w14:textId="77777777" w:rsidR="00762493" w:rsidRPr="003E692C" w:rsidRDefault="00762493" w:rsidP="00570A48">
            <w:pPr>
              <w:pStyle w:val="BasicParagraph"/>
              <w:rPr>
                <w:b/>
              </w:rPr>
            </w:pPr>
          </w:p>
        </w:tc>
        <w:tc>
          <w:tcPr>
            <w:tcW w:w="9505" w:type="dxa"/>
            <w:gridSpan w:val="14"/>
            <w:shd w:val="clear" w:color="auto" w:fill="D9D9D9"/>
            <w:vAlign w:val="center"/>
          </w:tcPr>
          <w:p w14:paraId="1A946269" w14:textId="0595A277" w:rsidR="00762493" w:rsidRPr="003E692C" w:rsidRDefault="00762493" w:rsidP="00E900E5">
            <w:r w:rsidRPr="003E692C">
              <w:rPr>
                <w:b/>
              </w:rPr>
              <w:t>Sportinio ugdymo progr</w:t>
            </w:r>
            <w:r w:rsidR="00E900E5" w:rsidRPr="003E692C">
              <w:rPr>
                <w:b/>
              </w:rPr>
              <w:t>ama skiriama sporto šakų grupei</w:t>
            </w:r>
            <w:r w:rsidRPr="003E692C">
              <w:rPr>
                <w:b/>
              </w:rPr>
              <w:t xml:space="preserve"> </w:t>
            </w:r>
            <w:r w:rsidRPr="003E692C">
              <w:rPr>
                <w:i/>
              </w:rPr>
              <w:t>(tinkamą pažymėti)</w:t>
            </w:r>
            <w:r w:rsidR="00E900E5" w:rsidRPr="003E692C">
              <w:rPr>
                <w:i/>
              </w:rPr>
              <w:t>:</w:t>
            </w:r>
          </w:p>
        </w:tc>
      </w:tr>
      <w:tr w:rsidR="00762493" w:rsidRPr="003E692C" w14:paraId="1A946270" w14:textId="77777777" w:rsidTr="0098211E">
        <w:trPr>
          <w:trHeight w:val="140"/>
        </w:trPr>
        <w:tc>
          <w:tcPr>
            <w:tcW w:w="705" w:type="dxa"/>
            <w:vMerge/>
            <w:shd w:val="clear" w:color="auto" w:fill="D9D9D9"/>
          </w:tcPr>
          <w:p w14:paraId="1A94626B" w14:textId="77777777" w:rsidR="00762493" w:rsidRPr="003E692C" w:rsidRDefault="00762493" w:rsidP="00570A48">
            <w:pPr>
              <w:pStyle w:val="BasicParagraph"/>
              <w:rPr>
                <w:b/>
              </w:rPr>
            </w:pPr>
          </w:p>
        </w:tc>
        <w:tc>
          <w:tcPr>
            <w:tcW w:w="9505" w:type="dxa"/>
            <w:gridSpan w:val="14"/>
            <w:tcBorders>
              <w:bottom w:val="single" w:sz="4" w:space="0" w:color="auto"/>
            </w:tcBorders>
            <w:vAlign w:val="center"/>
          </w:tcPr>
          <w:p w14:paraId="1A94626C" w14:textId="77777777" w:rsidR="00762493" w:rsidRPr="003E692C" w:rsidRDefault="00762493" w:rsidP="00952777">
            <w:pPr>
              <w:pStyle w:val="BasicParagraph"/>
              <w:ind w:left="360"/>
              <w:rPr>
                <w:rFonts w:eastAsia="MS Mincho"/>
              </w:rPr>
            </w:pPr>
            <w:r w:rsidRPr="003E692C">
              <w:rPr>
                <w:rFonts w:ascii="MS Mincho" w:eastAsia="MS Mincho" w:hAnsi="MS Mincho" w:cs="MS Mincho"/>
              </w:rPr>
              <w:t>☐</w:t>
            </w:r>
            <w:r w:rsidRPr="003E692C">
              <w:t xml:space="preserve"> </w:t>
            </w:r>
            <w:r w:rsidRPr="003E692C">
              <w:rPr>
                <w:lang w:eastAsia="lt-LT"/>
              </w:rPr>
              <w:t xml:space="preserve">ciklinės sporto šakos                                  </w:t>
            </w:r>
            <w:r w:rsidRPr="003E692C">
              <w:rPr>
                <w:rFonts w:ascii="MS Mincho" w:eastAsia="MS Mincho" w:hAnsi="MS Mincho" w:cs="MS Mincho"/>
              </w:rPr>
              <w:t>☐</w:t>
            </w:r>
            <w:r w:rsidRPr="003E692C">
              <w:rPr>
                <w:rFonts w:eastAsia="MS Mincho"/>
              </w:rPr>
              <w:t xml:space="preserve"> sudėtingos koordinacijos sporto šakos</w:t>
            </w:r>
          </w:p>
          <w:p w14:paraId="1A94626D" w14:textId="77777777" w:rsidR="00762493" w:rsidRPr="003E692C" w:rsidRDefault="00762493" w:rsidP="00803FD3">
            <w:pPr>
              <w:pStyle w:val="BasicParagraph"/>
              <w:ind w:left="360"/>
              <w:rPr>
                <w:rFonts w:eastAsia="MS Mincho"/>
              </w:rPr>
            </w:pPr>
            <w:r w:rsidRPr="003E692C">
              <w:rPr>
                <w:rFonts w:ascii="MS Mincho" w:eastAsia="MS Mincho" w:hAnsi="MS Mincho" w:cs="MS Mincho"/>
              </w:rPr>
              <w:t>☐</w:t>
            </w:r>
            <w:r w:rsidRPr="003E692C">
              <w:rPr>
                <w:rFonts w:eastAsia="MS Mincho"/>
              </w:rPr>
              <w:t xml:space="preserve"> dvikovos sporto šakos                                </w:t>
            </w:r>
            <w:r w:rsidRPr="003E692C">
              <w:rPr>
                <w:rFonts w:ascii="MS Mincho" w:eastAsia="MS Mincho" w:hAnsi="MS Mincho" w:cs="MS Mincho"/>
              </w:rPr>
              <w:t>☐</w:t>
            </w:r>
            <w:r w:rsidRPr="003E692C">
              <w:rPr>
                <w:rFonts w:eastAsia="MS Mincho"/>
              </w:rPr>
              <w:t xml:space="preserve"> sporto žaidimai</w:t>
            </w:r>
          </w:p>
          <w:p w14:paraId="1A94626E" w14:textId="77777777" w:rsidR="00762493" w:rsidRPr="003E692C" w:rsidRDefault="00762493" w:rsidP="00803FD3">
            <w:pPr>
              <w:pStyle w:val="BasicParagraph"/>
              <w:ind w:left="360"/>
              <w:rPr>
                <w:rFonts w:eastAsia="MS Mincho"/>
              </w:rPr>
            </w:pPr>
            <w:r w:rsidRPr="003E692C">
              <w:rPr>
                <w:rFonts w:ascii="MS Mincho" w:eastAsia="MS Mincho" w:hAnsi="MS Mincho" w:cs="MS Mincho"/>
              </w:rPr>
              <w:t>☐</w:t>
            </w:r>
            <w:r w:rsidRPr="003E692C">
              <w:rPr>
                <w:rFonts w:eastAsia="MS Mincho"/>
              </w:rPr>
              <w:t xml:space="preserve"> taikomosios sporto šakos                           </w:t>
            </w:r>
            <w:r w:rsidRPr="003E692C">
              <w:rPr>
                <w:rFonts w:ascii="MS Mincho" w:eastAsia="MS Mincho" w:hAnsi="MS Mincho" w:cs="MS Mincho"/>
              </w:rPr>
              <w:t>☐</w:t>
            </w:r>
            <w:r w:rsidRPr="003E692C">
              <w:rPr>
                <w:rFonts w:eastAsia="MS Mincho"/>
              </w:rPr>
              <w:t xml:space="preserve"> individualieji sporto žaidimai</w:t>
            </w:r>
          </w:p>
          <w:p w14:paraId="1A94626F" w14:textId="77777777" w:rsidR="00762493" w:rsidRPr="003E692C" w:rsidRDefault="00762493" w:rsidP="00952777">
            <w:pPr>
              <w:pStyle w:val="BasicParagraph"/>
              <w:ind w:left="360"/>
            </w:pPr>
            <w:r w:rsidRPr="003E692C">
              <w:rPr>
                <w:rFonts w:ascii="MS Mincho" w:eastAsia="MS Mincho" w:hAnsi="MS Mincho" w:cs="MS Mincho"/>
              </w:rPr>
              <w:t>☐</w:t>
            </w:r>
            <w:r w:rsidRPr="003E692C">
              <w:rPr>
                <w:rFonts w:eastAsia="MS Mincho"/>
              </w:rPr>
              <w:t xml:space="preserve"> lengvoji atletika </w:t>
            </w:r>
          </w:p>
        </w:tc>
      </w:tr>
      <w:tr w:rsidR="0025774D" w:rsidRPr="003E692C" w14:paraId="1A946279" w14:textId="77777777" w:rsidTr="00A711E6">
        <w:trPr>
          <w:trHeight w:val="140"/>
        </w:trPr>
        <w:tc>
          <w:tcPr>
            <w:tcW w:w="705" w:type="dxa"/>
            <w:vMerge w:val="restart"/>
            <w:shd w:val="pct15" w:color="auto" w:fill="auto"/>
          </w:tcPr>
          <w:p w14:paraId="1A946277" w14:textId="77777777" w:rsidR="0025774D" w:rsidRPr="003E692C" w:rsidRDefault="0025774D" w:rsidP="00570A48">
            <w:pPr>
              <w:pStyle w:val="BasicParagraph"/>
              <w:rPr>
                <w:b/>
              </w:rPr>
            </w:pPr>
            <w:r w:rsidRPr="003E692C">
              <w:rPr>
                <w:b/>
              </w:rPr>
              <w:t>4.</w:t>
            </w:r>
          </w:p>
        </w:tc>
        <w:tc>
          <w:tcPr>
            <w:tcW w:w="9505" w:type="dxa"/>
            <w:gridSpan w:val="14"/>
            <w:shd w:val="pct15" w:color="auto" w:fill="auto"/>
            <w:vAlign w:val="center"/>
          </w:tcPr>
          <w:p w14:paraId="1A946278" w14:textId="77777777" w:rsidR="0025774D" w:rsidRPr="003E692C" w:rsidRDefault="000044A4" w:rsidP="000044A4">
            <w:pPr>
              <w:pStyle w:val="BasicParagraph"/>
              <w:ind w:left="-107"/>
              <w:rPr>
                <w:b/>
              </w:rPr>
            </w:pPr>
            <w:r w:rsidRPr="003E692C">
              <w:rPr>
                <w:b/>
              </w:rPr>
              <w:t xml:space="preserve">Nurodykite programos tikslą </w:t>
            </w:r>
          </w:p>
        </w:tc>
      </w:tr>
      <w:tr w:rsidR="000044A4" w:rsidRPr="003E692C" w14:paraId="1A94627C" w14:textId="77777777" w:rsidTr="00A711E6">
        <w:trPr>
          <w:trHeight w:val="933"/>
        </w:trPr>
        <w:tc>
          <w:tcPr>
            <w:tcW w:w="705" w:type="dxa"/>
            <w:vMerge/>
            <w:shd w:val="pct15" w:color="auto" w:fill="auto"/>
          </w:tcPr>
          <w:p w14:paraId="1A94627A" w14:textId="77777777" w:rsidR="000044A4" w:rsidRPr="003E692C" w:rsidRDefault="000044A4" w:rsidP="00570A48">
            <w:pPr>
              <w:pStyle w:val="BasicParagraph"/>
              <w:rPr>
                <w:b/>
              </w:rPr>
            </w:pPr>
          </w:p>
        </w:tc>
        <w:tc>
          <w:tcPr>
            <w:tcW w:w="9505" w:type="dxa"/>
            <w:gridSpan w:val="14"/>
            <w:shd w:val="pct15" w:color="auto" w:fill="auto"/>
            <w:vAlign w:val="center"/>
          </w:tcPr>
          <w:p w14:paraId="1A94627B" w14:textId="259033C2" w:rsidR="000044A4" w:rsidRPr="003E692C" w:rsidRDefault="000044A4" w:rsidP="0025774D">
            <w:pPr>
              <w:pStyle w:val="BasicParagraph"/>
              <w:ind w:left="-107"/>
              <w:rPr>
                <w:b/>
              </w:rPr>
            </w:pPr>
            <w:r w:rsidRPr="003E692C">
              <w:rPr>
                <w:i/>
              </w:rPr>
              <w:t>Tikslas turi turėti tiesiogines logines sąsajas su programos pavadinimu, uždaviniais ir jos turiniu bei pagrindine ugdoma kompetencija. Tikslas formuluojamas aiškiu teiginiu,</w:t>
            </w:r>
            <w:r w:rsidR="00FF7275" w:rsidRPr="003E692C">
              <w:rPr>
                <w:i/>
              </w:rPr>
              <w:t xml:space="preserve"> apibūdinančiu programos visumą.</w:t>
            </w:r>
          </w:p>
        </w:tc>
      </w:tr>
      <w:tr w:rsidR="0025774D" w:rsidRPr="003E692C" w14:paraId="1A94627F" w14:textId="77777777" w:rsidTr="00A711E6">
        <w:trPr>
          <w:trHeight w:val="140"/>
        </w:trPr>
        <w:tc>
          <w:tcPr>
            <w:tcW w:w="705" w:type="dxa"/>
            <w:vMerge/>
            <w:shd w:val="clear" w:color="auto" w:fill="D9D9D9"/>
          </w:tcPr>
          <w:p w14:paraId="1A94627D" w14:textId="77777777" w:rsidR="0025774D" w:rsidRPr="003E692C" w:rsidRDefault="0025774D" w:rsidP="00570A48">
            <w:pPr>
              <w:pStyle w:val="BasicParagraph"/>
              <w:rPr>
                <w:b/>
              </w:rPr>
            </w:pPr>
          </w:p>
        </w:tc>
        <w:tc>
          <w:tcPr>
            <w:tcW w:w="9505" w:type="dxa"/>
            <w:gridSpan w:val="14"/>
            <w:vAlign w:val="center"/>
          </w:tcPr>
          <w:p w14:paraId="1A94627E" w14:textId="77777777" w:rsidR="0025774D" w:rsidRPr="003E692C" w:rsidRDefault="0025774D" w:rsidP="00570A48">
            <w:pPr>
              <w:pStyle w:val="BasicParagraph"/>
              <w:ind w:left="360"/>
            </w:pPr>
          </w:p>
        </w:tc>
      </w:tr>
      <w:tr w:rsidR="0025774D" w:rsidRPr="003E692C" w14:paraId="1A946282" w14:textId="77777777" w:rsidTr="00A711E6">
        <w:trPr>
          <w:trHeight w:val="1022"/>
        </w:trPr>
        <w:tc>
          <w:tcPr>
            <w:tcW w:w="705" w:type="dxa"/>
            <w:vMerge/>
            <w:shd w:val="clear" w:color="auto" w:fill="D9D9D9"/>
          </w:tcPr>
          <w:p w14:paraId="1A946280" w14:textId="77777777" w:rsidR="0025774D" w:rsidRPr="003E692C" w:rsidRDefault="0025774D" w:rsidP="00570A48">
            <w:pPr>
              <w:pStyle w:val="BasicParagraph"/>
              <w:rPr>
                <w:b/>
              </w:rPr>
            </w:pPr>
          </w:p>
        </w:tc>
        <w:tc>
          <w:tcPr>
            <w:tcW w:w="9505" w:type="dxa"/>
            <w:gridSpan w:val="14"/>
            <w:shd w:val="clear" w:color="auto" w:fill="D9D9D9"/>
            <w:vAlign w:val="center"/>
          </w:tcPr>
          <w:p w14:paraId="1A946281" w14:textId="77777777" w:rsidR="0025774D" w:rsidRPr="003E692C" w:rsidRDefault="0025774D" w:rsidP="00AB3FC6">
            <w:pPr>
              <w:pStyle w:val="BasicParagraph"/>
            </w:pPr>
            <w:r w:rsidRPr="003E692C">
              <w:rPr>
                <w:b/>
                <w:lang w:eastAsia="lt-LT"/>
              </w:rPr>
              <w:t xml:space="preserve">Tikslas. Patvirtinkite, kad programos tikslas atitinka </w:t>
            </w:r>
            <w:r w:rsidRPr="003E692C">
              <w:rPr>
                <w:b/>
                <w:bCs/>
                <w:lang w:eastAsia="lt-LT"/>
              </w:rPr>
              <w:t>Neformaliojo vaikų švietimo koncepcijoje numatytą tikslą</w:t>
            </w:r>
            <w:r w:rsidRPr="003E692C">
              <w:rPr>
                <w:b/>
                <w:lang w:eastAsia="lt-LT"/>
              </w:rPr>
              <w:t xml:space="preserve">: </w:t>
            </w:r>
            <w:r w:rsidRPr="003E692C">
              <w:rPr>
                <w:lang w:eastAsia="lt-LT"/>
              </w:rPr>
              <w:t>p</w:t>
            </w:r>
            <w:r w:rsidRPr="003E692C">
              <w:t>agal ilgalaikes programas sistemingai plėsti tam tikros srities žinias, stiprinti gebėjimus ir įgūdžius bei suteikti asmeniui papildomų dalykinių ir bendrųjų kompetencijų.</w:t>
            </w:r>
          </w:p>
        </w:tc>
      </w:tr>
      <w:tr w:rsidR="0025774D" w:rsidRPr="003E692C" w14:paraId="1A946285" w14:textId="77777777" w:rsidTr="00A711E6">
        <w:trPr>
          <w:trHeight w:val="53"/>
        </w:trPr>
        <w:tc>
          <w:tcPr>
            <w:tcW w:w="705" w:type="dxa"/>
            <w:vMerge/>
            <w:shd w:val="clear" w:color="auto" w:fill="D9D9D9"/>
          </w:tcPr>
          <w:p w14:paraId="1A946283" w14:textId="77777777" w:rsidR="0025774D" w:rsidRPr="003E692C" w:rsidRDefault="0025774D" w:rsidP="00570A48">
            <w:pPr>
              <w:pStyle w:val="BasicParagraph"/>
              <w:rPr>
                <w:b/>
              </w:rPr>
            </w:pPr>
          </w:p>
        </w:tc>
        <w:tc>
          <w:tcPr>
            <w:tcW w:w="9505" w:type="dxa"/>
            <w:gridSpan w:val="14"/>
            <w:vAlign w:val="center"/>
          </w:tcPr>
          <w:p w14:paraId="1A946284" w14:textId="77777777" w:rsidR="0025774D" w:rsidRPr="003E692C" w:rsidRDefault="0025774D" w:rsidP="00570A48">
            <w:pPr>
              <w:pStyle w:val="BasicParagraph"/>
              <w:rPr>
                <w:lang w:eastAsia="lt-LT"/>
              </w:rPr>
            </w:pPr>
            <w:r w:rsidRPr="003E692C">
              <w:rPr>
                <w:rFonts w:ascii="MS Mincho" w:eastAsia="MS Mincho" w:hAnsi="MS Mincho" w:cs="MS Mincho"/>
              </w:rPr>
              <w:t>☐</w:t>
            </w:r>
            <w:r w:rsidRPr="003E692C">
              <w:t xml:space="preserve"> </w:t>
            </w:r>
            <w:r w:rsidRPr="003E692C">
              <w:rPr>
                <w:lang w:eastAsia="lt-LT"/>
              </w:rPr>
              <w:t>TAIP</w:t>
            </w:r>
          </w:p>
        </w:tc>
      </w:tr>
      <w:tr w:rsidR="008D0DDD" w:rsidRPr="003E692C" w14:paraId="1A946288" w14:textId="77777777" w:rsidTr="00A711E6">
        <w:trPr>
          <w:trHeight w:val="275"/>
        </w:trPr>
        <w:tc>
          <w:tcPr>
            <w:tcW w:w="705" w:type="dxa"/>
            <w:vMerge w:val="restart"/>
            <w:shd w:val="clear" w:color="auto" w:fill="D9D9D9"/>
          </w:tcPr>
          <w:p w14:paraId="1A946286" w14:textId="77777777" w:rsidR="008D0DDD" w:rsidRPr="003E692C" w:rsidRDefault="008D0DDD" w:rsidP="00570A48">
            <w:pPr>
              <w:pStyle w:val="BasicParagraph"/>
              <w:rPr>
                <w:b/>
              </w:rPr>
            </w:pPr>
            <w:r w:rsidRPr="003E692C">
              <w:rPr>
                <w:b/>
              </w:rPr>
              <w:t>5.</w:t>
            </w:r>
          </w:p>
        </w:tc>
        <w:tc>
          <w:tcPr>
            <w:tcW w:w="9505" w:type="dxa"/>
            <w:gridSpan w:val="14"/>
            <w:shd w:val="clear" w:color="auto" w:fill="D9D9D9"/>
            <w:vAlign w:val="center"/>
          </w:tcPr>
          <w:p w14:paraId="1A946287" w14:textId="77777777" w:rsidR="008D0DDD" w:rsidRPr="003E692C" w:rsidRDefault="00210706" w:rsidP="00210706">
            <w:pPr>
              <w:rPr>
                <w:b/>
              </w:rPr>
            </w:pPr>
            <w:r w:rsidRPr="003E692C">
              <w:rPr>
                <w:b/>
              </w:rPr>
              <w:t>Nurodykite programos uždavinius</w:t>
            </w:r>
          </w:p>
        </w:tc>
      </w:tr>
      <w:tr w:rsidR="00210706" w:rsidRPr="003E692C" w14:paraId="1A94628B" w14:textId="77777777" w:rsidTr="00A711E6">
        <w:trPr>
          <w:trHeight w:val="417"/>
        </w:trPr>
        <w:tc>
          <w:tcPr>
            <w:tcW w:w="705" w:type="dxa"/>
            <w:vMerge/>
            <w:shd w:val="clear" w:color="auto" w:fill="D9D9D9"/>
          </w:tcPr>
          <w:p w14:paraId="1A946289" w14:textId="77777777" w:rsidR="00210706" w:rsidRPr="003E692C" w:rsidRDefault="00210706" w:rsidP="00570A48">
            <w:pPr>
              <w:pStyle w:val="BasicParagraph"/>
              <w:rPr>
                <w:b/>
              </w:rPr>
            </w:pPr>
          </w:p>
        </w:tc>
        <w:tc>
          <w:tcPr>
            <w:tcW w:w="9505" w:type="dxa"/>
            <w:gridSpan w:val="14"/>
            <w:shd w:val="clear" w:color="auto" w:fill="D9D9D9"/>
            <w:vAlign w:val="center"/>
          </w:tcPr>
          <w:p w14:paraId="1A94628A" w14:textId="77777777" w:rsidR="00210706" w:rsidRPr="003E692C" w:rsidRDefault="00764940" w:rsidP="00EE673E">
            <w:pPr>
              <w:rPr>
                <w:i/>
              </w:rPr>
            </w:pPr>
            <w:r w:rsidRPr="003E692C">
              <w:rPr>
                <w:i/>
              </w:rPr>
              <w:t>Uždaviniai formuluojami konkrečiais ir tiksliais teiginiais, jie nurodo trumpalaikį tikslo dalies įgyvendinimo rezultatą, įvardijamą kaip tikslo dalies apibūdinimą. Uždaviniai vienas po kito išdėstomi taip, kad n</w:t>
            </w:r>
            <w:r w:rsidR="00EE673E" w:rsidRPr="003E692C">
              <w:rPr>
                <w:i/>
              </w:rPr>
              <w:t>uosekliai at</w:t>
            </w:r>
            <w:r w:rsidRPr="003E692C">
              <w:rPr>
                <w:i/>
              </w:rPr>
              <w:t>spindėtų programos</w:t>
            </w:r>
            <w:r w:rsidR="00EE673E" w:rsidRPr="003E692C">
              <w:rPr>
                <w:i/>
              </w:rPr>
              <w:t xml:space="preserve"> realizavimo galimybes, nes kiekvienas jų konkretizuoja, o visi jie bendrai apibrėžia programą. Tik juos įvykdžius, pasiekiamas užsibrėžtas tikslas.</w:t>
            </w:r>
          </w:p>
        </w:tc>
      </w:tr>
      <w:tr w:rsidR="008D0DDD" w:rsidRPr="003E692C" w14:paraId="1A94628E" w14:textId="77777777" w:rsidTr="00A711E6">
        <w:trPr>
          <w:trHeight w:val="127"/>
        </w:trPr>
        <w:tc>
          <w:tcPr>
            <w:tcW w:w="705" w:type="dxa"/>
            <w:vMerge/>
            <w:shd w:val="clear" w:color="auto" w:fill="D9D9D9"/>
          </w:tcPr>
          <w:p w14:paraId="1A94628C" w14:textId="77777777" w:rsidR="008D0DDD" w:rsidRPr="003E692C" w:rsidRDefault="008D0DDD" w:rsidP="00570A48">
            <w:pPr>
              <w:pStyle w:val="BasicParagraph"/>
              <w:rPr>
                <w:b/>
              </w:rPr>
            </w:pPr>
          </w:p>
        </w:tc>
        <w:tc>
          <w:tcPr>
            <w:tcW w:w="9505" w:type="dxa"/>
            <w:gridSpan w:val="14"/>
            <w:vAlign w:val="center"/>
          </w:tcPr>
          <w:p w14:paraId="1A94628D" w14:textId="77777777" w:rsidR="008D0DDD" w:rsidRPr="003E692C" w:rsidRDefault="008D0DDD" w:rsidP="00570A48">
            <w:pPr>
              <w:pStyle w:val="BasicParagraph"/>
              <w:rPr>
                <w:lang w:eastAsia="lt-LT"/>
              </w:rPr>
            </w:pPr>
          </w:p>
        </w:tc>
      </w:tr>
      <w:tr w:rsidR="008D0DDD" w:rsidRPr="003E692C" w14:paraId="1A946295" w14:textId="77777777" w:rsidTr="00A711E6">
        <w:trPr>
          <w:trHeight w:val="53"/>
        </w:trPr>
        <w:tc>
          <w:tcPr>
            <w:tcW w:w="705" w:type="dxa"/>
            <w:vMerge/>
            <w:shd w:val="clear" w:color="auto" w:fill="D9D9D9"/>
          </w:tcPr>
          <w:p w14:paraId="1A94628F" w14:textId="77777777" w:rsidR="008D0DDD" w:rsidRPr="003E692C" w:rsidRDefault="008D0DDD" w:rsidP="00570A48">
            <w:pPr>
              <w:pStyle w:val="BasicParagraph"/>
              <w:rPr>
                <w:b/>
              </w:rPr>
            </w:pPr>
          </w:p>
        </w:tc>
        <w:tc>
          <w:tcPr>
            <w:tcW w:w="9505" w:type="dxa"/>
            <w:gridSpan w:val="14"/>
            <w:shd w:val="clear" w:color="auto" w:fill="D9D9D9"/>
            <w:vAlign w:val="center"/>
          </w:tcPr>
          <w:p w14:paraId="1A946290" w14:textId="77777777" w:rsidR="00210706" w:rsidRPr="003E692C" w:rsidRDefault="00210706" w:rsidP="00210706">
            <w:pPr>
              <w:rPr>
                <w:rFonts w:eastAsia="Times New Roman"/>
              </w:rPr>
            </w:pPr>
            <w:r w:rsidRPr="003E692C">
              <w:rPr>
                <w:b/>
                <w:bCs/>
                <w:lang w:eastAsia="lt-LT"/>
              </w:rPr>
              <w:t xml:space="preserve"> Patvirtinkite, kad programos uždaviniai atitinka pasirenkamojo vaikų švietimo uždavinius, nurodytus neformaliojo vaikų švietimo koncepcijoje</w:t>
            </w:r>
            <w:r w:rsidRPr="003E692C">
              <w:rPr>
                <w:rFonts w:eastAsia="Times New Roman"/>
                <w:b/>
                <w:color w:val="000000"/>
                <w:lang w:eastAsia="lt-LT"/>
              </w:rPr>
              <w:t>*:</w:t>
            </w:r>
            <w:r w:rsidRPr="003E692C">
              <w:rPr>
                <w:rFonts w:eastAsia="Times New Roman"/>
                <w:color w:val="FF0000"/>
              </w:rPr>
              <w:t xml:space="preserve"> </w:t>
            </w:r>
          </w:p>
          <w:p w14:paraId="1A946291" w14:textId="77777777" w:rsidR="00210706" w:rsidRPr="003E692C" w:rsidRDefault="00210706" w:rsidP="00210706">
            <w:pPr>
              <w:numPr>
                <w:ilvl w:val="0"/>
                <w:numId w:val="1"/>
              </w:numPr>
              <w:ind w:left="333" w:hanging="357"/>
            </w:pPr>
            <w:r w:rsidRPr="003E692C">
              <w:t>ugdyti ir plėtoti vaikų kompetencijas per saviraiškos poreikio tenkinimą sporto srityje;</w:t>
            </w:r>
          </w:p>
          <w:p w14:paraId="1A946292" w14:textId="77777777" w:rsidR="00210706" w:rsidRPr="003E692C" w:rsidRDefault="00210706" w:rsidP="00210706">
            <w:pPr>
              <w:numPr>
                <w:ilvl w:val="0"/>
                <w:numId w:val="1"/>
              </w:numPr>
              <w:ind w:left="333" w:hanging="357"/>
            </w:pPr>
            <w:r w:rsidRPr="003E692C">
              <w:t>ugdyti pagarbą žmogaus teisėms, orumą, pilietiškumą, tautiškumą, demokratišką požiūrį į pasaulėžiūrų, įsitikinimų ir gyvenimo būdų įvairovę;</w:t>
            </w:r>
          </w:p>
          <w:p w14:paraId="2A81AD0B" w14:textId="77777777" w:rsidR="003E692C" w:rsidRPr="003E692C" w:rsidRDefault="00210706" w:rsidP="003E692C">
            <w:pPr>
              <w:numPr>
                <w:ilvl w:val="0"/>
                <w:numId w:val="1"/>
              </w:numPr>
              <w:ind w:left="333" w:hanging="357"/>
            </w:pPr>
            <w:r w:rsidRPr="003E692C">
              <w:t>ugdyti gebėjimą kritiškai mąstyti, rinktis ir orientuotis dinamiškoje visuomenėje;</w:t>
            </w:r>
            <w:r w:rsidR="003E692C" w:rsidRPr="003E692C">
              <w:t xml:space="preserve"> </w:t>
            </w:r>
          </w:p>
          <w:p w14:paraId="1A946294" w14:textId="4BD84F3E" w:rsidR="008D0DDD" w:rsidRPr="003E692C" w:rsidRDefault="003E692C" w:rsidP="003E692C">
            <w:pPr>
              <w:numPr>
                <w:ilvl w:val="0"/>
                <w:numId w:val="1"/>
              </w:numPr>
              <w:ind w:left="333" w:hanging="357"/>
            </w:pPr>
            <w:r w:rsidRPr="003E692C">
              <w:t xml:space="preserve"> </w:t>
            </w:r>
            <w:r w:rsidR="00210706" w:rsidRPr="003E692C">
              <w:t>tobulinti tam tikros srities žinias, gebėjimus ir įgūdžius, suteikti asmeniui papildomų dalykinių kompetencijų.</w:t>
            </w:r>
          </w:p>
        </w:tc>
      </w:tr>
      <w:tr w:rsidR="008D0DDD" w:rsidRPr="003E692C" w14:paraId="1A946298" w14:textId="77777777" w:rsidTr="00A711E6">
        <w:trPr>
          <w:trHeight w:val="53"/>
        </w:trPr>
        <w:tc>
          <w:tcPr>
            <w:tcW w:w="705" w:type="dxa"/>
            <w:vMerge/>
            <w:shd w:val="clear" w:color="auto" w:fill="D9D9D9"/>
          </w:tcPr>
          <w:p w14:paraId="1A946296" w14:textId="77777777" w:rsidR="008D0DDD" w:rsidRPr="003E692C" w:rsidRDefault="008D0DDD" w:rsidP="00570A48">
            <w:pPr>
              <w:pStyle w:val="BasicParagraph"/>
              <w:rPr>
                <w:b/>
              </w:rPr>
            </w:pPr>
          </w:p>
        </w:tc>
        <w:tc>
          <w:tcPr>
            <w:tcW w:w="9505" w:type="dxa"/>
            <w:gridSpan w:val="14"/>
            <w:vAlign w:val="center"/>
          </w:tcPr>
          <w:p w14:paraId="1A946297" w14:textId="77777777" w:rsidR="008D0DDD" w:rsidRPr="003E692C" w:rsidRDefault="00210706" w:rsidP="00570A48">
            <w:pPr>
              <w:pStyle w:val="BasicParagraph"/>
              <w:rPr>
                <w:b/>
                <w:iCs/>
              </w:rPr>
            </w:pPr>
            <w:r w:rsidRPr="003E692C">
              <w:rPr>
                <w:rFonts w:ascii="MS Mincho" w:eastAsia="MS Mincho" w:hAnsi="MS Mincho" w:cs="MS Mincho"/>
              </w:rPr>
              <w:t>☐</w:t>
            </w:r>
            <w:r w:rsidRPr="003E692C">
              <w:t xml:space="preserve"> </w:t>
            </w:r>
            <w:r w:rsidRPr="003E692C">
              <w:rPr>
                <w:lang w:eastAsia="lt-LT"/>
              </w:rPr>
              <w:t>TAIP</w:t>
            </w:r>
          </w:p>
        </w:tc>
      </w:tr>
      <w:tr w:rsidR="00672070" w:rsidRPr="003E692C" w14:paraId="1A94629B" w14:textId="77777777" w:rsidTr="00A711E6">
        <w:trPr>
          <w:trHeight w:val="672"/>
        </w:trPr>
        <w:tc>
          <w:tcPr>
            <w:tcW w:w="705" w:type="dxa"/>
            <w:vMerge w:val="restart"/>
            <w:shd w:val="clear" w:color="auto" w:fill="D9D9D9"/>
          </w:tcPr>
          <w:p w14:paraId="1A946299" w14:textId="77777777" w:rsidR="00672070" w:rsidRPr="003E692C" w:rsidRDefault="00BC1768" w:rsidP="00570A48">
            <w:pPr>
              <w:pStyle w:val="BasicParagraph"/>
              <w:rPr>
                <w:b/>
              </w:rPr>
            </w:pPr>
            <w:r w:rsidRPr="003E692C">
              <w:rPr>
                <w:b/>
              </w:rPr>
              <w:t>6</w:t>
            </w:r>
            <w:r w:rsidR="00672070" w:rsidRPr="003E692C">
              <w:rPr>
                <w:b/>
              </w:rPr>
              <w:t>.</w:t>
            </w:r>
          </w:p>
        </w:tc>
        <w:tc>
          <w:tcPr>
            <w:tcW w:w="9505" w:type="dxa"/>
            <w:gridSpan w:val="14"/>
            <w:shd w:val="clear" w:color="auto" w:fill="D9D9D9"/>
            <w:vAlign w:val="center"/>
          </w:tcPr>
          <w:p w14:paraId="1A94629A" w14:textId="77777777" w:rsidR="00672070" w:rsidRPr="003E692C" w:rsidRDefault="00672070" w:rsidP="002858CA">
            <w:pPr>
              <w:pStyle w:val="BasicParagraph"/>
              <w:rPr>
                <w:b/>
                <w:iCs/>
              </w:rPr>
            </w:pPr>
            <w:r w:rsidRPr="003E692C">
              <w:rPr>
                <w:b/>
                <w:bCs/>
                <w:lang w:eastAsia="lt-LT"/>
              </w:rPr>
              <w:t xml:space="preserve">Programos tęstinumo galimybės – </w:t>
            </w:r>
            <w:r w:rsidRPr="003E692C">
              <w:rPr>
                <w:bCs/>
                <w:lang w:eastAsia="lt-LT"/>
              </w:rPr>
              <w:t xml:space="preserve">patvirtinkite, kad Teikėjas sudaro galimybę nustatyta tvarka pereiti į kitas panašios krypties programas </w:t>
            </w:r>
          </w:p>
        </w:tc>
      </w:tr>
      <w:tr w:rsidR="00672070" w:rsidRPr="003E692C" w14:paraId="1A94629F" w14:textId="77777777" w:rsidTr="00A711E6">
        <w:trPr>
          <w:trHeight w:val="53"/>
        </w:trPr>
        <w:tc>
          <w:tcPr>
            <w:tcW w:w="705" w:type="dxa"/>
            <w:vMerge/>
            <w:shd w:val="clear" w:color="auto" w:fill="D9D9D9"/>
          </w:tcPr>
          <w:p w14:paraId="1A94629C" w14:textId="77777777" w:rsidR="00672070" w:rsidRPr="003E692C" w:rsidRDefault="00672070" w:rsidP="00570A48">
            <w:pPr>
              <w:pStyle w:val="BasicParagraph"/>
              <w:rPr>
                <w:b/>
              </w:rPr>
            </w:pPr>
          </w:p>
        </w:tc>
        <w:tc>
          <w:tcPr>
            <w:tcW w:w="5240" w:type="dxa"/>
            <w:gridSpan w:val="10"/>
            <w:vAlign w:val="center"/>
          </w:tcPr>
          <w:p w14:paraId="1A94629D" w14:textId="77777777" w:rsidR="00672070" w:rsidRPr="003E692C" w:rsidRDefault="00672070" w:rsidP="002858CA">
            <w:pPr>
              <w:pStyle w:val="BasicParagraph"/>
              <w:numPr>
                <w:ilvl w:val="0"/>
                <w:numId w:val="4"/>
              </w:numPr>
              <w:ind w:left="333"/>
              <w:rPr>
                <w:b/>
                <w:iCs/>
              </w:rPr>
            </w:pPr>
            <w:r w:rsidRPr="003E692C">
              <w:rPr>
                <w:bCs/>
                <w:lang w:eastAsia="lt-LT"/>
              </w:rPr>
              <w:t>panašaus pobūdžio ar krypties sportinio ugdymo programą</w:t>
            </w:r>
          </w:p>
        </w:tc>
        <w:tc>
          <w:tcPr>
            <w:tcW w:w="4265" w:type="dxa"/>
            <w:gridSpan w:val="4"/>
            <w:vAlign w:val="center"/>
          </w:tcPr>
          <w:p w14:paraId="1A94629E" w14:textId="77777777" w:rsidR="00672070" w:rsidRPr="003E692C" w:rsidRDefault="00672070" w:rsidP="00570A48">
            <w:pPr>
              <w:pStyle w:val="BasicParagraph"/>
              <w:rPr>
                <w:b/>
                <w:iCs/>
              </w:rPr>
            </w:pPr>
            <w:r w:rsidRPr="003E692C">
              <w:rPr>
                <w:rFonts w:ascii="MS Mincho" w:eastAsia="MS Mincho" w:hAnsi="MS Mincho" w:cs="MS Mincho"/>
              </w:rPr>
              <w:t>☐</w:t>
            </w:r>
            <w:r w:rsidRPr="003E692C">
              <w:t xml:space="preserve"> </w:t>
            </w:r>
            <w:r w:rsidRPr="003E692C">
              <w:rPr>
                <w:lang w:eastAsia="lt-LT"/>
              </w:rPr>
              <w:t>TAIP</w:t>
            </w:r>
          </w:p>
        </w:tc>
      </w:tr>
      <w:tr w:rsidR="00672070" w:rsidRPr="003E692C" w14:paraId="1A9462A3" w14:textId="77777777" w:rsidTr="00A711E6">
        <w:trPr>
          <w:trHeight w:val="53"/>
        </w:trPr>
        <w:tc>
          <w:tcPr>
            <w:tcW w:w="705" w:type="dxa"/>
            <w:vMerge/>
            <w:shd w:val="clear" w:color="auto" w:fill="D9D9D9"/>
          </w:tcPr>
          <w:p w14:paraId="1A9462A0" w14:textId="77777777" w:rsidR="00672070" w:rsidRPr="003E692C" w:rsidRDefault="00672070" w:rsidP="00570A48">
            <w:pPr>
              <w:pStyle w:val="BasicParagraph"/>
              <w:rPr>
                <w:b/>
              </w:rPr>
            </w:pPr>
          </w:p>
        </w:tc>
        <w:tc>
          <w:tcPr>
            <w:tcW w:w="5240" w:type="dxa"/>
            <w:gridSpan w:val="10"/>
            <w:vAlign w:val="center"/>
          </w:tcPr>
          <w:p w14:paraId="1A9462A1" w14:textId="77777777" w:rsidR="00672070" w:rsidRPr="003E692C" w:rsidRDefault="00672070" w:rsidP="002858CA">
            <w:pPr>
              <w:pStyle w:val="BasicParagraph"/>
              <w:numPr>
                <w:ilvl w:val="0"/>
                <w:numId w:val="4"/>
              </w:numPr>
              <w:ind w:left="333"/>
              <w:rPr>
                <w:b/>
                <w:iCs/>
              </w:rPr>
            </w:pPr>
            <w:r w:rsidRPr="003E692C">
              <w:rPr>
                <w:bCs/>
                <w:lang w:eastAsia="lt-LT"/>
              </w:rPr>
              <w:t>kitą tos pačios sportinio ugdymo krypties programą</w:t>
            </w:r>
          </w:p>
        </w:tc>
        <w:tc>
          <w:tcPr>
            <w:tcW w:w="4265" w:type="dxa"/>
            <w:gridSpan w:val="4"/>
            <w:vAlign w:val="center"/>
          </w:tcPr>
          <w:p w14:paraId="1A9462A2" w14:textId="77777777" w:rsidR="00672070" w:rsidRPr="003E692C" w:rsidRDefault="00672070" w:rsidP="00570A48">
            <w:pPr>
              <w:pStyle w:val="BasicParagraph"/>
              <w:rPr>
                <w:b/>
                <w:iCs/>
              </w:rPr>
            </w:pPr>
            <w:r w:rsidRPr="003E692C">
              <w:rPr>
                <w:rFonts w:ascii="MS Mincho" w:eastAsia="MS Mincho" w:hAnsi="MS Mincho" w:cs="MS Mincho"/>
              </w:rPr>
              <w:t>☐</w:t>
            </w:r>
            <w:r w:rsidRPr="003E692C">
              <w:t xml:space="preserve"> </w:t>
            </w:r>
            <w:r w:rsidRPr="003E692C">
              <w:rPr>
                <w:lang w:eastAsia="lt-LT"/>
              </w:rPr>
              <w:t>TAIP</w:t>
            </w:r>
          </w:p>
        </w:tc>
      </w:tr>
      <w:tr w:rsidR="0017762A" w:rsidRPr="003E692C" w14:paraId="1A9462A6" w14:textId="77777777" w:rsidTr="00A711E6">
        <w:trPr>
          <w:trHeight w:val="376"/>
        </w:trPr>
        <w:tc>
          <w:tcPr>
            <w:tcW w:w="705" w:type="dxa"/>
            <w:vMerge w:val="restart"/>
            <w:shd w:val="clear" w:color="auto" w:fill="D9D9D9"/>
          </w:tcPr>
          <w:p w14:paraId="1A9462A4" w14:textId="77777777" w:rsidR="0017762A" w:rsidRPr="003E692C" w:rsidRDefault="0017762A" w:rsidP="00570A48">
            <w:pPr>
              <w:pStyle w:val="BasicParagraph"/>
              <w:rPr>
                <w:b/>
              </w:rPr>
            </w:pPr>
            <w:r w:rsidRPr="003E692C">
              <w:rPr>
                <w:b/>
              </w:rPr>
              <w:t>7.</w:t>
            </w:r>
          </w:p>
        </w:tc>
        <w:tc>
          <w:tcPr>
            <w:tcW w:w="9505" w:type="dxa"/>
            <w:gridSpan w:val="14"/>
            <w:shd w:val="clear" w:color="auto" w:fill="D9D9D9"/>
            <w:vAlign w:val="center"/>
          </w:tcPr>
          <w:p w14:paraId="1A9462A5" w14:textId="77777777" w:rsidR="0017762A" w:rsidRPr="003E692C" w:rsidRDefault="0017762A" w:rsidP="00A22D81">
            <w:pPr>
              <w:pStyle w:val="BasicParagraph"/>
              <w:rPr>
                <w:b/>
              </w:rPr>
            </w:pPr>
            <w:r w:rsidRPr="003E692C">
              <w:rPr>
                <w:b/>
                <w:bCs/>
                <w:lang w:eastAsia="lt-LT"/>
              </w:rPr>
              <w:t xml:space="preserve">Programos sudėtinės dalys ir joms skiriamos valandos </w:t>
            </w:r>
          </w:p>
        </w:tc>
      </w:tr>
      <w:tr w:rsidR="0017762A" w:rsidRPr="003E692C" w14:paraId="1A9462AC" w14:textId="77777777" w:rsidTr="00A711E6">
        <w:trPr>
          <w:trHeight w:val="397"/>
        </w:trPr>
        <w:tc>
          <w:tcPr>
            <w:tcW w:w="705" w:type="dxa"/>
            <w:vMerge/>
            <w:shd w:val="clear" w:color="auto" w:fill="D9D9D9"/>
          </w:tcPr>
          <w:p w14:paraId="1A9462A7" w14:textId="77777777" w:rsidR="0017762A" w:rsidRPr="003E692C" w:rsidRDefault="0017762A" w:rsidP="00570A48">
            <w:pPr>
              <w:pStyle w:val="BasicParagraph"/>
              <w:rPr>
                <w:b/>
                <w:i/>
              </w:rPr>
            </w:pPr>
          </w:p>
        </w:tc>
        <w:tc>
          <w:tcPr>
            <w:tcW w:w="559" w:type="dxa"/>
            <w:shd w:val="clear" w:color="auto" w:fill="D9D9D9"/>
            <w:vAlign w:val="center"/>
          </w:tcPr>
          <w:p w14:paraId="1A9462A8" w14:textId="77777777" w:rsidR="0017762A" w:rsidRPr="003E692C" w:rsidRDefault="0017762A" w:rsidP="00570A48">
            <w:pPr>
              <w:pStyle w:val="BasicParagraph"/>
              <w:spacing w:line="240" w:lineRule="auto"/>
              <w:jc w:val="center"/>
            </w:pPr>
            <w:r w:rsidRPr="003E692C">
              <w:t>Eil. Nr.</w:t>
            </w:r>
          </w:p>
        </w:tc>
        <w:tc>
          <w:tcPr>
            <w:tcW w:w="7945" w:type="dxa"/>
            <w:gridSpan w:val="12"/>
            <w:shd w:val="clear" w:color="auto" w:fill="D9D9D9"/>
            <w:vAlign w:val="center"/>
          </w:tcPr>
          <w:p w14:paraId="1A9462A9" w14:textId="77777777" w:rsidR="0017762A" w:rsidRPr="003E692C" w:rsidRDefault="0017762A" w:rsidP="00570A48">
            <w:pPr>
              <w:pStyle w:val="BasicParagraph"/>
              <w:spacing w:line="240" w:lineRule="auto"/>
              <w:jc w:val="center"/>
            </w:pPr>
            <w:r w:rsidRPr="003E692C">
              <w:t>Pavadinimas</w:t>
            </w:r>
          </w:p>
        </w:tc>
        <w:tc>
          <w:tcPr>
            <w:tcW w:w="1001" w:type="dxa"/>
            <w:shd w:val="clear" w:color="auto" w:fill="D9D9D9"/>
            <w:vAlign w:val="center"/>
          </w:tcPr>
          <w:p w14:paraId="1A9462AA" w14:textId="77777777" w:rsidR="0017762A" w:rsidRPr="003E692C" w:rsidRDefault="0017762A" w:rsidP="00570A48">
            <w:pPr>
              <w:pStyle w:val="BasicParagraph"/>
              <w:spacing w:line="240" w:lineRule="auto"/>
              <w:jc w:val="center"/>
            </w:pPr>
            <w:r w:rsidRPr="003E692C">
              <w:t xml:space="preserve">Trukmė </w:t>
            </w:r>
          </w:p>
          <w:p w14:paraId="1A9462AB" w14:textId="77777777" w:rsidR="0017762A" w:rsidRPr="003E692C" w:rsidRDefault="0017762A" w:rsidP="003F32E8">
            <w:pPr>
              <w:pStyle w:val="BasicParagraph"/>
              <w:spacing w:line="240" w:lineRule="auto"/>
              <w:jc w:val="center"/>
            </w:pPr>
            <w:r w:rsidRPr="003E692C">
              <w:t>(val. / sav.)</w:t>
            </w:r>
          </w:p>
        </w:tc>
      </w:tr>
      <w:tr w:rsidR="0017762A" w:rsidRPr="003E692C" w14:paraId="1A9462AF" w14:textId="77777777" w:rsidTr="00A711E6">
        <w:trPr>
          <w:trHeight w:val="342"/>
        </w:trPr>
        <w:tc>
          <w:tcPr>
            <w:tcW w:w="705" w:type="dxa"/>
            <w:vMerge/>
            <w:shd w:val="clear" w:color="auto" w:fill="D9D9D9"/>
          </w:tcPr>
          <w:p w14:paraId="1A9462AD" w14:textId="77777777" w:rsidR="0017762A" w:rsidRPr="003E692C" w:rsidRDefault="0017762A" w:rsidP="00570A48">
            <w:pPr>
              <w:pStyle w:val="BasicParagraph"/>
              <w:rPr>
                <w:b/>
                <w:i/>
              </w:rPr>
            </w:pPr>
          </w:p>
        </w:tc>
        <w:tc>
          <w:tcPr>
            <w:tcW w:w="9505" w:type="dxa"/>
            <w:gridSpan w:val="14"/>
            <w:shd w:val="clear" w:color="auto" w:fill="D9D9D9"/>
            <w:vAlign w:val="center"/>
          </w:tcPr>
          <w:p w14:paraId="1A9462AE" w14:textId="77777777" w:rsidR="0017762A" w:rsidRPr="003E692C" w:rsidRDefault="00E25B4B" w:rsidP="00A711E6">
            <w:pPr>
              <w:pStyle w:val="BasicParagraph"/>
              <w:spacing w:line="240" w:lineRule="auto"/>
              <w:rPr>
                <w:sz w:val="16"/>
                <w:szCs w:val="16"/>
              </w:rPr>
            </w:pPr>
            <w:r w:rsidRPr="003E692C">
              <w:rPr>
                <w:b/>
              </w:rPr>
              <w:t>Pradinio rengimo mokymo grupė</w:t>
            </w:r>
          </w:p>
        </w:tc>
      </w:tr>
      <w:tr w:rsidR="00A711E6" w:rsidRPr="003E692C" w14:paraId="1A9462B4" w14:textId="77777777" w:rsidTr="00455EB3">
        <w:trPr>
          <w:trHeight w:val="218"/>
        </w:trPr>
        <w:tc>
          <w:tcPr>
            <w:tcW w:w="705" w:type="dxa"/>
            <w:vMerge/>
            <w:shd w:val="clear" w:color="auto" w:fill="D9D9D9"/>
          </w:tcPr>
          <w:p w14:paraId="1A9462B0" w14:textId="77777777" w:rsidR="00A711E6" w:rsidRPr="003E692C" w:rsidRDefault="00A711E6" w:rsidP="00570A48">
            <w:pPr>
              <w:pStyle w:val="BasicParagraph"/>
              <w:rPr>
                <w:b/>
              </w:rPr>
            </w:pPr>
          </w:p>
        </w:tc>
        <w:tc>
          <w:tcPr>
            <w:tcW w:w="2556" w:type="dxa"/>
            <w:gridSpan w:val="5"/>
            <w:vAlign w:val="center"/>
          </w:tcPr>
          <w:p w14:paraId="1A9462B1" w14:textId="77777777" w:rsidR="00A711E6" w:rsidRPr="003E692C" w:rsidRDefault="00A711E6" w:rsidP="00570A48">
            <w:pPr>
              <w:pStyle w:val="BasicParagraph"/>
            </w:pPr>
          </w:p>
        </w:tc>
        <w:tc>
          <w:tcPr>
            <w:tcW w:w="5948" w:type="dxa"/>
            <w:gridSpan w:val="8"/>
            <w:vAlign w:val="center"/>
          </w:tcPr>
          <w:p w14:paraId="1A9462B2" w14:textId="77777777" w:rsidR="00A711E6" w:rsidRPr="003E692C" w:rsidRDefault="00A711E6" w:rsidP="00A711E6">
            <w:pPr>
              <w:pStyle w:val="BasicParagraph"/>
              <w:jc w:val="center"/>
            </w:pPr>
          </w:p>
        </w:tc>
        <w:tc>
          <w:tcPr>
            <w:tcW w:w="1001" w:type="dxa"/>
            <w:vAlign w:val="center"/>
          </w:tcPr>
          <w:p w14:paraId="1A9462B3" w14:textId="77777777" w:rsidR="00A711E6" w:rsidRPr="003E692C" w:rsidRDefault="00A711E6" w:rsidP="003E73B6">
            <w:pPr>
              <w:pStyle w:val="BasicParagraph"/>
              <w:jc w:val="center"/>
            </w:pPr>
          </w:p>
        </w:tc>
      </w:tr>
      <w:tr w:rsidR="00A711E6" w:rsidRPr="003E692C" w14:paraId="1A9462BA" w14:textId="77777777" w:rsidTr="00A711E6">
        <w:trPr>
          <w:trHeight w:val="218"/>
        </w:trPr>
        <w:tc>
          <w:tcPr>
            <w:tcW w:w="705" w:type="dxa"/>
            <w:vMerge/>
            <w:shd w:val="clear" w:color="auto" w:fill="D9D9D9"/>
          </w:tcPr>
          <w:p w14:paraId="1A9462B5" w14:textId="77777777" w:rsidR="00A711E6" w:rsidRPr="003E692C" w:rsidRDefault="00A711E6" w:rsidP="00570A48">
            <w:pPr>
              <w:pStyle w:val="BasicParagraph"/>
              <w:rPr>
                <w:b/>
              </w:rPr>
            </w:pPr>
          </w:p>
        </w:tc>
        <w:tc>
          <w:tcPr>
            <w:tcW w:w="559" w:type="dxa"/>
            <w:vAlign w:val="center"/>
          </w:tcPr>
          <w:p w14:paraId="1A9462B6" w14:textId="77777777" w:rsidR="00A711E6" w:rsidRPr="003E692C" w:rsidRDefault="00A711E6" w:rsidP="00570A48">
            <w:pPr>
              <w:pStyle w:val="BasicParagraph"/>
            </w:pPr>
            <w:r w:rsidRPr="003E692C">
              <w:t>1.</w:t>
            </w:r>
          </w:p>
        </w:tc>
        <w:tc>
          <w:tcPr>
            <w:tcW w:w="1997" w:type="dxa"/>
            <w:gridSpan w:val="4"/>
            <w:vAlign w:val="center"/>
          </w:tcPr>
          <w:p w14:paraId="1A9462B7" w14:textId="77777777" w:rsidR="00A711E6" w:rsidRPr="003E692C" w:rsidRDefault="00A711E6" w:rsidP="00570A48">
            <w:pPr>
              <w:pStyle w:val="BasicParagraph"/>
            </w:pPr>
            <w:r w:rsidRPr="003E692C">
              <w:t>Sporto teorija</w:t>
            </w:r>
          </w:p>
        </w:tc>
        <w:tc>
          <w:tcPr>
            <w:tcW w:w="5948" w:type="dxa"/>
            <w:gridSpan w:val="8"/>
            <w:vAlign w:val="center"/>
          </w:tcPr>
          <w:p w14:paraId="1A9462B8" w14:textId="77777777" w:rsidR="00A711E6" w:rsidRPr="003E692C" w:rsidRDefault="00A711E6" w:rsidP="00570A48">
            <w:pPr>
              <w:pStyle w:val="BasicParagraph"/>
            </w:pPr>
          </w:p>
        </w:tc>
        <w:tc>
          <w:tcPr>
            <w:tcW w:w="1001" w:type="dxa"/>
            <w:vAlign w:val="center"/>
          </w:tcPr>
          <w:p w14:paraId="1A9462B9" w14:textId="77777777" w:rsidR="00A711E6" w:rsidRPr="003E692C" w:rsidRDefault="00A711E6" w:rsidP="003E73B6">
            <w:pPr>
              <w:pStyle w:val="BasicParagraph"/>
              <w:jc w:val="center"/>
            </w:pPr>
          </w:p>
        </w:tc>
      </w:tr>
      <w:tr w:rsidR="00A711E6" w:rsidRPr="003E692C" w14:paraId="1A9462C0" w14:textId="77777777" w:rsidTr="00A711E6">
        <w:trPr>
          <w:trHeight w:val="293"/>
        </w:trPr>
        <w:tc>
          <w:tcPr>
            <w:tcW w:w="705" w:type="dxa"/>
            <w:vMerge/>
            <w:shd w:val="clear" w:color="auto" w:fill="D9D9D9"/>
          </w:tcPr>
          <w:p w14:paraId="1A9462BB" w14:textId="77777777" w:rsidR="00A711E6" w:rsidRPr="003E692C" w:rsidRDefault="00A711E6" w:rsidP="00570A48">
            <w:pPr>
              <w:pStyle w:val="BasicParagraph"/>
              <w:rPr>
                <w:b/>
              </w:rPr>
            </w:pPr>
          </w:p>
        </w:tc>
        <w:tc>
          <w:tcPr>
            <w:tcW w:w="559" w:type="dxa"/>
            <w:vAlign w:val="center"/>
          </w:tcPr>
          <w:p w14:paraId="1A9462BC" w14:textId="77777777" w:rsidR="00A711E6" w:rsidRPr="003E692C" w:rsidRDefault="00A711E6" w:rsidP="00570A48">
            <w:pPr>
              <w:pStyle w:val="BasicParagraph"/>
            </w:pPr>
            <w:r w:rsidRPr="003E692C">
              <w:t>2.</w:t>
            </w:r>
          </w:p>
        </w:tc>
        <w:tc>
          <w:tcPr>
            <w:tcW w:w="1997" w:type="dxa"/>
            <w:gridSpan w:val="4"/>
            <w:vAlign w:val="center"/>
          </w:tcPr>
          <w:p w14:paraId="1A9462BD" w14:textId="77777777" w:rsidR="00A711E6" w:rsidRPr="003E692C" w:rsidRDefault="00A711E6" w:rsidP="00570A48">
            <w:pPr>
              <w:pStyle w:val="BasicParagraph"/>
            </w:pPr>
            <w:r w:rsidRPr="003E692C">
              <w:t>Sporto praktika</w:t>
            </w:r>
          </w:p>
        </w:tc>
        <w:tc>
          <w:tcPr>
            <w:tcW w:w="5948" w:type="dxa"/>
            <w:gridSpan w:val="8"/>
            <w:vAlign w:val="center"/>
          </w:tcPr>
          <w:p w14:paraId="1A9462BE" w14:textId="77777777" w:rsidR="00A711E6" w:rsidRPr="003E692C" w:rsidRDefault="00A711E6" w:rsidP="00570A48">
            <w:pPr>
              <w:pStyle w:val="BasicParagraph"/>
            </w:pPr>
          </w:p>
        </w:tc>
        <w:tc>
          <w:tcPr>
            <w:tcW w:w="1001" w:type="dxa"/>
            <w:vAlign w:val="center"/>
          </w:tcPr>
          <w:p w14:paraId="1A9462BF" w14:textId="77777777" w:rsidR="00A711E6" w:rsidRPr="003E692C" w:rsidRDefault="00A711E6" w:rsidP="003E73B6">
            <w:pPr>
              <w:pStyle w:val="BasicParagraph"/>
              <w:jc w:val="center"/>
            </w:pPr>
          </w:p>
        </w:tc>
      </w:tr>
      <w:tr w:rsidR="00A711E6" w:rsidRPr="003E692C" w14:paraId="1A9462C6" w14:textId="77777777" w:rsidTr="00A711E6">
        <w:trPr>
          <w:trHeight w:val="242"/>
        </w:trPr>
        <w:tc>
          <w:tcPr>
            <w:tcW w:w="705" w:type="dxa"/>
            <w:vMerge/>
            <w:shd w:val="clear" w:color="auto" w:fill="D9D9D9"/>
          </w:tcPr>
          <w:p w14:paraId="1A9462C1" w14:textId="77777777" w:rsidR="00A711E6" w:rsidRPr="003E692C" w:rsidRDefault="00A711E6" w:rsidP="00570A48">
            <w:pPr>
              <w:pStyle w:val="BasicParagraph"/>
              <w:rPr>
                <w:b/>
              </w:rPr>
            </w:pPr>
          </w:p>
        </w:tc>
        <w:tc>
          <w:tcPr>
            <w:tcW w:w="559" w:type="dxa"/>
            <w:vAlign w:val="center"/>
          </w:tcPr>
          <w:p w14:paraId="1A9462C2" w14:textId="77777777" w:rsidR="00A711E6" w:rsidRPr="003E692C" w:rsidRDefault="00A711E6" w:rsidP="00570A48">
            <w:pPr>
              <w:pStyle w:val="BasicParagraph"/>
            </w:pPr>
            <w:r w:rsidRPr="003E692C">
              <w:t>3.</w:t>
            </w:r>
          </w:p>
        </w:tc>
        <w:tc>
          <w:tcPr>
            <w:tcW w:w="1997" w:type="dxa"/>
            <w:gridSpan w:val="4"/>
            <w:vAlign w:val="center"/>
          </w:tcPr>
          <w:p w14:paraId="1A9462C3" w14:textId="77777777" w:rsidR="00A711E6" w:rsidRPr="003E692C" w:rsidRDefault="00A711E6" w:rsidP="00570A48">
            <w:pPr>
              <w:pStyle w:val="BasicParagraph"/>
            </w:pPr>
            <w:proofErr w:type="spellStart"/>
            <w:r w:rsidRPr="003E692C">
              <w:t>Varžybinė</w:t>
            </w:r>
            <w:proofErr w:type="spellEnd"/>
            <w:r w:rsidRPr="003E692C">
              <w:t xml:space="preserve"> veikla</w:t>
            </w:r>
          </w:p>
        </w:tc>
        <w:tc>
          <w:tcPr>
            <w:tcW w:w="5948" w:type="dxa"/>
            <w:gridSpan w:val="8"/>
            <w:vAlign w:val="center"/>
          </w:tcPr>
          <w:p w14:paraId="1A9462C4" w14:textId="77777777" w:rsidR="00A711E6" w:rsidRPr="003E692C" w:rsidRDefault="00A711E6" w:rsidP="00570A48">
            <w:pPr>
              <w:pStyle w:val="BasicParagraph"/>
            </w:pPr>
          </w:p>
        </w:tc>
        <w:tc>
          <w:tcPr>
            <w:tcW w:w="1001" w:type="dxa"/>
            <w:vAlign w:val="center"/>
          </w:tcPr>
          <w:p w14:paraId="1A9462C5" w14:textId="77777777" w:rsidR="00A711E6" w:rsidRPr="003E692C" w:rsidRDefault="00A711E6" w:rsidP="003E73B6">
            <w:pPr>
              <w:pStyle w:val="BasicParagraph"/>
              <w:jc w:val="center"/>
            </w:pPr>
          </w:p>
        </w:tc>
      </w:tr>
      <w:tr w:rsidR="00E25B4B" w:rsidRPr="003E692C" w14:paraId="1A9462CA" w14:textId="77777777" w:rsidTr="00A711E6">
        <w:trPr>
          <w:trHeight w:val="242"/>
        </w:trPr>
        <w:tc>
          <w:tcPr>
            <w:tcW w:w="705" w:type="dxa"/>
            <w:vMerge/>
            <w:shd w:val="clear" w:color="auto" w:fill="D9D9D9"/>
          </w:tcPr>
          <w:p w14:paraId="1A9462C7" w14:textId="77777777" w:rsidR="00E25B4B" w:rsidRPr="003E692C" w:rsidRDefault="00E25B4B" w:rsidP="00570A48">
            <w:pPr>
              <w:pStyle w:val="BasicParagraph"/>
              <w:rPr>
                <w:b/>
              </w:rPr>
            </w:pPr>
          </w:p>
        </w:tc>
        <w:tc>
          <w:tcPr>
            <w:tcW w:w="8504" w:type="dxa"/>
            <w:gridSpan w:val="13"/>
            <w:tcBorders>
              <w:bottom w:val="single" w:sz="4" w:space="0" w:color="auto"/>
            </w:tcBorders>
            <w:vAlign w:val="center"/>
          </w:tcPr>
          <w:p w14:paraId="1A9462C8" w14:textId="77777777" w:rsidR="00E25B4B" w:rsidRPr="003E692C" w:rsidRDefault="00E25B4B" w:rsidP="00E25B4B">
            <w:pPr>
              <w:pStyle w:val="BasicParagraph"/>
              <w:jc w:val="right"/>
              <w:rPr>
                <w:b/>
              </w:rPr>
            </w:pPr>
            <w:r w:rsidRPr="003E692C">
              <w:rPr>
                <w:b/>
              </w:rPr>
              <w:t>Iš viso valandų per savaitę:</w:t>
            </w:r>
          </w:p>
        </w:tc>
        <w:tc>
          <w:tcPr>
            <w:tcW w:w="1001" w:type="dxa"/>
            <w:tcBorders>
              <w:bottom w:val="single" w:sz="4" w:space="0" w:color="auto"/>
            </w:tcBorders>
            <w:vAlign w:val="center"/>
          </w:tcPr>
          <w:p w14:paraId="1A9462C9" w14:textId="77777777" w:rsidR="00E25B4B" w:rsidRPr="003E692C" w:rsidRDefault="00E25B4B" w:rsidP="003E73B6">
            <w:pPr>
              <w:pStyle w:val="BasicParagraph"/>
              <w:jc w:val="center"/>
              <w:rPr>
                <w:b/>
              </w:rPr>
            </w:pPr>
          </w:p>
        </w:tc>
      </w:tr>
      <w:tr w:rsidR="00E25B4B" w:rsidRPr="003E692C" w14:paraId="1A9462CE" w14:textId="77777777" w:rsidTr="00A711E6">
        <w:trPr>
          <w:trHeight w:val="242"/>
        </w:trPr>
        <w:tc>
          <w:tcPr>
            <w:tcW w:w="705" w:type="dxa"/>
            <w:vMerge/>
            <w:shd w:val="clear" w:color="auto" w:fill="D9D9D9"/>
          </w:tcPr>
          <w:p w14:paraId="1A9462CB" w14:textId="77777777" w:rsidR="00E25B4B" w:rsidRPr="003E692C" w:rsidRDefault="00E25B4B" w:rsidP="00570A48">
            <w:pPr>
              <w:pStyle w:val="BasicParagraph"/>
              <w:rPr>
                <w:b/>
              </w:rPr>
            </w:pPr>
          </w:p>
        </w:tc>
        <w:tc>
          <w:tcPr>
            <w:tcW w:w="9505" w:type="dxa"/>
            <w:gridSpan w:val="14"/>
            <w:shd w:val="pct15" w:color="auto" w:fill="auto"/>
            <w:vAlign w:val="center"/>
          </w:tcPr>
          <w:p w14:paraId="1A9462CC" w14:textId="77777777" w:rsidR="00E25B4B" w:rsidRPr="003E692C" w:rsidRDefault="00E25B4B" w:rsidP="00E25B4B">
            <w:pPr>
              <w:pStyle w:val="BasicParagraph"/>
              <w:spacing w:line="240" w:lineRule="auto"/>
              <w:rPr>
                <w:b/>
              </w:rPr>
            </w:pPr>
            <w:r w:rsidRPr="003E692C">
              <w:rPr>
                <w:b/>
              </w:rPr>
              <w:t>Meistriškumo ugdymo mokymo grupė, ____ ugdymo metai</w:t>
            </w:r>
          </w:p>
          <w:p w14:paraId="1A9462CD" w14:textId="77777777" w:rsidR="00E25B4B" w:rsidRPr="003E692C" w:rsidRDefault="00A466CD" w:rsidP="00A466CD">
            <w:pPr>
              <w:pStyle w:val="BasicParagraph"/>
            </w:pPr>
            <w:r w:rsidRPr="003E692C">
              <w:rPr>
                <w:sz w:val="16"/>
                <w:szCs w:val="16"/>
              </w:rPr>
              <w:t xml:space="preserve">                                                                                                    </w:t>
            </w:r>
            <w:r w:rsidR="00E25B4B" w:rsidRPr="003E692C">
              <w:rPr>
                <w:sz w:val="16"/>
                <w:szCs w:val="16"/>
              </w:rPr>
              <w:t>(įrašyti)</w:t>
            </w:r>
          </w:p>
        </w:tc>
      </w:tr>
      <w:tr w:rsidR="00E25B4B" w:rsidRPr="003E692C" w14:paraId="1A9462D3" w14:textId="77777777" w:rsidTr="00A711E6">
        <w:trPr>
          <w:trHeight w:val="242"/>
        </w:trPr>
        <w:tc>
          <w:tcPr>
            <w:tcW w:w="705" w:type="dxa"/>
            <w:vMerge/>
            <w:shd w:val="clear" w:color="auto" w:fill="D9D9D9"/>
          </w:tcPr>
          <w:p w14:paraId="1A9462CF" w14:textId="77777777" w:rsidR="00E25B4B" w:rsidRPr="003E692C" w:rsidRDefault="00E25B4B" w:rsidP="00570A48">
            <w:pPr>
              <w:pStyle w:val="BasicParagraph"/>
              <w:rPr>
                <w:b/>
              </w:rPr>
            </w:pPr>
          </w:p>
        </w:tc>
        <w:tc>
          <w:tcPr>
            <w:tcW w:w="559" w:type="dxa"/>
            <w:vAlign w:val="center"/>
          </w:tcPr>
          <w:p w14:paraId="1A9462D0" w14:textId="77777777" w:rsidR="00E25B4B" w:rsidRPr="003E692C" w:rsidRDefault="00E25B4B" w:rsidP="004B73BB">
            <w:pPr>
              <w:pStyle w:val="BasicParagraph"/>
            </w:pPr>
            <w:r w:rsidRPr="003E692C">
              <w:t>1.</w:t>
            </w:r>
          </w:p>
        </w:tc>
        <w:tc>
          <w:tcPr>
            <w:tcW w:w="7945" w:type="dxa"/>
            <w:gridSpan w:val="12"/>
            <w:vAlign w:val="center"/>
          </w:tcPr>
          <w:p w14:paraId="1A9462D1" w14:textId="77777777" w:rsidR="00E25B4B" w:rsidRPr="003E692C" w:rsidRDefault="00E25B4B" w:rsidP="004B73BB">
            <w:pPr>
              <w:pStyle w:val="BasicParagraph"/>
            </w:pPr>
            <w:r w:rsidRPr="003E692C">
              <w:t>Sporto teorija</w:t>
            </w:r>
          </w:p>
        </w:tc>
        <w:tc>
          <w:tcPr>
            <w:tcW w:w="1001" w:type="dxa"/>
            <w:vAlign w:val="center"/>
          </w:tcPr>
          <w:p w14:paraId="1A9462D2" w14:textId="77777777" w:rsidR="00E25B4B" w:rsidRPr="003E692C" w:rsidRDefault="00E25B4B" w:rsidP="003E73B6">
            <w:pPr>
              <w:pStyle w:val="BasicParagraph"/>
              <w:jc w:val="center"/>
            </w:pPr>
          </w:p>
        </w:tc>
      </w:tr>
      <w:tr w:rsidR="00E25B4B" w:rsidRPr="003E692C" w14:paraId="1A9462D8" w14:textId="77777777" w:rsidTr="00A711E6">
        <w:trPr>
          <w:trHeight w:val="242"/>
        </w:trPr>
        <w:tc>
          <w:tcPr>
            <w:tcW w:w="705" w:type="dxa"/>
            <w:vMerge/>
            <w:shd w:val="clear" w:color="auto" w:fill="D9D9D9"/>
          </w:tcPr>
          <w:p w14:paraId="1A9462D4" w14:textId="77777777" w:rsidR="00E25B4B" w:rsidRPr="003E692C" w:rsidRDefault="00E25B4B" w:rsidP="00570A48">
            <w:pPr>
              <w:pStyle w:val="BasicParagraph"/>
              <w:rPr>
                <w:b/>
              </w:rPr>
            </w:pPr>
          </w:p>
        </w:tc>
        <w:tc>
          <w:tcPr>
            <w:tcW w:w="559" w:type="dxa"/>
            <w:vAlign w:val="center"/>
          </w:tcPr>
          <w:p w14:paraId="1A9462D5" w14:textId="77777777" w:rsidR="00E25B4B" w:rsidRPr="003E692C" w:rsidRDefault="00E25B4B" w:rsidP="004B73BB">
            <w:pPr>
              <w:pStyle w:val="BasicParagraph"/>
            </w:pPr>
            <w:r w:rsidRPr="003E692C">
              <w:t>2.</w:t>
            </w:r>
          </w:p>
        </w:tc>
        <w:tc>
          <w:tcPr>
            <w:tcW w:w="7945" w:type="dxa"/>
            <w:gridSpan w:val="12"/>
            <w:vAlign w:val="center"/>
          </w:tcPr>
          <w:p w14:paraId="1A9462D6" w14:textId="77777777" w:rsidR="00E25B4B" w:rsidRPr="003E692C" w:rsidRDefault="00E25B4B" w:rsidP="004B73BB">
            <w:pPr>
              <w:pStyle w:val="BasicParagraph"/>
            </w:pPr>
            <w:r w:rsidRPr="003E692C">
              <w:t>Sporto praktika</w:t>
            </w:r>
          </w:p>
        </w:tc>
        <w:tc>
          <w:tcPr>
            <w:tcW w:w="1001" w:type="dxa"/>
            <w:vAlign w:val="center"/>
          </w:tcPr>
          <w:p w14:paraId="1A9462D7" w14:textId="77777777" w:rsidR="00E25B4B" w:rsidRPr="003E692C" w:rsidRDefault="00E25B4B" w:rsidP="003E73B6">
            <w:pPr>
              <w:pStyle w:val="BasicParagraph"/>
              <w:jc w:val="center"/>
            </w:pPr>
          </w:p>
        </w:tc>
      </w:tr>
      <w:tr w:rsidR="00E25B4B" w:rsidRPr="003E692C" w14:paraId="1A9462DD" w14:textId="77777777" w:rsidTr="00A711E6">
        <w:trPr>
          <w:trHeight w:val="242"/>
        </w:trPr>
        <w:tc>
          <w:tcPr>
            <w:tcW w:w="705" w:type="dxa"/>
            <w:vMerge/>
            <w:shd w:val="clear" w:color="auto" w:fill="D9D9D9"/>
          </w:tcPr>
          <w:p w14:paraId="1A9462D9" w14:textId="77777777" w:rsidR="00E25B4B" w:rsidRPr="003E692C" w:rsidRDefault="00E25B4B" w:rsidP="00570A48">
            <w:pPr>
              <w:pStyle w:val="BasicParagraph"/>
              <w:rPr>
                <w:b/>
              </w:rPr>
            </w:pPr>
          </w:p>
        </w:tc>
        <w:tc>
          <w:tcPr>
            <w:tcW w:w="559" w:type="dxa"/>
            <w:vAlign w:val="center"/>
          </w:tcPr>
          <w:p w14:paraId="1A9462DA" w14:textId="77777777" w:rsidR="00E25B4B" w:rsidRPr="003E692C" w:rsidRDefault="00E25B4B" w:rsidP="004B73BB">
            <w:pPr>
              <w:pStyle w:val="BasicParagraph"/>
            </w:pPr>
            <w:r w:rsidRPr="003E692C">
              <w:t>3.</w:t>
            </w:r>
          </w:p>
        </w:tc>
        <w:tc>
          <w:tcPr>
            <w:tcW w:w="7945" w:type="dxa"/>
            <w:gridSpan w:val="12"/>
            <w:vAlign w:val="center"/>
          </w:tcPr>
          <w:p w14:paraId="1A9462DB" w14:textId="77777777" w:rsidR="00E25B4B" w:rsidRPr="003E692C" w:rsidRDefault="00E25B4B" w:rsidP="004B73BB">
            <w:pPr>
              <w:pStyle w:val="BasicParagraph"/>
            </w:pPr>
            <w:proofErr w:type="spellStart"/>
            <w:r w:rsidRPr="003E692C">
              <w:t>Varžybinė</w:t>
            </w:r>
            <w:proofErr w:type="spellEnd"/>
            <w:r w:rsidRPr="003E692C">
              <w:t xml:space="preserve"> veikla</w:t>
            </w:r>
          </w:p>
        </w:tc>
        <w:tc>
          <w:tcPr>
            <w:tcW w:w="1001" w:type="dxa"/>
            <w:vAlign w:val="center"/>
          </w:tcPr>
          <w:p w14:paraId="1A9462DC" w14:textId="77777777" w:rsidR="00E25B4B" w:rsidRPr="003E692C" w:rsidRDefault="00E25B4B" w:rsidP="003E73B6">
            <w:pPr>
              <w:pStyle w:val="BasicParagraph"/>
              <w:jc w:val="center"/>
            </w:pPr>
          </w:p>
        </w:tc>
      </w:tr>
      <w:tr w:rsidR="00E25B4B" w:rsidRPr="003E692C" w14:paraId="1A9462E1" w14:textId="77777777" w:rsidTr="00A711E6">
        <w:trPr>
          <w:trHeight w:val="242"/>
        </w:trPr>
        <w:tc>
          <w:tcPr>
            <w:tcW w:w="705" w:type="dxa"/>
            <w:vMerge/>
            <w:shd w:val="clear" w:color="auto" w:fill="D9D9D9"/>
          </w:tcPr>
          <w:p w14:paraId="1A9462DE" w14:textId="77777777" w:rsidR="00E25B4B" w:rsidRPr="003E692C" w:rsidRDefault="00E25B4B" w:rsidP="00570A48">
            <w:pPr>
              <w:pStyle w:val="BasicParagraph"/>
              <w:rPr>
                <w:b/>
              </w:rPr>
            </w:pPr>
          </w:p>
        </w:tc>
        <w:tc>
          <w:tcPr>
            <w:tcW w:w="8504" w:type="dxa"/>
            <w:gridSpan w:val="13"/>
            <w:tcBorders>
              <w:bottom w:val="single" w:sz="4" w:space="0" w:color="auto"/>
            </w:tcBorders>
            <w:vAlign w:val="center"/>
          </w:tcPr>
          <w:p w14:paraId="1A9462DF" w14:textId="77777777" w:rsidR="00E25B4B" w:rsidRPr="003E692C" w:rsidRDefault="00E25B4B" w:rsidP="00E25B4B">
            <w:pPr>
              <w:pStyle w:val="BasicParagraph"/>
              <w:jc w:val="right"/>
            </w:pPr>
            <w:r w:rsidRPr="003E692C">
              <w:rPr>
                <w:b/>
              </w:rPr>
              <w:t>Iš viso valandų per savaitę:</w:t>
            </w:r>
          </w:p>
        </w:tc>
        <w:tc>
          <w:tcPr>
            <w:tcW w:w="1001" w:type="dxa"/>
            <w:tcBorders>
              <w:bottom w:val="single" w:sz="4" w:space="0" w:color="auto"/>
            </w:tcBorders>
            <w:vAlign w:val="center"/>
          </w:tcPr>
          <w:p w14:paraId="1A9462E0" w14:textId="77777777" w:rsidR="00E25B4B" w:rsidRPr="003E692C" w:rsidRDefault="00E25B4B" w:rsidP="003E73B6">
            <w:pPr>
              <w:pStyle w:val="BasicParagraph"/>
              <w:jc w:val="center"/>
            </w:pPr>
          </w:p>
        </w:tc>
      </w:tr>
      <w:tr w:rsidR="00A466CD" w:rsidRPr="003E692C" w14:paraId="1A9462E5" w14:textId="77777777" w:rsidTr="00A711E6">
        <w:trPr>
          <w:trHeight w:val="242"/>
        </w:trPr>
        <w:tc>
          <w:tcPr>
            <w:tcW w:w="705" w:type="dxa"/>
            <w:vMerge/>
            <w:shd w:val="clear" w:color="auto" w:fill="D9D9D9"/>
          </w:tcPr>
          <w:p w14:paraId="1A9462E2" w14:textId="77777777" w:rsidR="00A466CD" w:rsidRPr="003E692C" w:rsidRDefault="00A466CD" w:rsidP="00570A48">
            <w:pPr>
              <w:pStyle w:val="BasicParagraph"/>
              <w:rPr>
                <w:b/>
              </w:rPr>
            </w:pPr>
          </w:p>
        </w:tc>
        <w:tc>
          <w:tcPr>
            <w:tcW w:w="9505" w:type="dxa"/>
            <w:gridSpan w:val="14"/>
            <w:shd w:val="pct15" w:color="auto" w:fill="auto"/>
            <w:vAlign w:val="center"/>
          </w:tcPr>
          <w:p w14:paraId="1A9462E3" w14:textId="77777777" w:rsidR="00A466CD" w:rsidRPr="003E692C" w:rsidRDefault="00A466CD" w:rsidP="004B73BB">
            <w:pPr>
              <w:pStyle w:val="BasicParagraph"/>
              <w:spacing w:line="240" w:lineRule="auto"/>
              <w:rPr>
                <w:b/>
              </w:rPr>
            </w:pPr>
            <w:r w:rsidRPr="003E692C">
              <w:rPr>
                <w:b/>
              </w:rPr>
              <w:t>Meistriškumo tobulinimo mokymo grupė, ____ ugdymo metai</w:t>
            </w:r>
          </w:p>
          <w:p w14:paraId="1A9462E4" w14:textId="77777777" w:rsidR="00A466CD" w:rsidRPr="003E692C" w:rsidRDefault="00A466CD" w:rsidP="004B73BB">
            <w:pPr>
              <w:pStyle w:val="BasicParagraph"/>
            </w:pPr>
            <w:r w:rsidRPr="003E692C">
              <w:rPr>
                <w:sz w:val="16"/>
                <w:szCs w:val="16"/>
              </w:rPr>
              <w:t xml:space="preserve">                                                                                                            (įrašyti)</w:t>
            </w:r>
          </w:p>
        </w:tc>
      </w:tr>
      <w:tr w:rsidR="008D0589" w:rsidRPr="003E692C" w14:paraId="1A9462EA" w14:textId="77777777" w:rsidTr="00A711E6">
        <w:trPr>
          <w:trHeight w:val="242"/>
        </w:trPr>
        <w:tc>
          <w:tcPr>
            <w:tcW w:w="705" w:type="dxa"/>
            <w:vMerge/>
            <w:shd w:val="clear" w:color="auto" w:fill="D9D9D9"/>
          </w:tcPr>
          <w:p w14:paraId="1A9462E6" w14:textId="77777777" w:rsidR="008D0589" w:rsidRPr="003E692C" w:rsidRDefault="008D0589" w:rsidP="00570A48">
            <w:pPr>
              <w:pStyle w:val="BasicParagraph"/>
              <w:rPr>
                <w:b/>
              </w:rPr>
            </w:pPr>
          </w:p>
        </w:tc>
        <w:tc>
          <w:tcPr>
            <w:tcW w:w="559" w:type="dxa"/>
            <w:vAlign w:val="center"/>
          </w:tcPr>
          <w:p w14:paraId="1A9462E7" w14:textId="77777777" w:rsidR="008D0589" w:rsidRPr="003E692C" w:rsidRDefault="008D0589" w:rsidP="004B73BB">
            <w:pPr>
              <w:pStyle w:val="BasicParagraph"/>
            </w:pPr>
            <w:r w:rsidRPr="003E692C">
              <w:t>1.</w:t>
            </w:r>
          </w:p>
        </w:tc>
        <w:tc>
          <w:tcPr>
            <w:tcW w:w="7945" w:type="dxa"/>
            <w:gridSpan w:val="12"/>
            <w:vAlign w:val="center"/>
          </w:tcPr>
          <w:p w14:paraId="1A9462E8" w14:textId="77777777" w:rsidR="008D0589" w:rsidRPr="003E692C" w:rsidRDefault="008D0589" w:rsidP="004B73BB">
            <w:pPr>
              <w:pStyle w:val="BasicParagraph"/>
            </w:pPr>
            <w:r w:rsidRPr="003E692C">
              <w:t>Sporto teorija</w:t>
            </w:r>
          </w:p>
        </w:tc>
        <w:tc>
          <w:tcPr>
            <w:tcW w:w="1001" w:type="dxa"/>
            <w:vAlign w:val="center"/>
          </w:tcPr>
          <w:p w14:paraId="1A9462E9" w14:textId="77777777" w:rsidR="008D0589" w:rsidRPr="003E692C" w:rsidRDefault="008D0589" w:rsidP="003E73B6">
            <w:pPr>
              <w:pStyle w:val="BasicParagraph"/>
              <w:jc w:val="center"/>
            </w:pPr>
          </w:p>
        </w:tc>
      </w:tr>
      <w:tr w:rsidR="008D0589" w:rsidRPr="003E692C" w14:paraId="1A9462EF" w14:textId="77777777" w:rsidTr="00A711E6">
        <w:trPr>
          <w:trHeight w:val="242"/>
        </w:trPr>
        <w:tc>
          <w:tcPr>
            <w:tcW w:w="705" w:type="dxa"/>
            <w:vMerge/>
            <w:shd w:val="clear" w:color="auto" w:fill="D9D9D9"/>
          </w:tcPr>
          <w:p w14:paraId="1A9462EB" w14:textId="77777777" w:rsidR="008D0589" w:rsidRPr="003E692C" w:rsidRDefault="008D0589" w:rsidP="00570A48">
            <w:pPr>
              <w:pStyle w:val="BasicParagraph"/>
              <w:rPr>
                <w:b/>
              </w:rPr>
            </w:pPr>
          </w:p>
        </w:tc>
        <w:tc>
          <w:tcPr>
            <w:tcW w:w="559" w:type="dxa"/>
            <w:vAlign w:val="center"/>
          </w:tcPr>
          <w:p w14:paraId="1A9462EC" w14:textId="77777777" w:rsidR="008D0589" w:rsidRPr="003E692C" w:rsidRDefault="008D0589" w:rsidP="004B73BB">
            <w:pPr>
              <w:pStyle w:val="BasicParagraph"/>
            </w:pPr>
            <w:r w:rsidRPr="003E692C">
              <w:t>2.</w:t>
            </w:r>
          </w:p>
        </w:tc>
        <w:tc>
          <w:tcPr>
            <w:tcW w:w="7945" w:type="dxa"/>
            <w:gridSpan w:val="12"/>
            <w:vAlign w:val="center"/>
          </w:tcPr>
          <w:p w14:paraId="1A9462ED" w14:textId="77777777" w:rsidR="008D0589" w:rsidRPr="003E692C" w:rsidRDefault="008D0589" w:rsidP="004B73BB">
            <w:pPr>
              <w:pStyle w:val="BasicParagraph"/>
            </w:pPr>
            <w:r w:rsidRPr="003E692C">
              <w:t>Sporto praktika</w:t>
            </w:r>
          </w:p>
        </w:tc>
        <w:tc>
          <w:tcPr>
            <w:tcW w:w="1001" w:type="dxa"/>
            <w:vAlign w:val="center"/>
          </w:tcPr>
          <w:p w14:paraId="1A9462EE" w14:textId="77777777" w:rsidR="008D0589" w:rsidRPr="003E692C" w:rsidRDefault="008D0589" w:rsidP="003E73B6">
            <w:pPr>
              <w:pStyle w:val="BasicParagraph"/>
              <w:jc w:val="center"/>
            </w:pPr>
          </w:p>
        </w:tc>
      </w:tr>
      <w:tr w:rsidR="008D0589" w:rsidRPr="003E692C" w14:paraId="1A9462F4" w14:textId="77777777" w:rsidTr="00A711E6">
        <w:trPr>
          <w:trHeight w:val="242"/>
        </w:trPr>
        <w:tc>
          <w:tcPr>
            <w:tcW w:w="705" w:type="dxa"/>
            <w:vMerge/>
            <w:shd w:val="clear" w:color="auto" w:fill="D9D9D9"/>
          </w:tcPr>
          <w:p w14:paraId="1A9462F0" w14:textId="77777777" w:rsidR="008D0589" w:rsidRPr="003E692C" w:rsidRDefault="008D0589" w:rsidP="00570A48">
            <w:pPr>
              <w:pStyle w:val="BasicParagraph"/>
              <w:rPr>
                <w:b/>
              </w:rPr>
            </w:pPr>
          </w:p>
        </w:tc>
        <w:tc>
          <w:tcPr>
            <w:tcW w:w="559" w:type="dxa"/>
            <w:tcBorders>
              <w:bottom w:val="single" w:sz="4" w:space="0" w:color="auto"/>
            </w:tcBorders>
            <w:vAlign w:val="center"/>
          </w:tcPr>
          <w:p w14:paraId="1A9462F1" w14:textId="77777777" w:rsidR="008D0589" w:rsidRPr="003E692C" w:rsidRDefault="008D0589" w:rsidP="004B73BB">
            <w:pPr>
              <w:pStyle w:val="BasicParagraph"/>
            </w:pPr>
            <w:r w:rsidRPr="003E692C">
              <w:t>3.</w:t>
            </w:r>
          </w:p>
        </w:tc>
        <w:tc>
          <w:tcPr>
            <w:tcW w:w="7945" w:type="dxa"/>
            <w:gridSpan w:val="12"/>
            <w:tcBorders>
              <w:bottom w:val="single" w:sz="4" w:space="0" w:color="auto"/>
            </w:tcBorders>
            <w:vAlign w:val="center"/>
          </w:tcPr>
          <w:p w14:paraId="1A9462F2" w14:textId="77777777" w:rsidR="008D0589" w:rsidRPr="003E692C" w:rsidRDefault="008D0589" w:rsidP="004B73BB">
            <w:pPr>
              <w:pStyle w:val="BasicParagraph"/>
            </w:pPr>
            <w:proofErr w:type="spellStart"/>
            <w:r w:rsidRPr="003E692C">
              <w:t>Varžybinė</w:t>
            </w:r>
            <w:proofErr w:type="spellEnd"/>
            <w:r w:rsidRPr="003E692C">
              <w:t xml:space="preserve"> veikla</w:t>
            </w:r>
          </w:p>
        </w:tc>
        <w:tc>
          <w:tcPr>
            <w:tcW w:w="1001" w:type="dxa"/>
            <w:tcBorders>
              <w:bottom w:val="single" w:sz="4" w:space="0" w:color="auto"/>
            </w:tcBorders>
            <w:vAlign w:val="center"/>
          </w:tcPr>
          <w:p w14:paraId="1A9462F3" w14:textId="77777777" w:rsidR="008D0589" w:rsidRPr="003E692C" w:rsidRDefault="008D0589" w:rsidP="003E73B6">
            <w:pPr>
              <w:pStyle w:val="BasicParagraph"/>
              <w:jc w:val="center"/>
            </w:pPr>
          </w:p>
        </w:tc>
      </w:tr>
      <w:tr w:rsidR="00A466CD" w:rsidRPr="003E692C" w14:paraId="1A9462F8" w14:textId="77777777" w:rsidTr="00A711E6">
        <w:trPr>
          <w:trHeight w:val="339"/>
        </w:trPr>
        <w:tc>
          <w:tcPr>
            <w:tcW w:w="705" w:type="dxa"/>
            <w:vMerge/>
            <w:shd w:val="clear" w:color="auto" w:fill="D9D9D9"/>
          </w:tcPr>
          <w:p w14:paraId="1A9462F5" w14:textId="77777777" w:rsidR="00A466CD" w:rsidRPr="003E692C" w:rsidRDefault="00A466CD" w:rsidP="00570A48">
            <w:pPr>
              <w:pStyle w:val="BasicParagraph"/>
              <w:rPr>
                <w:b/>
              </w:rPr>
            </w:pPr>
          </w:p>
        </w:tc>
        <w:tc>
          <w:tcPr>
            <w:tcW w:w="8504" w:type="dxa"/>
            <w:gridSpan w:val="13"/>
            <w:shd w:val="clear" w:color="auto" w:fill="auto"/>
            <w:vAlign w:val="center"/>
          </w:tcPr>
          <w:p w14:paraId="1A9462F6" w14:textId="77777777" w:rsidR="00A466CD" w:rsidRPr="003E692C" w:rsidRDefault="008D0589" w:rsidP="003F32E8">
            <w:pPr>
              <w:pStyle w:val="BasicParagraph"/>
              <w:tabs>
                <w:tab w:val="right" w:pos="6709"/>
              </w:tabs>
              <w:jc w:val="right"/>
            </w:pPr>
            <w:r w:rsidRPr="003E692C">
              <w:rPr>
                <w:b/>
              </w:rPr>
              <w:t>Iš viso valandų per savaitę:</w:t>
            </w:r>
          </w:p>
        </w:tc>
        <w:tc>
          <w:tcPr>
            <w:tcW w:w="1001" w:type="dxa"/>
            <w:shd w:val="clear" w:color="auto" w:fill="auto"/>
            <w:vAlign w:val="center"/>
          </w:tcPr>
          <w:p w14:paraId="1A9462F7" w14:textId="77777777" w:rsidR="00A466CD" w:rsidRPr="003E692C" w:rsidRDefault="00A466CD" w:rsidP="00570A48">
            <w:pPr>
              <w:pStyle w:val="BasicParagraph"/>
            </w:pPr>
          </w:p>
        </w:tc>
      </w:tr>
      <w:tr w:rsidR="00A466CD" w:rsidRPr="003E692C" w14:paraId="1A9462FB" w14:textId="77777777" w:rsidTr="00A711E6">
        <w:trPr>
          <w:trHeight w:val="121"/>
        </w:trPr>
        <w:tc>
          <w:tcPr>
            <w:tcW w:w="705" w:type="dxa"/>
            <w:vMerge w:val="restart"/>
            <w:shd w:val="clear" w:color="auto" w:fill="D9D9D9"/>
          </w:tcPr>
          <w:p w14:paraId="1A9462F9" w14:textId="77777777" w:rsidR="00A466CD" w:rsidRPr="003E692C" w:rsidRDefault="00A466CD" w:rsidP="00570A48">
            <w:pPr>
              <w:pStyle w:val="BasicParagraph"/>
              <w:rPr>
                <w:b/>
              </w:rPr>
            </w:pPr>
            <w:r w:rsidRPr="003E692C">
              <w:rPr>
                <w:b/>
              </w:rPr>
              <w:t>8.</w:t>
            </w:r>
          </w:p>
        </w:tc>
        <w:tc>
          <w:tcPr>
            <w:tcW w:w="9505" w:type="dxa"/>
            <w:gridSpan w:val="14"/>
            <w:shd w:val="clear" w:color="auto" w:fill="D9D9D9"/>
            <w:vAlign w:val="center"/>
          </w:tcPr>
          <w:p w14:paraId="1A9462FA" w14:textId="00F26140" w:rsidR="00A466CD" w:rsidRPr="003E692C" w:rsidRDefault="00A466CD" w:rsidP="00570A48">
            <w:pPr>
              <w:pStyle w:val="BasicParagraph"/>
            </w:pPr>
            <w:r w:rsidRPr="003E692C">
              <w:rPr>
                <w:b/>
                <w:bCs/>
                <w:lang w:eastAsia="lt-LT"/>
              </w:rPr>
              <w:t xml:space="preserve">Ugdymo metodai – </w:t>
            </w:r>
            <w:r w:rsidRPr="003E692C">
              <w:rPr>
                <w:bCs/>
                <w:lang w:eastAsia="lt-LT"/>
              </w:rPr>
              <w:t>trumpai aprašykite</w:t>
            </w:r>
            <w:r w:rsidR="003E692C">
              <w:rPr>
                <w:bCs/>
                <w:lang w:eastAsia="lt-LT"/>
              </w:rPr>
              <w:t>,</w:t>
            </w:r>
            <w:r w:rsidRPr="003E692C">
              <w:rPr>
                <w:bCs/>
                <w:lang w:eastAsia="lt-LT"/>
              </w:rPr>
              <w:t xml:space="preserve"> kokius metodus taikote</w:t>
            </w:r>
            <w:r w:rsidR="003E692C">
              <w:rPr>
                <w:bCs/>
                <w:lang w:eastAsia="lt-LT"/>
              </w:rPr>
              <w:t>.</w:t>
            </w:r>
          </w:p>
        </w:tc>
      </w:tr>
      <w:tr w:rsidR="00A466CD" w:rsidRPr="003E692C" w14:paraId="1A9462FE" w14:textId="77777777" w:rsidTr="00A711E6">
        <w:trPr>
          <w:trHeight w:val="121"/>
        </w:trPr>
        <w:tc>
          <w:tcPr>
            <w:tcW w:w="705" w:type="dxa"/>
            <w:vMerge/>
            <w:shd w:val="clear" w:color="auto" w:fill="D9D9D9"/>
          </w:tcPr>
          <w:p w14:paraId="1A9462FC" w14:textId="77777777" w:rsidR="00A466CD" w:rsidRPr="003E692C" w:rsidRDefault="00A466CD" w:rsidP="00570A48">
            <w:pPr>
              <w:pStyle w:val="BasicParagraph"/>
              <w:rPr>
                <w:b/>
              </w:rPr>
            </w:pPr>
          </w:p>
        </w:tc>
        <w:tc>
          <w:tcPr>
            <w:tcW w:w="9505" w:type="dxa"/>
            <w:gridSpan w:val="14"/>
            <w:shd w:val="clear" w:color="auto" w:fill="FFFFFF"/>
            <w:vAlign w:val="center"/>
          </w:tcPr>
          <w:p w14:paraId="1A9462FD" w14:textId="77777777" w:rsidR="00A466CD" w:rsidRPr="003E692C" w:rsidRDefault="00A466CD" w:rsidP="00570A48">
            <w:pPr>
              <w:pStyle w:val="BasicParagraph"/>
            </w:pPr>
          </w:p>
        </w:tc>
      </w:tr>
      <w:tr w:rsidR="00A466CD" w:rsidRPr="003E692C" w14:paraId="1A946301" w14:textId="77777777" w:rsidTr="00A711E6">
        <w:trPr>
          <w:trHeight w:val="121"/>
        </w:trPr>
        <w:tc>
          <w:tcPr>
            <w:tcW w:w="705" w:type="dxa"/>
            <w:vMerge w:val="restart"/>
            <w:shd w:val="clear" w:color="auto" w:fill="D9D9D9"/>
          </w:tcPr>
          <w:p w14:paraId="1A9462FF" w14:textId="77777777" w:rsidR="00A466CD" w:rsidRPr="003E692C" w:rsidRDefault="00A466CD" w:rsidP="00570A48">
            <w:pPr>
              <w:pStyle w:val="BasicParagraph"/>
              <w:rPr>
                <w:b/>
              </w:rPr>
            </w:pPr>
            <w:r w:rsidRPr="003E692C">
              <w:rPr>
                <w:b/>
              </w:rPr>
              <w:t>9.</w:t>
            </w:r>
          </w:p>
        </w:tc>
        <w:tc>
          <w:tcPr>
            <w:tcW w:w="9505" w:type="dxa"/>
            <w:gridSpan w:val="14"/>
            <w:shd w:val="clear" w:color="auto" w:fill="D9D9D9"/>
            <w:vAlign w:val="center"/>
          </w:tcPr>
          <w:p w14:paraId="1A946300" w14:textId="77777777" w:rsidR="00A466CD" w:rsidRPr="003E692C" w:rsidRDefault="00A466CD" w:rsidP="00570A48">
            <w:pPr>
              <w:pStyle w:val="BasicParagraph"/>
            </w:pPr>
            <w:r w:rsidRPr="003E692C">
              <w:rPr>
                <w:b/>
                <w:bCs/>
              </w:rPr>
              <w:t>Ugdomos kompetencijos</w:t>
            </w:r>
            <w:r w:rsidRPr="003E692C">
              <w:rPr>
                <w:bCs/>
              </w:rPr>
              <w:t xml:space="preserve"> – įvardykite, kokias kompetencijas ugdysis ugdytiniai.</w:t>
            </w:r>
          </w:p>
        </w:tc>
      </w:tr>
      <w:tr w:rsidR="00A466CD" w:rsidRPr="003E692C" w14:paraId="1A946305" w14:textId="77777777" w:rsidTr="00A711E6">
        <w:trPr>
          <w:trHeight w:val="419"/>
        </w:trPr>
        <w:tc>
          <w:tcPr>
            <w:tcW w:w="705" w:type="dxa"/>
            <w:vMerge/>
            <w:shd w:val="clear" w:color="auto" w:fill="D9D9D9"/>
          </w:tcPr>
          <w:p w14:paraId="1A946302" w14:textId="77777777" w:rsidR="00A466CD" w:rsidRPr="003E692C" w:rsidRDefault="00A466CD" w:rsidP="00570A48">
            <w:pPr>
              <w:pStyle w:val="BasicParagraph"/>
              <w:rPr>
                <w:b/>
              </w:rPr>
            </w:pPr>
          </w:p>
        </w:tc>
        <w:tc>
          <w:tcPr>
            <w:tcW w:w="2125" w:type="dxa"/>
            <w:gridSpan w:val="3"/>
            <w:shd w:val="clear" w:color="auto" w:fill="D9D9D9"/>
          </w:tcPr>
          <w:p w14:paraId="1A946303" w14:textId="77777777" w:rsidR="00A466CD" w:rsidRPr="003E692C" w:rsidRDefault="00A466CD" w:rsidP="00570A48">
            <w:pPr>
              <w:rPr>
                <w:b/>
                <w:bCs/>
                <w:i/>
              </w:rPr>
            </w:pPr>
            <w:r w:rsidRPr="003E692C">
              <w:rPr>
                <w:b/>
                <w:bCs/>
                <w:i/>
              </w:rPr>
              <w:t>Kompetencijų sritis</w:t>
            </w:r>
          </w:p>
        </w:tc>
        <w:tc>
          <w:tcPr>
            <w:tcW w:w="7380" w:type="dxa"/>
            <w:gridSpan w:val="11"/>
            <w:shd w:val="clear" w:color="auto" w:fill="D9D9D9"/>
          </w:tcPr>
          <w:p w14:paraId="1A946304" w14:textId="77777777" w:rsidR="00A466CD" w:rsidRPr="003E692C" w:rsidRDefault="00A466CD" w:rsidP="00570A48">
            <w:pPr>
              <w:rPr>
                <w:bCs/>
                <w:i/>
              </w:rPr>
            </w:pPr>
            <w:r w:rsidRPr="003E692C">
              <w:rPr>
                <w:b/>
                <w:bCs/>
                <w:i/>
              </w:rPr>
              <w:t xml:space="preserve">Kompetencijos – </w:t>
            </w:r>
            <w:r w:rsidRPr="003E692C">
              <w:rPr>
                <w:bCs/>
                <w:i/>
              </w:rPr>
              <w:t>pažymėkite kiekvienos srities bent vieną kompetenciją</w:t>
            </w:r>
          </w:p>
        </w:tc>
      </w:tr>
      <w:tr w:rsidR="00A466CD" w:rsidRPr="003E692C" w14:paraId="1A94630E" w14:textId="77777777" w:rsidTr="00A711E6">
        <w:trPr>
          <w:trHeight w:val="419"/>
        </w:trPr>
        <w:tc>
          <w:tcPr>
            <w:tcW w:w="705" w:type="dxa"/>
            <w:vMerge/>
            <w:shd w:val="clear" w:color="auto" w:fill="D9D9D9"/>
          </w:tcPr>
          <w:p w14:paraId="1A946306" w14:textId="77777777" w:rsidR="00A466CD" w:rsidRPr="003E692C" w:rsidRDefault="00A466CD" w:rsidP="00570A48">
            <w:pPr>
              <w:pStyle w:val="BasicParagraph"/>
              <w:rPr>
                <w:b/>
              </w:rPr>
            </w:pPr>
          </w:p>
        </w:tc>
        <w:tc>
          <w:tcPr>
            <w:tcW w:w="2125" w:type="dxa"/>
            <w:gridSpan w:val="3"/>
            <w:shd w:val="clear" w:color="auto" w:fill="D9D9D9"/>
          </w:tcPr>
          <w:p w14:paraId="1A946307" w14:textId="77777777" w:rsidR="00A466CD" w:rsidRPr="003E692C" w:rsidRDefault="00A466CD" w:rsidP="00570A48">
            <w:r w:rsidRPr="003E692C">
              <w:t>Asmeninės kompetencijos</w:t>
            </w:r>
          </w:p>
        </w:tc>
        <w:tc>
          <w:tcPr>
            <w:tcW w:w="7380" w:type="dxa"/>
            <w:gridSpan w:val="11"/>
          </w:tcPr>
          <w:p w14:paraId="1A946308" w14:textId="77777777" w:rsidR="00A466CD" w:rsidRPr="003E692C" w:rsidRDefault="00A466CD" w:rsidP="00570A48">
            <w:pPr>
              <w:ind w:left="34"/>
            </w:pPr>
            <w:r w:rsidRPr="003E692C">
              <w:rPr>
                <w:rFonts w:ascii="MS Mincho" w:hAnsi="MS Mincho" w:cs="MS Mincho"/>
              </w:rPr>
              <w:t>☐</w:t>
            </w:r>
            <w:r w:rsidRPr="003E692C">
              <w:t xml:space="preserve"> Pažinti save ir save gerbti</w:t>
            </w:r>
          </w:p>
          <w:p w14:paraId="1A946309" w14:textId="77777777" w:rsidR="00A466CD" w:rsidRPr="003E692C" w:rsidRDefault="00A466CD" w:rsidP="00570A48">
            <w:pPr>
              <w:ind w:left="34"/>
            </w:pPr>
            <w:r w:rsidRPr="003E692C">
              <w:rPr>
                <w:rFonts w:ascii="MS Mincho" w:hAnsi="MS Mincho" w:cs="MS Mincho"/>
              </w:rPr>
              <w:t>☐</w:t>
            </w:r>
            <w:r w:rsidRPr="003E692C">
              <w:t xml:space="preserve"> Įvertinti savo jėgas ir priimti iššūkius</w:t>
            </w:r>
          </w:p>
          <w:p w14:paraId="1A94630A" w14:textId="77777777" w:rsidR="00A466CD" w:rsidRPr="003E692C" w:rsidRDefault="00A466CD" w:rsidP="00570A48">
            <w:pPr>
              <w:ind w:left="34"/>
            </w:pPr>
            <w:r w:rsidRPr="003E692C">
              <w:rPr>
                <w:rFonts w:ascii="MS Mincho" w:hAnsi="MS Mincho" w:cs="MS Mincho"/>
              </w:rPr>
              <w:t>☐</w:t>
            </w:r>
            <w:r w:rsidRPr="003E692C">
              <w:t xml:space="preserve"> Kryptingai siekti tikslų</w:t>
            </w:r>
          </w:p>
          <w:p w14:paraId="1A94630B" w14:textId="77777777" w:rsidR="00A466CD" w:rsidRPr="003E692C" w:rsidRDefault="00A466CD" w:rsidP="00570A48">
            <w:pPr>
              <w:ind w:left="34"/>
            </w:pPr>
            <w:r w:rsidRPr="003E692C">
              <w:rPr>
                <w:rFonts w:ascii="MS Mincho" w:hAnsi="MS Mincho" w:cs="MS Mincho"/>
              </w:rPr>
              <w:t>☐</w:t>
            </w:r>
            <w:r w:rsidRPr="003E692C">
              <w:t xml:space="preserve"> Atsispirti neigiamai įtakai, laikytis duoto žodžio</w:t>
            </w:r>
          </w:p>
          <w:p w14:paraId="1A94630C" w14:textId="77777777" w:rsidR="00A466CD" w:rsidRPr="003E692C" w:rsidRDefault="00A466CD" w:rsidP="00570A48">
            <w:pPr>
              <w:ind w:left="34"/>
            </w:pPr>
            <w:r w:rsidRPr="003E692C">
              <w:rPr>
                <w:rFonts w:ascii="MS Mincho" w:hAnsi="MS Mincho" w:cs="MS Mincho"/>
              </w:rPr>
              <w:t>☐</w:t>
            </w:r>
            <w:r w:rsidRPr="003E692C">
              <w:t xml:space="preserve"> Valdyti emocijas ir jausmus</w:t>
            </w:r>
          </w:p>
          <w:p w14:paraId="1A94630D" w14:textId="77777777" w:rsidR="00A466CD" w:rsidRPr="003E692C" w:rsidRDefault="00A466CD" w:rsidP="00570A48">
            <w:pPr>
              <w:ind w:left="34"/>
            </w:pPr>
            <w:r w:rsidRPr="003E692C">
              <w:rPr>
                <w:rFonts w:ascii="MS Mincho" w:hAnsi="MS Mincho" w:cs="MS Mincho"/>
              </w:rPr>
              <w:t>☐</w:t>
            </w:r>
            <w:r w:rsidRPr="003E692C">
              <w:t xml:space="preserve"> Kita – </w:t>
            </w:r>
            <w:r w:rsidRPr="003E692C">
              <w:rPr>
                <w:i/>
                <w:iCs/>
              </w:rPr>
              <w:t>įrašykite:</w:t>
            </w:r>
          </w:p>
        </w:tc>
      </w:tr>
      <w:tr w:rsidR="00A466CD" w:rsidRPr="003E692C" w14:paraId="1A946316" w14:textId="77777777" w:rsidTr="00A711E6">
        <w:trPr>
          <w:trHeight w:val="419"/>
        </w:trPr>
        <w:tc>
          <w:tcPr>
            <w:tcW w:w="705" w:type="dxa"/>
            <w:vMerge/>
            <w:shd w:val="clear" w:color="auto" w:fill="D9D9D9"/>
          </w:tcPr>
          <w:p w14:paraId="1A94630F" w14:textId="77777777" w:rsidR="00A466CD" w:rsidRPr="003E692C" w:rsidRDefault="00A466CD" w:rsidP="00570A48">
            <w:pPr>
              <w:pStyle w:val="BasicParagraph"/>
              <w:rPr>
                <w:b/>
              </w:rPr>
            </w:pPr>
          </w:p>
        </w:tc>
        <w:tc>
          <w:tcPr>
            <w:tcW w:w="2125" w:type="dxa"/>
            <w:gridSpan w:val="3"/>
            <w:shd w:val="clear" w:color="auto" w:fill="D9D9D9"/>
          </w:tcPr>
          <w:p w14:paraId="1A946310" w14:textId="77777777" w:rsidR="00A466CD" w:rsidRPr="003E692C" w:rsidRDefault="00A466CD" w:rsidP="00570A48">
            <w:r w:rsidRPr="003E692C">
              <w:t>Socialinės kompetencijos</w:t>
            </w:r>
          </w:p>
        </w:tc>
        <w:tc>
          <w:tcPr>
            <w:tcW w:w="7380" w:type="dxa"/>
            <w:gridSpan w:val="11"/>
          </w:tcPr>
          <w:p w14:paraId="1A946311" w14:textId="77777777" w:rsidR="00A466CD" w:rsidRPr="003E692C" w:rsidRDefault="00A466CD" w:rsidP="00570A48">
            <w:r w:rsidRPr="003E692C">
              <w:rPr>
                <w:rFonts w:ascii="MS Mincho" w:hAnsi="MS Mincho" w:cs="MS Mincho"/>
              </w:rPr>
              <w:t>☐</w:t>
            </w:r>
            <w:r w:rsidRPr="003E692C">
              <w:t xml:space="preserve"> Gerbti kitų jausmus, poreikius ir įsitikinimus</w:t>
            </w:r>
          </w:p>
          <w:p w14:paraId="1A946312" w14:textId="77777777" w:rsidR="00A466CD" w:rsidRPr="003E692C" w:rsidRDefault="00A466CD" w:rsidP="00570A48">
            <w:r w:rsidRPr="003E692C">
              <w:rPr>
                <w:rFonts w:ascii="MS Mincho" w:hAnsi="MS Mincho" w:cs="MS Mincho"/>
              </w:rPr>
              <w:t>☐</w:t>
            </w:r>
            <w:r w:rsidRPr="003E692C">
              <w:t xml:space="preserve"> Pozityviai bendrauti, būti atsakingam, valdyti konfliktus</w:t>
            </w:r>
          </w:p>
          <w:p w14:paraId="1A946313" w14:textId="77777777" w:rsidR="00A466CD" w:rsidRPr="003E692C" w:rsidRDefault="00A466CD" w:rsidP="00570A48">
            <w:r w:rsidRPr="003E692C">
              <w:rPr>
                <w:rFonts w:ascii="MS Mincho" w:hAnsi="MS Mincho" w:cs="MS Mincho"/>
              </w:rPr>
              <w:t>☐</w:t>
            </w:r>
            <w:r w:rsidRPr="003E692C">
              <w:t xml:space="preserve"> Padėti kitiems ir priimti pagalbą</w:t>
            </w:r>
          </w:p>
          <w:p w14:paraId="1A946314" w14:textId="77777777" w:rsidR="00A466CD" w:rsidRPr="003E692C" w:rsidRDefault="00A466CD" w:rsidP="00570A48">
            <w:r w:rsidRPr="003E692C">
              <w:rPr>
                <w:rFonts w:ascii="MS Mincho" w:hAnsi="MS Mincho" w:cs="MS Mincho"/>
              </w:rPr>
              <w:t>☐</w:t>
            </w:r>
            <w:r w:rsidRPr="003E692C">
              <w:t xml:space="preserve"> Dalyvauti bendruomenės ir visuomenės gyvenime</w:t>
            </w:r>
          </w:p>
          <w:p w14:paraId="1A946315" w14:textId="77777777" w:rsidR="00A466CD" w:rsidRPr="003E692C" w:rsidRDefault="00A466CD" w:rsidP="00570A48">
            <w:r w:rsidRPr="003E692C">
              <w:rPr>
                <w:rFonts w:ascii="MS Mincho" w:hAnsi="MS Mincho" w:cs="MS Mincho"/>
              </w:rPr>
              <w:t>☐</w:t>
            </w:r>
            <w:r w:rsidRPr="003E692C">
              <w:t xml:space="preserve"> Kita – </w:t>
            </w:r>
            <w:r w:rsidRPr="003E692C">
              <w:rPr>
                <w:i/>
                <w:iCs/>
              </w:rPr>
              <w:t>įrašykite:</w:t>
            </w:r>
          </w:p>
        </w:tc>
      </w:tr>
      <w:tr w:rsidR="00A466CD" w:rsidRPr="003E692C" w14:paraId="1A94631E" w14:textId="77777777" w:rsidTr="00A711E6">
        <w:trPr>
          <w:trHeight w:val="419"/>
        </w:trPr>
        <w:tc>
          <w:tcPr>
            <w:tcW w:w="705" w:type="dxa"/>
            <w:vMerge/>
            <w:shd w:val="clear" w:color="auto" w:fill="D9D9D9"/>
          </w:tcPr>
          <w:p w14:paraId="1A946317" w14:textId="77777777" w:rsidR="00A466CD" w:rsidRPr="003E692C" w:rsidRDefault="00A466CD" w:rsidP="00570A48">
            <w:pPr>
              <w:pStyle w:val="BasicParagraph"/>
              <w:rPr>
                <w:b/>
              </w:rPr>
            </w:pPr>
          </w:p>
        </w:tc>
        <w:tc>
          <w:tcPr>
            <w:tcW w:w="2125" w:type="dxa"/>
            <w:gridSpan w:val="3"/>
            <w:shd w:val="clear" w:color="auto" w:fill="D9D9D9"/>
          </w:tcPr>
          <w:p w14:paraId="1A946318" w14:textId="77777777" w:rsidR="00A466CD" w:rsidRPr="003E692C" w:rsidRDefault="00A466CD" w:rsidP="00570A48">
            <w:r w:rsidRPr="003E692C">
              <w:t>Iniciatyvumo ir kūrybingumo kompetencijos</w:t>
            </w:r>
          </w:p>
        </w:tc>
        <w:tc>
          <w:tcPr>
            <w:tcW w:w="7380" w:type="dxa"/>
            <w:gridSpan w:val="11"/>
          </w:tcPr>
          <w:p w14:paraId="1A946319" w14:textId="77777777" w:rsidR="00A466CD" w:rsidRPr="003E692C" w:rsidRDefault="00A466CD" w:rsidP="00570A48">
            <w:r w:rsidRPr="003E692C">
              <w:rPr>
                <w:rFonts w:ascii="MS Mincho" w:hAnsi="MS Mincho" w:cs="MS Mincho"/>
              </w:rPr>
              <w:t>☐</w:t>
            </w:r>
            <w:r w:rsidRPr="003E692C">
              <w:t xml:space="preserve"> Mąstyti kūrybingai, drąsiai kelti idėjas</w:t>
            </w:r>
          </w:p>
          <w:p w14:paraId="1A94631A" w14:textId="77777777" w:rsidR="00A466CD" w:rsidRPr="003E692C" w:rsidRDefault="00A466CD" w:rsidP="00570A48">
            <w:r w:rsidRPr="003E692C">
              <w:rPr>
                <w:rFonts w:ascii="MS Mincho" w:hAnsi="MS Mincho" w:cs="MS Mincho"/>
              </w:rPr>
              <w:t>☐</w:t>
            </w:r>
            <w:r w:rsidRPr="003E692C">
              <w:t xml:space="preserve"> Inicijuoti idėjų įgyvendinimą, įtraukti kitus</w:t>
            </w:r>
          </w:p>
          <w:p w14:paraId="1A94631B" w14:textId="77777777" w:rsidR="00A466CD" w:rsidRPr="003E692C" w:rsidRDefault="00A466CD" w:rsidP="00570A48">
            <w:r w:rsidRPr="003E692C">
              <w:rPr>
                <w:rFonts w:ascii="MS Mincho" w:hAnsi="MS Mincho" w:cs="MS Mincho"/>
              </w:rPr>
              <w:t>☐</w:t>
            </w:r>
            <w:r w:rsidRPr="003E692C">
              <w:t xml:space="preserve"> Aktyviai ir kūrybingai veikti</w:t>
            </w:r>
          </w:p>
          <w:p w14:paraId="1A94631C" w14:textId="77777777" w:rsidR="00A466CD" w:rsidRPr="003E692C" w:rsidRDefault="00A466CD" w:rsidP="00570A48">
            <w:r w:rsidRPr="003E692C">
              <w:rPr>
                <w:rFonts w:ascii="MS Mincho" w:hAnsi="MS Mincho" w:cs="MS Mincho"/>
              </w:rPr>
              <w:t>☐</w:t>
            </w:r>
            <w:r w:rsidRPr="003E692C">
              <w:t xml:space="preserve"> Pagrįstai rizikuoti, mokytis iš nesėkmių</w:t>
            </w:r>
          </w:p>
          <w:p w14:paraId="1A94631D" w14:textId="77777777" w:rsidR="00A466CD" w:rsidRPr="003E692C" w:rsidRDefault="00A466CD" w:rsidP="00570A48">
            <w:r w:rsidRPr="003E692C">
              <w:rPr>
                <w:rFonts w:ascii="MS Mincho" w:hAnsi="MS Mincho" w:cs="MS Mincho"/>
              </w:rPr>
              <w:t>☐</w:t>
            </w:r>
            <w:r w:rsidRPr="003E692C">
              <w:t xml:space="preserve"> Kita – </w:t>
            </w:r>
            <w:r w:rsidRPr="003E692C">
              <w:rPr>
                <w:i/>
                <w:iCs/>
              </w:rPr>
              <w:t>įrašykite:</w:t>
            </w:r>
          </w:p>
        </w:tc>
      </w:tr>
      <w:tr w:rsidR="00A466CD" w:rsidRPr="003E692C" w14:paraId="1A946326" w14:textId="77777777" w:rsidTr="00A711E6">
        <w:trPr>
          <w:trHeight w:val="419"/>
        </w:trPr>
        <w:tc>
          <w:tcPr>
            <w:tcW w:w="705" w:type="dxa"/>
            <w:vMerge/>
            <w:shd w:val="clear" w:color="auto" w:fill="D9D9D9"/>
          </w:tcPr>
          <w:p w14:paraId="1A94631F" w14:textId="77777777" w:rsidR="00A466CD" w:rsidRPr="003E692C" w:rsidRDefault="00A466CD" w:rsidP="00570A48">
            <w:pPr>
              <w:pStyle w:val="BasicParagraph"/>
              <w:rPr>
                <w:b/>
              </w:rPr>
            </w:pPr>
          </w:p>
        </w:tc>
        <w:tc>
          <w:tcPr>
            <w:tcW w:w="2125" w:type="dxa"/>
            <w:gridSpan w:val="3"/>
            <w:shd w:val="clear" w:color="auto" w:fill="D9D9D9"/>
          </w:tcPr>
          <w:p w14:paraId="1A946320" w14:textId="77777777" w:rsidR="00A466CD" w:rsidRPr="003E692C" w:rsidRDefault="00A466CD" w:rsidP="00570A48">
            <w:r w:rsidRPr="003E692C">
              <w:t>Komunikavimo kompetencijos</w:t>
            </w:r>
          </w:p>
        </w:tc>
        <w:tc>
          <w:tcPr>
            <w:tcW w:w="7380" w:type="dxa"/>
            <w:gridSpan w:val="11"/>
          </w:tcPr>
          <w:p w14:paraId="1A946321" w14:textId="77777777" w:rsidR="00A466CD" w:rsidRPr="003E692C" w:rsidRDefault="00A466CD" w:rsidP="00570A48">
            <w:r w:rsidRPr="003E692C">
              <w:rPr>
                <w:rFonts w:ascii="MS Mincho" w:hAnsi="MS Mincho" w:cs="MS Mincho"/>
              </w:rPr>
              <w:t>☐</w:t>
            </w:r>
            <w:r w:rsidRPr="003E692C">
              <w:t xml:space="preserve"> Išsakyti mintis</w:t>
            </w:r>
          </w:p>
          <w:p w14:paraId="1A946322" w14:textId="77777777" w:rsidR="00A466CD" w:rsidRPr="003E692C" w:rsidRDefault="00A466CD" w:rsidP="00570A48">
            <w:r w:rsidRPr="003E692C">
              <w:rPr>
                <w:rFonts w:ascii="MS Mincho" w:hAnsi="MS Mincho" w:cs="MS Mincho"/>
              </w:rPr>
              <w:t>☐</w:t>
            </w:r>
            <w:r w:rsidRPr="003E692C">
              <w:t xml:space="preserve"> Išklausyti</w:t>
            </w:r>
          </w:p>
          <w:p w14:paraId="1A946323" w14:textId="77777777" w:rsidR="00A466CD" w:rsidRPr="003E692C" w:rsidRDefault="00A466CD" w:rsidP="00570A48">
            <w:r w:rsidRPr="003E692C">
              <w:rPr>
                <w:rFonts w:ascii="MS Mincho" w:hAnsi="MS Mincho" w:cs="MS Mincho"/>
              </w:rPr>
              <w:t>☐</w:t>
            </w:r>
            <w:r w:rsidRPr="003E692C">
              <w:t xml:space="preserve"> Tinkamai naudoti ir suprasti kūno kalbą</w:t>
            </w:r>
          </w:p>
          <w:p w14:paraId="1A946324" w14:textId="77777777" w:rsidR="00A466CD" w:rsidRPr="003E692C" w:rsidRDefault="00A466CD" w:rsidP="00570A48">
            <w:r w:rsidRPr="003E692C">
              <w:rPr>
                <w:rFonts w:ascii="MS Mincho" w:hAnsi="MS Mincho" w:cs="MS Mincho"/>
              </w:rPr>
              <w:t>☐</w:t>
            </w:r>
            <w:r w:rsidRPr="003E692C">
              <w:t xml:space="preserve"> Parinkti tinkamą kalbos stilių</w:t>
            </w:r>
          </w:p>
          <w:p w14:paraId="1A946325" w14:textId="77777777" w:rsidR="00A466CD" w:rsidRPr="003E692C" w:rsidRDefault="00A466CD" w:rsidP="00570A48">
            <w:r w:rsidRPr="003E692C">
              <w:rPr>
                <w:rFonts w:ascii="MS Mincho" w:hAnsi="MS Mincho" w:cs="MS Mincho"/>
              </w:rPr>
              <w:t>☐</w:t>
            </w:r>
            <w:r w:rsidRPr="003E692C">
              <w:t xml:space="preserve"> Kita – </w:t>
            </w:r>
            <w:r w:rsidRPr="003E692C">
              <w:rPr>
                <w:i/>
                <w:iCs/>
              </w:rPr>
              <w:t>įrašykite:</w:t>
            </w:r>
          </w:p>
        </w:tc>
      </w:tr>
      <w:tr w:rsidR="00A466CD" w:rsidRPr="003E692C" w14:paraId="1A94632F" w14:textId="77777777" w:rsidTr="00A711E6">
        <w:trPr>
          <w:trHeight w:val="419"/>
        </w:trPr>
        <w:tc>
          <w:tcPr>
            <w:tcW w:w="705" w:type="dxa"/>
            <w:vMerge/>
            <w:shd w:val="clear" w:color="auto" w:fill="D9D9D9"/>
          </w:tcPr>
          <w:p w14:paraId="1A946327" w14:textId="77777777" w:rsidR="00A466CD" w:rsidRPr="003E692C" w:rsidRDefault="00A466CD" w:rsidP="00570A48">
            <w:pPr>
              <w:pStyle w:val="BasicParagraph"/>
              <w:rPr>
                <w:b/>
              </w:rPr>
            </w:pPr>
          </w:p>
        </w:tc>
        <w:tc>
          <w:tcPr>
            <w:tcW w:w="2125" w:type="dxa"/>
            <w:gridSpan w:val="3"/>
            <w:shd w:val="clear" w:color="auto" w:fill="D9D9D9"/>
          </w:tcPr>
          <w:p w14:paraId="1A946328" w14:textId="77777777" w:rsidR="00A466CD" w:rsidRPr="003E692C" w:rsidRDefault="00A466CD" w:rsidP="00570A48">
            <w:r w:rsidRPr="003E692C">
              <w:t>Pažinimo kompetencijos</w:t>
            </w:r>
          </w:p>
        </w:tc>
        <w:tc>
          <w:tcPr>
            <w:tcW w:w="7380" w:type="dxa"/>
            <w:gridSpan w:val="11"/>
          </w:tcPr>
          <w:p w14:paraId="1A946329" w14:textId="77777777" w:rsidR="00A466CD" w:rsidRPr="003E692C" w:rsidRDefault="00A466CD" w:rsidP="00570A48">
            <w:r w:rsidRPr="003E692C">
              <w:rPr>
                <w:rFonts w:ascii="MS Mincho" w:hAnsi="MS Mincho" w:cs="MS Mincho"/>
              </w:rPr>
              <w:t>☐</w:t>
            </w:r>
            <w:r w:rsidRPr="003E692C">
              <w:t xml:space="preserve"> Klausti ir ieškoti atsakymų</w:t>
            </w:r>
          </w:p>
          <w:p w14:paraId="1A94632A" w14:textId="77777777" w:rsidR="00A466CD" w:rsidRPr="003E692C" w:rsidRDefault="00A466CD" w:rsidP="00570A48">
            <w:r w:rsidRPr="003E692C">
              <w:rPr>
                <w:rFonts w:ascii="MS Mincho" w:hAnsi="MS Mincho" w:cs="MS Mincho"/>
              </w:rPr>
              <w:t>☐</w:t>
            </w:r>
            <w:r w:rsidRPr="003E692C">
              <w:t xml:space="preserve"> Daryti išvadas</w:t>
            </w:r>
          </w:p>
          <w:p w14:paraId="1A94632B" w14:textId="77777777" w:rsidR="00A466CD" w:rsidRPr="003E692C" w:rsidRDefault="00A466CD" w:rsidP="00570A48">
            <w:r w:rsidRPr="003E692C">
              <w:rPr>
                <w:rFonts w:ascii="MS Mincho" w:hAnsi="MS Mincho" w:cs="MS Mincho"/>
              </w:rPr>
              <w:t>☐</w:t>
            </w:r>
            <w:r w:rsidRPr="003E692C">
              <w:t xml:space="preserve"> Plėsti akiratį</w:t>
            </w:r>
          </w:p>
          <w:p w14:paraId="1A94632C" w14:textId="77777777" w:rsidR="00A466CD" w:rsidRPr="003E692C" w:rsidRDefault="00A466CD" w:rsidP="00570A48">
            <w:r w:rsidRPr="003E692C">
              <w:rPr>
                <w:rFonts w:ascii="MS Mincho" w:hAnsi="MS Mincho" w:cs="MS Mincho"/>
              </w:rPr>
              <w:t>☐</w:t>
            </w:r>
            <w:r w:rsidRPr="003E692C">
              <w:t xml:space="preserve"> Stebėti, vertinti</w:t>
            </w:r>
          </w:p>
          <w:p w14:paraId="1A94632D" w14:textId="77777777" w:rsidR="00A466CD" w:rsidRPr="003E692C" w:rsidRDefault="00A466CD" w:rsidP="00570A48">
            <w:r w:rsidRPr="003E692C">
              <w:rPr>
                <w:rFonts w:ascii="MS Mincho" w:hAnsi="MS Mincho" w:cs="MS Mincho"/>
              </w:rPr>
              <w:t>☐</w:t>
            </w:r>
            <w:r w:rsidRPr="003E692C">
              <w:t xml:space="preserve"> Būti atkakliam ir turėti teigiamą požiūrį į mokymąsi</w:t>
            </w:r>
          </w:p>
          <w:p w14:paraId="1A94632E" w14:textId="77777777" w:rsidR="00A466CD" w:rsidRPr="003E692C" w:rsidRDefault="00A466CD" w:rsidP="00570A48">
            <w:r w:rsidRPr="003E692C">
              <w:rPr>
                <w:rFonts w:ascii="MS Mincho" w:hAnsi="MS Mincho" w:cs="MS Mincho"/>
              </w:rPr>
              <w:t>☐</w:t>
            </w:r>
            <w:r w:rsidRPr="003E692C">
              <w:t xml:space="preserve"> Kita – </w:t>
            </w:r>
            <w:r w:rsidRPr="003E692C">
              <w:rPr>
                <w:i/>
                <w:iCs/>
              </w:rPr>
              <w:t>įrašykite:</w:t>
            </w:r>
          </w:p>
        </w:tc>
      </w:tr>
      <w:tr w:rsidR="00A466CD" w:rsidRPr="003E692C" w14:paraId="1A946338" w14:textId="77777777" w:rsidTr="00A711E6">
        <w:trPr>
          <w:trHeight w:val="419"/>
        </w:trPr>
        <w:tc>
          <w:tcPr>
            <w:tcW w:w="705" w:type="dxa"/>
            <w:vMerge/>
            <w:shd w:val="clear" w:color="auto" w:fill="D9D9D9"/>
          </w:tcPr>
          <w:p w14:paraId="1A946330" w14:textId="77777777" w:rsidR="00A466CD" w:rsidRPr="003E692C" w:rsidRDefault="00A466CD" w:rsidP="00570A48">
            <w:pPr>
              <w:pStyle w:val="BasicParagraph"/>
              <w:rPr>
                <w:b/>
              </w:rPr>
            </w:pPr>
          </w:p>
        </w:tc>
        <w:tc>
          <w:tcPr>
            <w:tcW w:w="2125" w:type="dxa"/>
            <w:gridSpan w:val="3"/>
            <w:shd w:val="clear" w:color="auto" w:fill="D9D9D9"/>
          </w:tcPr>
          <w:p w14:paraId="1A946331" w14:textId="77777777" w:rsidR="00A466CD" w:rsidRPr="003E692C" w:rsidRDefault="00A466CD" w:rsidP="00570A48">
            <w:r w:rsidRPr="003E692C">
              <w:t>Mokėjimo mokytis kompetencijos</w:t>
            </w:r>
          </w:p>
        </w:tc>
        <w:tc>
          <w:tcPr>
            <w:tcW w:w="7380" w:type="dxa"/>
            <w:gridSpan w:val="11"/>
          </w:tcPr>
          <w:p w14:paraId="1A946332" w14:textId="77777777" w:rsidR="00A466CD" w:rsidRPr="003E692C" w:rsidRDefault="00A466CD" w:rsidP="00570A48">
            <w:r w:rsidRPr="003E692C">
              <w:rPr>
                <w:rFonts w:ascii="MS Mincho" w:hAnsi="MS Mincho" w:cs="MS Mincho"/>
              </w:rPr>
              <w:t>☐</w:t>
            </w:r>
            <w:r w:rsidRPr="003E692C">
              <w:t xml:space="preserve"> Mokytis noriai, pasitikėti savo jėgomis</w:t>
            </w:r>
          </w:p>
          <w:p w14:paraId="1A946333" w14:textId="77777777" w:rsidR="00A466CD" w:rsidRPr="003E692C" w:rsidRDefault="00A466CD" w:rsidP="00570A48">
            <w:r w:rsidRPr="003E692C">
              <w:rPr>
                <w:rFonts w:ascii="MS Mincho" w:hAnsi="MS Mincho" w:cs="MS Mincho"/>
              </w:rPr>
              <w:t>☐</w:t>
            </w:r>
            <w:r w:rsidRPr="003E692C">
              <w:t xml:space="preserve"> Išsikelti realius mokymosi tikslus</w:t>
            </w:r>
          </w:p>
          <w:p w14:paraId="1A946334" w14:textId="77777777" w:rsidR="00A466CD" w:rsidRPr="003E692C" w:rsidRDefault="00A466CD" w:rsidP="00570A48">
            <w:r w:rsidRPr="003E692C">
              <w:rPr>
                <w:rFonts w:ascii="MS Mincho" w:hAnsi="MS Mincho" w:cs="MS Mincho"/>
              </w:rPr>
              <w:t>☐</w:t>
            </w:r>
            <w:r w:rsidRPr="003E692C">
              <w:t xml:space="preserve"> Pasirinkti mokymosi strategijas ir priemones</w:t>
            </w:r>
          </w:p>
          <w:p w14:paraId="1A946335" w14:textId="77777777" w:rsidR="00A466CD" w:rsidRPr="003E692C" w:rsidRDefault="00A466CD" w:rsidP="00570A48">
            <w:r w:rsidRPr="003E692C">
              <w:rPr>
                <w:rFonts w:ascii="MS Mincho" w:hAnsi="MS Mincho" w:cs="MS Mincho"/>
              </w:rPr>
              <w:t>☐</w:t>
            </w:r>
            <w:r w:rsidRPr="003E692C">
              <w:t xml:space="preserve"> Vertinti mokymosi pažangą</w:t>
            </w:r>
          </w:p>
          <w:p w14:paraId="1A946336" w14:textId="77777777" w:rsidR="00A466CD" w:rsidRPr="003E692C" w:rsidRDefault="00A466CD" w:rsidP="00570A48">
            <w:r w:rsidRPr="003E692C">
              <w:rPr>
                <w:rFonts w:ascii="MS Mincho" w:hAnsi="MS Mincho" w:cs="MS Mincho"/>
              </w:rPr>
              <w:t>☐</w:t>
            </w:r>
            <w:r w:rsidRPr="003E692C">
              <w:t xml:space="preserve"> Numatyti tolesnius žingsnius</w:t>
            </w:r>
          </w:p>
          <w:p w14:paraId="1A946337" w14:textId="77777777" w:rsidR="00A466CD" w:rsidRPr="003E692C" w:rsidRDefault="00A466CD" w:rsidP="00570A48">
            <w:r w:rsidRPr="003E692C">
              <w:rPr>
                <w:rFonts w:ascii="MS Mincho" w:hAnsi="MS Mincho" w:cs="MS Mincho"/>
              </w:rPr>
              <w:t>☐</w:t>
            </w:r>
            <w:r w:rsidRPr="003E692C">
              <w:t xml:space="preserve"> Kita – </w:t>
            </w:r>
            <w:r w:rsidRPr="003E692C">
              <w:rPr>
                <w:i/>
                <w:iCs/>
              </w:rPr>
              <w:t>įrašykite:</w:t>
            </w:r>
          </w:p>
        </w:tc>
      </w:tr>
      <w:tr w:rsidR="00A466CD" w:rsidRPr="003E692C" w14:paraId="1A94633D" w14:textId="77777777" w:rsidTr="00A711E6">
        <w:trPr>
          <w:trHeight w:val="419"/>
        </w:trPr>
        <w:tc>
          <w:tcPr>
            <w:tcW w:w="705" w:type="dxa"/>
            <w:vMerge/>
            <w:shd w:val="clear" w:color="auto" w:fill="D9D9D9"/>
          </w:tcPr>
          <w:p w14:paraId="1A946339" w14:textId="77777777" w:rsidR="00A466CD" w:rsidRPr="003E692C" w:rsidRDefault="00A466CD" w:rsidP="00570A48">
            <w:pPr>
              <w:pStyle w:val="BasicParagraph"/>
              <w:rPr>
                <w:b/>
              </w:rPr>
            </w:pPr>
          </w:p>
        </w:tc>
        <w:tc>
          <w:tcPr>
            <w:tcW w:w="2125" w:type="dxa"/>
            <w:gridSpan w:val="3"/>
            <w:shd w:val="clear" w:color="auto" w:fill="D9D9D9"/>
          </w:tcPr>
          <w:p w14:paraId="1A94633A" w14:textId="77777777" w:rsidR="00A466CD" w:rsidRPr="003E692C" w:rsidRDefault="00A466CD" w:rsidP="00570A48">
            <w:r w:rsidRPr="003E692C">
              <w:t>Dalykinės kompetencijos</w:t>
            </w:r>
          </w:p>
        </w:tc>
        <w:tc>
          <w:tcPr>
            <w:tcW w:w="7380" w:type="dxa"/>
            <w:gridSpan w:val="11"/>
          </w:tcPr>
          <w:p w14:paraId="1A94633B" w14:textId="77777777" w:rsidR="00A466CD" w:rsidRPr="003E692C" w:rsidRDefault="00A466CD" w:rsidP="00570A48">
            <w:pPr>
              <w:rPr>
                <w:i/>
              </w:rPr>
            </w:pPr>
            <w:r w:rsidRPr="003E692C">
              <w:rPr>
                <w:i/>
              </w:rPr>
              <w:t>Įrašykite</w:t>
            </w:r>
          </w:p>
          <w:p w14:paraId="1A94633C" w14:textId="77777777" w:rsidR="00A466CD" w:rsidRPr="003E692C" w:rsidRDefault="00A466CD" w:rsidP="00786109">
            <w:pPr>
              <w:numPr>
                <w:ilvl w:val="0"/>
                <w:numId w:val="4"/>
              </w:numPr>
              <w:spacing w:line="276" w:lineRule="auto"/>
              <w:ind w:left="461"/>
            </w:pPr>
            <w:r w:rsidRPr="003E692C">
              <w:t xml:space="preserve"> </w:t>
            </w:r>
          </w:p>
        </w:tc>
      </w:tr>
      <w:tr w:rsidR="00A466CD" w:rsidRPr="003E692C" w14:paraId="1A946340" w14:textId="77777777" w:rsidTr="00A711E6">
        <w:trPr>
          <w:trHeight w:val="175"/>
        </w:trPr>
        <w:tc>
          <w:tcPr>
            <w:tcW w:w="705" w:type="dxa"/>
            <w:vMerge w:val="restart"/>
            <w:shd w:val="clear" w:color="auto" w:fill="D9D9D9"/>
          </w:tcPr>
          <w:p w14:paraId="1A94633E" w14:textId="77777777" w:rsidR="00A466CD" w:rsidRPr="003E692C" w:rsidRDefault="00A466CD" w:rsidP="00E93788">
            <w:pPr>
              <w:pStyle w:val="BasicParagraph"/>
              <w:rPr>
                <w:b/>
              </w:rPr>
            </w:pPr>
            <w:r w:rsidRPr="003E692C">
              <w:rPr>
                <w:b/>
              </w:rPr>
              <w:t>10.</w:t>
            </w:r>
          </w:p>
        </w:tc>
        <w:tc>
          <w:tcPr>
            <w:tcW w:w="9505" w:type="dxa"/>
            <w:gridSpan w:val="14"/>
            <w:shd w:val="clear" w:color="auto" w:fill="D9D9D9"/>
          </w:tcPr>
          <w:p w14:paraId="1A94633F" w14:textId="77777777" w:rsidR="00A466CD" w:rsidRPr="003E692C" w:rsidRDefault="00A466CD" w:rsidP="00570A48">
            <w:pPr>
              <w:rPr>
                <w:i/>
              </w:rPr>
            </w:pPr>
            <w:r w:rsidRPr="003E692C">
              <w:rPr>
                <w:b/>
                <w:bCs/>
              </w:rPr>
              <w:t>Pažangos vertinimas</w:t>
            </w:r>
            <w:r w:rsidRPr="003E692C">
              <w:t xml:space="preserve"> – p</w:t>
            </w:r>
            <w:r w:rsidRPr="003E692C">
              <w:rPr>
                <w:bCs/>
              </w:rPr>
              <w:t>aaiškinkite, kokie vertinimo metodai ir kaip dažnai bus taikomi:</w:t>
            </w:r>
          </w:p>
        </w:tc>
      </w:tr>
      <w:tr w:rsidR="00A466CD" w:rsidRPr="003E692C" w14:paraId="1A946344" w14:textId="77777777" w:rsidTr="00A711E6">
        <w:trPr>
          <w:trHeight w:val="175"/>
        </w:trPr>
        <w:tc>
          <w:tcPr>
            <w:tcW w:w="705" w:type="dxa"/>
            <w:vMerge/>
            <w:shd w:val="clear" w:color="auto" w:fill="D9D9D9"/>
          </w:tcPr>
          <w:p w14:paraId="1A946341" w14:textId="77777777" w:rsidR="00A466CD" w:rsidRPr="003E692C" w:rsidRDefault="00A466CD" w:rsidP="00570A48">
            <w:pPr>
              <w:pStyle w:val="BasicParagraph"/>
              <w:rPr>
                <w:b/>
              </w:rPr>
            </w:pPr>
          </w:p>
        </w:tc>
        <w:tc>
          <w:tcPr>
            <w:tcW w:w="2411" w:type="dxa"/>
            <w:gridSpan w:val="4"/>
            <w:shd w:val="clear" w:color="auto" w:fill="D9D9D9"/>
          </w:tcPr>
          <w:p w14:paraId="1A946342" w14:textId="77777777" w:rsidR="00A466CD" w:rsidRPr="003E692C" w:rsidRDefault="00A466CD" w:rsidP="00570A48">
            <w:pPr>
              <w:rPr>
                <w:b/>
              </w:rPr>
            </w:pPr>
            <w:r w:rsidRPr="003E692C">
              <w:rPr>
                <w:b/>
              </w:rPr>
              <w:t xml:space="preserve">Formuojamojo vertinimo – </w:t>
            </w:r>
            <w:r w:rsidRPr="003E692C">
              <w:t xml:space="preserve">įrašykite </w:t>
            </w:r>
          </w:p>
        </w:tc>
        <w:tc>
          <w:tcPr>
            <w:tcW w:w="7094" w:type="dxa"/>
            <w:gridSpan w:val="10"/>
            <w:shd w:val="clear" w:color="auto" w:fill="D9D9D9"/>
          </w:tcPr>
          <w:p w14:paraId="1A946343" w14:textId="77777777" w:rsidR="00A466CD" w:rsidRPr="003E692C" w:rsidRDefault="00A466CD" w:rsidP="00564E3D">
            <w:pPr>
              <w:rPr>
                <w:i/>
              </w:rPr>
            </w:pPr>
            <w:r w:rsidRPr="003E692C">
              <w:rPr>
                <w:i/>
              </w:rPr>
              <w:t>Formuojamasis vertinimas atliekamas vaikui ir treneriui  bendradarbiaujant, padeda tobulinti daromą pažangą, kelia motyvaciją, skatina vaiką analizuoti savo pasiekimus, padeda numatyti perspektyvą</w:t>
            </w:r>
          </w:p>
        </w:tc>
      </w:tr>
      <w:tr w:rsidR="00A466CD" w:rsidRPr="003E692C" w14:paraId="1A946347" w14:textId="77777777" w:rsidTr="00A711E6">
        <w:trPr>
          <w:trHeight w:val="175"/>
        </w:trPr>
        <w:tc>
          <w:tcPr>
            <w:tcW w:w="705" w:type="dxa"/>
            <w:vMerge/>
            <w:shd w:val="clear" w:color="auto" w:fill="D9D9D9"/>
          </w:tcPr>
          <w:p w14:paraId="1A946345" w14:textId="77777777" w:rsidR="00A466CD" w:rsidRPr="003E692C" w:rsidRDefault="00A466CD" w:rsidP="00570A48">
            <w:pPr>
              <w:pStyle w:val="BasicParagraph"/>
              <w:rPr>
                <w:b/>
              </w:rPr>
            </w:pPr>
          </w:p>
        </w:tc>
        <w:tc>
          <w:tcPr>
            <w:tcW w:w="9505" w:type="dxa"/>
            <w:gridSpan w:val="14"/>
          </w:tcPr>
          <w:p w14:paraId="1A946346" w14:textId="77777777" w:rsidR="00A466CD" w:rsidRPr="003E692C" w:rsidRDefault="00A466CD" w:rsidP="00570A48">
            <w:pPr>
              <w:rPr>
                <w:i/>
              </w:rPr>
            </w:pPr>
          </w:p>
        </w:tc>
      </w:tr>
      <w:tr w:rsidR="00A466CD" w:rsidRPr="003E692C" w14:paraId="1A94634B" w14:textId="77777777" w:rsidTr="00A711E6">
        <w:trPr>
          <w:trHeight w:val="175"/>
        </w:trPr>
        <w:tc>
          <w:tcPr>
            <w:tcW w:w="705" w:type="dxa"/>
            <w:vMerge/>
            <w:shd w:val="clear" w:color="auto" w:fill="D9D9D9"/>
          </w:tcPr>
          <w:p w14:paraId="1A946348" w14:textId="77777777" w:rsidR="00A466CD" w:rsidRPr="003E692C" w:rsidRDefault="00A466CD" w:rsidP="00570A48">
            <w:pPr>
              <w:pStyle w:val="BasicParagraph"/>
              <w:rPr>
                <w:b/>
              </w:rPr>
            </w:pPr>
          </w:p>
        </w:tc>
        <w:tc>
          <w:tcPr>
            <w:tcW w:w="2411" w:type="dxa"/>
            <w:gridSpan w:val="4"/>
            <w:shd w:val="clear" w:color="auto" w:fill="D9D9D9"/>
          </w:tcPr>
          <w:p w14:paraId="1A946349" w14:textId="77777777" w:rsidR="00A466CD" w:rsidRPr="003E692C" w:rsidRDefault="00A466CD" w:rsidP="00570A48">
            <w:pPr>
              <w:rPr>
                <w:i/>
              </w:rPr>
            </w:pPr>
            <w:r w:rsidRPr="003E692C">
              <w:rPr>
                <w:b/>
              </w:rPr>
              <w:t xml:space="preserve">Diagnostinio vertinimo – </w:t>
            </w:r>
            <w:r w:rsidRPr="003E692C">
              <w:t>įrašykite</w:t>
            </w:r>
          </w:p>
        </w:tc>
        <w:tc>
          <w:tcPr>
            <w:tcW w:w="7094" w:type="dxa"/>
            <w:gridSpan w:val="10"/>
            <w:shd w:val="clear" w:color="auto" w:fill="D9D9D9"/>
          </w:tcPr>
          <w:p w14:paraId="1A94634A" w14:textId="77777777" w:rsidR="00A466CD" w:rsidRPr="003E692C" w:rsidRDefault="00A466CD" w:rsidP="00570A48">
            <w:pPr>
              <w:rPr>
                <w:i/>
              </w:rPr>
            </w:pPr>
            <w:r w:rsidRPr="003E692C">
              <w:rPr>
                <w:i/>
              </w:rPr>
              <w:t>Diagnostinis vertinimas padeda išsiaiškinti vaiko tam tikro sportinio ugdymosi laikotarpio pasiekimus ir pažangą</w:t>
            </w:r>
          </w:p>
        </w:tc>
      </w:tr>
      <w:tr w:rsidR="00A466CD" w:rsidRPr="003E692C" w14:paraId="1A94634E" w14:textId="77777777" w:rsidTr="00A711E6">
        <w:trPr>
          <w:trHeight w:val="175"/>
        </w:trPr>
        <w:tc>
          <w:tcPr>
            <w:tcW w:w="705" w:type="dxa"/>
            <w:vMerge/>
            <w:shd w:val="clear" w:color="auto" w:fill="D9D9D9"/>
          </w:tcPr>
          <w:p w14:paraId="1A94634C" w14:textId="77777777" w:rsidR="00A466CD" w:rsidRPr="003E692C" w:rsidRDefault="00A466CD" w:rsidP="00570A48">
            <w:pPr>
              <w:pStyle w:val="BasicParagraph"/>
              <w:rPr>
                <w:b/>
              </w:rPr>
            </w:pPr>
          </w:p>
        </w:tc>
        <w:tc>
          <w:tcPr>
            <w:tcW w:w="9505" w:type="dxa"/>
            <w:gridSpan w:val="14"/>
          </w:tcPr>
          <w:p w14:paraId="1A94634D" w14:textId="77777777" w:rsidR="00A466CD" w:rsidRPr="003E692C" w:rsidRDefault="00A466CD" w:rsidP="00570A48">
            <w:pPr>
              <w:rPr>
                <w:i/>
              </w:rPr>
            </w:pPr>
          </w:p>
        </w:tc>
      </w:tr>
      <w:tr w:rsidR="00A466CD" w:rsidRPr="003E692C" w14:paraId="1A946352" w14:textId="77777777" w:rsidTr="00A711E6">
        <w:trPr>
          <w:trHeight w:val="175"/>
        </w:trPr>
        <w:tc>
          <w:tcPr>
            <w:tcW w:w="705" w:type="dxa"/>
            <w:vMerge/>
            <w:shd w:val="clear" w:color="auto" w:fill="D9D9D9"/>
          </w:tcPr>
          <w:p w14:paraId="1A94634F" w14:textId="77777777" w:rsidR="00A466CD" w:rsidRPr="003E692C" w:rsidRDefault="00A466CD" w:rsidP="00570A48">
            <w:pPr>
              <w:pStyle w:val="BasicParagraph"/>
              <w:rPr>
                <w:b/>
              </w:rPr>
            </w:pPr>
          </w:p>
        </w:tc>
        <w:tc>
          <w:tcPr>
            <w:tcW w:w="2411" w:type="dxa"/>
            <w:gridSpan w:val="4"/>
            <w:shd w:val="clear" w:color="auto" w:fill="D9D9D9"/>
          </w:tcPr>
          <w:p w14:paraId="1A946350" w14:textId="77777777" w:rsidR="00A466CD" w:rsidRPr="003E692C" w:rsidRDefault="00A466CD" w:rsidP="00570A48">
            <w:pPr>
              <w:rPr>
                <w:i/>
              </w:rPr>
            </w:pPr>
            <w:r w:rsidRPr="003E692C">
              <w:rPr>
                <w:b/>
              </w:rPr>
              <w:t>A</w:t>
            </w:r>
            <w:r w:rsidRPr="003E692C">
              <w:rPr>
                <w:b/>
                <w:bCs/>
              </w:rPr>
              <w:t xml:space="preserve">pibendrinamojo vertinimo </w:t>
            </w:r>
            <w:r w:rsidRPr="003E692C">
              <w:rPr>
                <w:b/>
              </w:rPr>
              <w:t xml:space="preserve">– </w:t>
            </w:r>
            <w:r w:rsidRPr="003E692C">
              <w:t>įrašykite</w:t>
            </w:r>
          </w:p>
        </w:tc>
        <w:tc>
          <w:tcPr>
            <w:tcW w:w="7094" w:type="dxa"/>
            <w:gridSpan w:val="10"/>
            <w:shd w:val="clear" w:color="auto" w:fill="D9D9D9"/>
          </w:tcPr>
          <w:p w14:paraId="1A946351" w14:textId="1C31F666" w:rsidR="00A466CD" w:rsidRPr="003E692C" w:rsidRDefault="00A466CD" w:rsidP="00570A48">
            <w:pPr>
              <w:rPr>
                <w:i/>
              </w:rPr>
            </w:pPr>
            <w:r w:rsidRPr="003E692C">
              <w:rPr>
                <w:bCs/>
                <w:i/>
              </w:rPr>
              <w:t>Apibendrinamasis vertinimas t</w:t>
            </w:r>
            <w:r w:rsidR="007E021C">
              <w:rPr>
                <w:bCs/>
                <w:i/>
              </w:rPr>
              <w:t xml:space="preserve">aikomas orientuojantis į </w:t>
            </w:r>
            <w:proofErr w:type="spellStart"/>
            <w:r w:rsidR="007E021C">
              <w:rPr>
                <w:bCs/>
                <w:i/>
              </w:rPr>
              <w:t>ugdymo</w:t>
            </w:r>
            <w:r w:rsidRPr="003E692C">
              <w:rPr>
                <w:bCs/>
                <w:i/>
              </w:rPr>
              <w:t>(si</w:t>
            </w:r>
            <w:proofErr w:type="spellEnd"/>
            <w:r w:rsidRPr="003E692C">
              <w:rPr>
                <w:bCs/>
                <w:i/>
              </w:rPr>
              <w:t xml:space="preserve">) laikotarpio pradžioje numatytus </w:t>
            </w:r>
            <w:proofErr w:type="spellStart"/>
            <w:r w:rsidR="007E021C">
              <w:rPr>
                <w:bCs/>
                <w:i/>
              </w:rPr>
              <w:t>ugdymo</w:t>
            </w:r>
            <w:r w:rsidRPr="003E692C">
              <w:rPr>
                <w:bCs/>
                <w:i/>
              </w:rPr>
              <w:t>(si</w:t>
            </w:r>
            <w:proofErr w:type="spellEnd"/>
            <w:r w:rsidRPr="003E692C">
              <w:rPr>
                <w:bCs/>
                <w:i/>
              </w:rPr>
              <w:t>) tikslus, apibendrina diagnostinio, formuojamojo vertinimo rezultatus (per metus)</w:t>
            </w:r>
          </w:p>
        </w:tc>
      </w:tr>
      <w:tr w:rsidR="00A466CD" w:rsidRPr="003E692C" w14:paraId="1A946355" w14:textId="77777777" w:rsidTr="00A711E6">
        <w:trPr>
          <w:trHeight w:val="175"/>
        </w:trPr>
        <w:tc>
          <w:tcPr>
            <w:tcW w:w="705" w:type="dxa"/>
            <w:vMerge/>
            <w:shd w:val="clear" w:color="auto" w:fill="D9D9D9"/>
          </w:tcPr>
          <w:p w14:paraId="1A946353" w14:textId="77777777" w:rsidR="00A466CD" w:rsidRPr="003E692C" w:rsidRDefault="00A466CD" w:rsidP="00570A48">
            <w:pPr>
              <w:pStyle w:val="BasicParagraph"/>
              <w:rPr>
                <w:b/>
              </w:rPr>
            </w:pPr>
          </w:p>
        </w:tc>
        <w:tc>
          <w:tcPr>
            <w:tcW w:w="9505" w:type="dxa"/>
            <w:gridSpan w:val="14"/>
          </w:tcPr>
          <w:p w14:paraId="1A946354" w14:textId="77777777" w:rsidR="00A466CD" w:rsidRPr="003E692C" w:rsidRDefault="00A466CD" w:rsidP="00570A48">
            <w:pPr>
              <w:rPr>
                <w:i/>
              </w:rPr>
            </w:pPr>
          </w:p>
        </w:tc>
      </w:tr>
      <w:tr w:rsidR="00A466CD" w:rsidRPr="003E692C" w14:paraId="1A946358" w14:textId="77777777" w:rsidTr="00A711E6">
        <w:trPr>
          <w:trHeight w:val="175"/>
        </w:trPr>
        <w:tc>
          <w:tcPr>
            <w:tcW w:w="705" w:type="dxa"/>
            <w:vMerge w:val="restart"/>
            <w:shd w:val="clear" w:color="auto" w:fill="D9D9D9"/>
          </w:tcPr>
          <w:p w14:paraId="1A946356" w14:textId="77777777" w:rsidR="00A466CD" w:rsidRPr="003E692C" w:rsidRDefault="00A466CD" w:rsidP="00E93788">
            <w:pPr>
              <w:pStyle w:val="BasicParagraph"/>
              <w:rPr>
                <w:b/>
              </w:rPr>
            </w:pPr>
            <w:r w:rsidRPr="003E692C">
              <w:rPr>
                <w:b/>
              </w:rPr>
              <w:t>11.</w:t>
            </w:r>
          </w:p>
        </w:tc>
        <w:tc>
          <w:tcPr>
            <w:tcW w:w="9505" w:type="dxa"/>
            <w:gridSpan w:val="14"/>
            <w:shd w:val="clear" w:color="auto" w:fill="D9D9D9"/>
          </w:tcPr>
          <w:p w14:paraId="1A946357" w14:textId="77777777" w:rsidR="00A466CD" w:rsidRPr="003E692C" w:rsidRDefault="00A466CD" w:rsidP="00570A48">
            <w:pPr>
              <w:rPr>
                <w:i/>
              </w:rPr>
            </w:pPr>
            <w:r w:rsidRPr="003E692C">
              <w:rPr>
                <w:b/>
                <w:bCs/>
              </w:rPr>
              <w:t xml:space="preserve">Pažangos ir pasiekimų įrodymai – </w:t>
            </w:r>
            <w:r w:rsidRPr="003E692C">
              <w:rPr>
                <w:bCs/>
              </w:rPr>
              <w:t>paaiškinkite, kaip bus fiksuojami (liudijami) ugdytinių pasiekimai.</w:t>
            </w:r>
          </w:p>
        </w:tc>
      </w:tr>
      <w:tr w:rsidR="00A466CD" w:rsidRPr="003E692C" w14:paraId="1A94635B" w14:textId="77777777" w:rsidTr="00A711E6">
        <w:trPr>
          <w:trHeight w:val="387"/>
        </w:trPr>
        <w:tc>
          <w:tcPr>
            <w:tcW w:w="705" w:type="dxa"/>
            <w:vMerge/>
            <w:tcBorders>
              <w:bottom w:val="single" w:sz="4" w:space="0" w:color="auto"/>
            </w:tcBorders>
            <w:shd w:val="clear" w:color="auto" w:fill="D9D9D9"/>
          </w:tcPr>
          <w:p w14:paraId="1A946359" w14:textId="77777777" w:rsidR="00A466CD" w:rsidRPr="003E692C" w:rsidRDefault="00A466CD" w:rsidP="00570A48">
            <w:pPr>
              <w:pStyle w:val="BasicParagraph"/>
              <w:rPr>
                <w:b/>
              </w:rPr>
            </w:pPr>
          </w:p>
        </w:tc>
        <w:tc>
          <w:tcPr>
            <w:tcW w:w="9505" w:type="dxa"/>
            <w:gridSpan w:val="14"/>
            <w:tcBorders>
              <w:bottom w:val="single" w:sz="4" w:space="0" w:color="auto"/>
            </w:tcBorders>
          </w:tcPr>
          <w:p w14:paraId="1A94635A" w14:textId="77777777" w:rsidR="00A466CD" w:rsidRPr="003E692C" w:rsidRDefault="00A466CD" w:rsidP="00570A48">
            <w:pPr>
              <w:spacing w:line="276" w:lineRule="auto"/>
              <w:rPr>
                <w:b/>
                <w:bCs/>
              </w:rPr>
            </w:pPr>
            <w:r w:rsidRPr="003E692C">
              <w:rPr>
                <w:rFonts w:ascii="MS Mincho" w:hAnsi="MS Mincho" w:cs="MS Mincho"/>
              </w:rPr>
              <w:t>☐</w:t>
            </w:r>
            <w:r w:rsidRPr="003E692C">
              <w:t xml:space="preserve"> </w:t>
            </w:r>
            <w:r w:rsidRPr="003E692C">
              <w:rPr>
                <w:iCs/>
              </w:rPr>
              <w:t xml:space="preserve">Kita – </w:t>
            </w:r>
            <w:r w:rsidRPr="003E692C">
              <w:rPr>
                <w:i/>
                <w:iCs/>
              </w:rPr>
              <w:t>įrašykite</w:t>
            </w:r>
            <w:r w:rsidRPr="003E692C">
              <w:rPr>
                <w:iCs/>
              </w:rPr>
              <w:t>:</w:t>
            </w:r>
          </w:p>
        </w:tc>
      </w:tr>
      <w:tr w:rsidR="00A466CD" w:rsidRPr="003E692C" w14:paraId="1A94635E" w14:textId="77777777" w:rsidTr="00A711E6">
        <w:trPr>
          <w:trHeight w:val="427"/>
        </w:trPr>
        <w:tc>
          <w:tcPr>
            <w:tcW w:w="705" w:type="dxa"/>
            <w:shd w:val="pct15" w:color="auto" w:fill="auto"/>
          </w:tcPr>
          <w:p w14:paraId="1A94635C" w14:textId="77777777" w:rsidR="00A466CD" w:rsidRPr="003E692C" w:rsidRDefault="00A466CD" w:rsidP="00570A48">
            <w:pPr>
              <w:pStyle w:val="BasicParagraph"/>
              <w:rPr>
                <w:b/>
              </w:rPr>
            </w:pPr>
            <w:r w:rsidRPr="003E692C">
              <w:rPr>
                <w:b/>
              </w:rPr>
              <w:t>12.</w:t>
            </w:r>
          </w:p>
        </w:tc>
        <w:tc>
          <w:tcPr>
            <w:tcW w:w="9505" w:type="dxa"/>
            <w:gridSpan w:val="14"/>
            <w:shd w:val="pct15" w:color="auto" w:fill="auto"/>
          </w:tcPr>
          <w:p w14:paraId="1A94635D" w14:textId="43C66D6A" w:rsidR="00A466CD" w:rsidRPr="003E692C" w:rsidRDefault="00A466CD" w:rsidP="00F37316">
            <w:pPr>
              <w:spacing w:line="276" w:lineRule="auto"/>
              <w:rPr>
                <w:b/>
                <w:bCs/>
              </w:rPr>
            </w:pPr>
            <w:r w:rsidRPr="003E692C">
              <w:rPr>
                <w:b/>
                <w:bCs/>
              </w:rPr>
              <w:t xml:space="preserve">Programos trukmė – </w:t>
            </w:r>
            <w:r w:rsidRPr="003E692C">
              <w:rPr>
                <w:bCs/>
                <w:i/>
              </w:rPr>
              <w:t>nurodykite bendrą programos trukmę</w:t>
            </w:r>
            <w:r w:rsidR="007E021C">
              <w:rPr>
                <w:bCs/>
                <w:i/>
              </w:rPr>
              <w:t>.</w:t>
            </w:r>
            <w:r w:rsidRPr="003E692C">
              <w:rPr>
                <w:bCs/>
              </w:rPr>
              <w:t xml:space="preserve"> </w:t>
            </w:r>
          </w:p>
        </w:tc>
      </w:tr>
      <w:tr w:rsidR="00A466CD" w:rsidRPr="003E692C" w14:paraId="1A946361" w14:textId="77777777" w:rsidTr="00A711E6">
        <w:trPr>
          <w:trHeight w:val="277"/>
        </w:trPr>
        <w:tc>
          <w:tcPr>
            <w:tcW w:w="705" w:type="dxa"/>
            <w:shd w:val="clear" w:color="auto" w:fill="D9D9D9"/>
          </w:tcPr>
          <w:p w14:paraId="1A94635F" w14:textId="77777777" w:rsidR="00A466CD" w:rsidRPr="003E692C" w:rsidRDefault="00A466CD" w:rsidP="00570A48">
            <w:pPr>
              <w:pStyle w:val="BasicParagraph"/>
              <w:rPr>
                <w:b/>
              </w:rPr>
            </w:pPr>
          </w:p>
        </w:tc>
        <w:tc>
          <w:tcPr>
            <w:tcW w:w="9505" w:type="dxa"/>
            <w:gridSpan w:val="14"/>
          </w:tcPr>
          <w:p w14:paraId="1A946360" w14:textId="77777777" w:rsidR="00A466CD" w:rsidRPr="003E692C" w:rsidRDefault="00A466CD" w:rsidP="00570A48">
            <w:pPr>
              <w:spacing w:line="276" w:lineRule="auto"/>
              <w:rPr>
                <w:b/>
                <w:bCs/>
              </w:rPr>
            </w:pPr>
          </w:p>
        </w:tc>
      </w:tr>
      <w:tr w:rsidR="007667AF" w:rsidRPr="003E692C" w14:paraId="1A946364" w14:textId="77777777" w:rsidTr="00A711E6">
        <w:trPr>
          <w:trHeight w:val="175"/>
        </w:trPr>
        <w:tc>
          <w:tcPr>
            <w:tcW w:w="705" w:type="dxa"/>
            <w:vMerge w:val="restart"/>
            <w:shd w:val="clear" w:color="auto" w:fill="D9D9D9"/>
          </w:tcPr>
          <w:p w14:paraId="1A946362" w14:textId="77777777" w:rsidR="007667AF" w:rsidRPr="003E692C" w:rsidRDefault="007667AF" w:rsidP="00740C16">
            <w:pPr>
              <w:pStyle w:val="BasicParagraph"/>
              <w:rPr>
                <w:b/>
              </w:rPr>
            </w:pPr>
            <w:r w:rsidRPr="003E692C">
              <w:rPr>
                <w:b/>
              </w:rPr>
              <w:t>13.</w:t>
            </w:r>
          </w:p>
        </w:tc>
        <w:tc>
          <w:tcPr>
            <w:tcW w:w="9505" w:type="dxa"/>
            <w:gridSpan w:val="14"/>
            <w:shd w:val="clear" w:color="auto" w:fill="D9D9D9"/>
          </w:tcPr>
          <w:p w14:paraId="1A946363" w14:textId="77777777" w:rsidR="007667AF" w:rsidRPr="003E692C" w:rsidRDefault="007667AF" w:rsidP="003004D0">
            <w:pPr>
              <w:rPr>
                <w:b/>
                <w:bCs/>
              </w:rPr>
            </w:pPr>
            <w:r w:rsidRPr="003E692C">
              <w:rPr>
                <w:b/>
                <w:bCs/>
              </w:rPr>
              <w:t xml:space="preserve">Programos tikslinė grupė </w:t>
            </w:r>
          </w:p>
        </w:tc>
      </w:tr>
      <w:tr w:rsidR="007667AF" w:rsidRPr="003E692C" w14:paraId="1A94636D" w14:textId="77777777" w:rsidTr="00A711E6">
        <w:trPr>
          <w:trHeight w:val="175"/>
        </w:trPr>
        <w:tc>
          <w:tcPr>
            <w:tcW w:w="705" w:type="dxa"/>
            <w:vMerge/>
            <w:shd w:val="clear" w:color="auto" w:fill="D9D9D9"/>
          </w:tcPr>
          <w:p w14:paraId="1A946365" w14:textId="77777777" w:rsidR="007667AF" w:rsidRPr="003E692C" w:rsidRDefault="007667AF" w:rsidP="00740C16">
            <w:pPr>
              <w:pStyle w:val="BasicParagraph"/>
              <w:rPr>
                <w:b/>
              </w:rPr>
            </w:pPr>
          </w:p>
        </w:tc>
        <w:tc>
          <w:tcPr>
            <w:tcW w:w="1558" w:type="dxa"/>
            <w:gridSpan w:val="2"/>
            <w:shd w:val="clear" w:color="auto" w:fill="D9D9D9"/>
          </w:tcPr>
          <w:p w14:paraId="1A946366" w14:textId="77777777" w:rsidR="007667AF" w:rsidRPr="003E692C" w:rsidRDefault="007667AF" w:rsidP="00843842">
            <w:r w:rsidRPr="003E692C">
              <w:t>Sporto šaka</w:t>
            </w:r>
          </w:p>
          <w:p w14:paraId="1A946367" w14:textId="77777777" w:rsidR="007667AF" w:rsidRPr="003E692C" w:rsidRDefault="007667AF" w:rsidP="00843842">
            <w:pPr>
              <w:jc w:val="center"/>
              <w:rPr>
                <w:bCs/>
              </w:rPr>
            </w:pPr>
          </w:p>
        </w:tc>
        <w:tc>
          <w:tcPr>
            <w:tcW w:w="2126" w:type="dxa"/>
            <w:gridSpan w:val="5"/>
            <w:shd w:val="clear" w:color="auto" w:fill="D9D9D9"/>
          </w:tcPr>
          <w:p w14:paraId="1A946368" w14:textId="77777777" w:rsidR="007667AF" w:rsidRPr="003E692C" w:rsidRDefault="007667AF" w:rsidP="00843842">
            <w:pPr>
              <w:jc w:val="center"/>
              <w:rPr>
                <w:bCs/>
              </w:rPr>
            </w:pPr>
            <w:r w:rsidRPr="003E692C">
              <w:rPr>
                <w:bCs/>
              </w:rPr>
              <w:t>Mokymo grupės pavadinimas</w:t>
            </w:r>
          </w:p>
          <w:p w14:paraId="1A946369" w14:textId="77777777" w:rsidR="00481276" w:rsidRPr="003E692C" w:rsidRDefault="00481276" w:rsidP="00843842">
            <w:pPr>
              <w:jc w:val="center"/>
              <w:rPr>
                <w:bCs/>
              </w:rPr>
            </w:pPr>
            <w:r w:rsidRPr="003E692C">
              <w:rPr>
                <w:bCs/>
              </w:rPr>
              <w:t>(PR, MU, MT)</w:t>
            </w:r>
          </w:p>
        </w:tc>
        <w:tc>
          <w:tcPr>
            <w:tcW w:w="1276" w:type="dxa"/>
            <w:gridSpan w:val="2"/>
            <w:shd w:val="clear" w:color="auto" w:fill="D9D9D9"/>
          </w:tcPr>
          <w:p w14:paraId="1A94636A" w14:textId="77777777" w:rsidR="007667AF" w:rsidRPr="003E692C" w:rsidRDefault="007667AF" w:rsidP="00843842">
            <w:pPr>
              <w:jc w:val="center"/>
              <w:rPr>
                <w:bCs/>
              </w:rPr>
            </w:pPr>
            <w:r w:rsidRPr="003E692C">
              <w:rPr>
                <w:bCs/>
                <w:lang w:eastAsia="lt-LT"/>
              </w:rPr>
              <w:t>Ugdymo metai</w:t>
            </w:r>
          </w:p>
        </w:tc>
        <w:tc>
          <w:tcPr>
            <w:tcW w:w="2551" w:type="dxa"/>
            <w:gridSpan w:val="3"/>
            <w:shd w:val="clear" w:color="auto" w:fill="D9D9D9"/>
          </w:tcPr>
          <w:p w14:paraId="1A94636B" w14:textId="77777777" w:rsidR="007667AF" w:rsidRPr="003E692C" w:rsidRDefault="007667AF" w:rsidP="00843842">
            <w:pPr>
              <w:jc w:val="center"/>
              <w:rPr>
                <w:bCs/>
              </w:rPr>
            </w:pPr>
            <w:r w:rsidRPr="003E692C">
              <w:rPr>
                <w:bCs/>
              </w:rPr>
              <w:t>Mokinių skaičius grupėje, kuriems ši programa yra prioritetinė</w:t>
            </w:r>
          </w:p>
        </w:tc>
        <w:tc>
          <w:tcPr>
            <w:tcW w:w="1994" w:type="dxa"/>
            <w:gridSpan w:val="2"/>
            <w:shd w:val="clear" w:color="auto" w:fill="D9D9D9"/>
          </w:tcPr>
          <w:p w14:paraId="1A94636C" w14:textId="77777777" w:rsidR="007667AF" w:rsidRPr="003E692C" w:rsidRDefault="007667AF" w:rsidP="00843842">
            <w:pPr>
              <w:jc w:val="center"/>
              <w:rPr>
                <w:bCs/>
                <w:color w:val="FF0000"/>
              </w:rPr>
            </w:pPr>
            <w:r w:rsidRPr="003E692C">
              <w:rPr>
                <w:bCs/>
                <w:lang w:eastAsia="lt-LT"/>
              </w:rPr>
              <w:t>Ugdymo valandų skaičius per savaitę</w:t>
            </w:r>
          </w:p>
        </w:tc>
      </w:tr>
      <w:tr w:rsidR="007667AF" w:rsidRPr="003E692C" w14:paraId="1A946374" w14:textId="77777777" w:rsidTr="00A711E6">
        <w:trPr>
          <w:trHeight w:val="175"/>
        </w:trPr>
        <w:tc>
          <w:tcPr>
            <w:tcW w:w="705" w:type="dxa"/>
            <w:vMerge/>
            <w:shd w:val="clear" w:color="auto" w:fill="D9D9D9"/>
          </w:tcPr>
          <w:p w14:paraId="1A94636E" w14:textId="77777777" w:rsidR="007667AF" w:rsidRPr="003E692C" w:rsidRDefault="007667AF" w:rsidP="00740C16">
            <w:pPr>
              <w:pStyle w:val="BasicParagraph"/>
              <w:rPr>
                <w:b/>
              </w:rPr>
            </w:pPr>
          </w:p>
        </w:tc>
        <w:tc>
          <w:tcPr>
            <w:tcW w:w="1558" w:type="dxa"/>
            <w:gridSpan w:val="2"/>
            <w:shd w:val="clear" w:color="auto" w:fill="D9D9D9"/>
          </w:tcPr>
          <w:p w14:paraId="1A94636F" w14:textId="77777777" w:rsidR="007667AF" w:rsidRPr="003E692C" w:rsidRDefault="007667AF" w:rsidP="00843842">
            <w:pPr>
              <w:rPr>
                <w:b/>
              </w:rPr>
            </w:pPr>
          </w:p>
        </w:tc>
        <w:tc>
          <w:tcPr>
            <w:tcW w:w="2126" w:type="dxa"/>
            <w:gridSpan w:val="5"/>
            <w:shd w:val="clear" w:color="auto" w:fill="D9D9D9"/>
          </w:tcPr>
          <w:p w14:paraId="1A946370" w14:textId="77777777" w:rsidR="007667AF" w:rsidRPr="003E692C" w:rsidRDefault="007667AF" w:rsidP="00843842">
            <w:pPr>
              <w:jc w:val="center"/>
              <w:rPr>
                <w:b/>
                <w:bCs/>
                <w:lang w:eastAsia="lt-LT"/>
              </w:rPr>
            </w:pPr>
          </w:p>
        </w:tc>
        <w:tc>
          <w:tcPr>
            <w:tcW w:w="1276" w:type="dxa"/>
            <w:gridSpan w:val="2"/>
            <w:shd w:val="clear" w:color="auto" w:fill="D9D9D9"/>
          </w:tcPr>
          <w:p w14:paraId="1A946371" w14:textId="77777777" w:rsidR="007667AF" w:rsidRPr="003E692C" w:rsidRDefault="007667AF" w:rsidP="00843842">
            <w:pPr>
              <w:jc w:val="center"/>
              <w:rPr>
                <w:b/>
                <w:bCs/>
              </w:rPr>
            </w:pPr>
          </w:p>
        </w:tc>
        <w:tc>
          <w:tcPr>
            <w:tcW w:w="2551" w:type="dxa"/>
            <w:gridSpan w:val="3"/>
            <w:shd w:val="clear" w:color="auto" w:fill="D9D9D9"/>
          </w:tcPr>
          <w:p w14:paraId="1A946372" w14:textId="77777777" w:rsidR="007667AF" w:rsidRPr="003E692C" w:rsidRDefault="007667AF" w:rsidP="00843842">
            <w:pPr>
              <w:jc w:val="center"/>
              <w:rPr>
                <w:b/>
                <w:bCs/>
                <w:lang w:eastAsia="lt-LT"/>
              </w:rPr>
            </w:pPr>
          </w:p>
        </w:tc>
        <w:tc>
          <w:tcPr>
            <w:tcW w:w="1994" w:type="dxa"/>
            <w:gridSpan w:val="2"/>
            <w:shd w:val="clear" w:color="auto" w:fill="D9D9D9"/>
          </w:tcPr>
          <w:p w14:paraId="1A946373" w14:textId="77777777" w:rsidR="007667AF" w:rsidRPr="003E692C" w:rsidRDefault="007667AF" w:rsidP="00843842">
            <w:pPr>
              <w:jc w:val="center"/>
              <w:rPr>
                <w:b/>
                <w:bCs/>
                <w:lang w:eastAsia="lt-LT"/>
              </w:rPr>
            </w:pPr>
          </w:p>
        </w:tc>
      </w:tr>
      <w:tr w:rsidR="007667AF" w:rsidRPr="003E692C" w14:paraId="1A94637B" w14:textId="77777777" w:rsidTr="00A711E6">
        <w:trPr>
          <w:trHeight w:val="175"/>
        </w:trPr>
        <w:tc>
          <w:tcPr>
            <w:tcW w:w="705" w:type="dxa"/>
            <w:vMerge/>
            <w:shd w:val="clear" w:color="auto" w:fill="D9D9D9"/>
          </w:tcPr>
          <w:p w14:paraId="1A946375" w14:textId="77777777" w:rsidR="007667AF" w:rsidRPr="003E692C" w:rsidRDefault="007667AF" w:rsidP="00740C16">
            <w:pPr>
              <w:pStyle w:val="BasicParagraph"/>
              <w:rPr>
                <w:b/>
              </w:rPr>
            </w:pPr>
          </w:p>
        </w:tc>
        <w:tc>
          <w:tcPr>
            <w:tcW w:w="1558" w:type="dxa"/>
            <w:gridSpan w:val="2"/>
            <w:shd w:val="clear" w:color="auto" w:fill="D9D9D9"/>
          </w:tcPr>
          <w:p w14:paraId="1A946376" w14:textId="77777777" w:rsidR="007667AF" w:rsidRPr="003E692C" w:rsidRDefault="007667AF" w:rsidP="00843842">
            <w:pPr>
              <w:rPr>
                <w:b/>
              </w:rPr>
            </w:pPr>
          </w:p>
        </w:tc>
        <w:tc>
          <w:tcPr>
            <w:tcW w:w="2126" w:type="dxa"/>
            <w:gridSpan w:val="5"/>
            <w:shd w:val="clear" w:color="auto" w:fill="D9D9D9"/>
          </w:tcPr>
          <w:p w14:paraId="1A946377" w14:textId="77777777" w:rsidR="007667AF" w:rsidRPr="003E692C" w:rsidRDefault="007667AF" w:rsidP="00843842">
            <w:pPr>
              <w:jc w:val="center"/>
              <w:rPr>
                <w:b/>
                <w:bCs/>
                <w:lang w:eastAsia="lt-LT"/>
              </w:rPr>
            </w:pPr>
          </w:p>
        </w:tc>
        <w:tc>
          <w:tcPr>
            <w:tcW w:w="1276" w:type="dxa"/>
            <w:gridSpan w:val="2"/>
            <w:shd w:val="clear" w:color="auto" w:fill="D9D9D9"/>
          </w:tcPr>
          <w:p w14:paraId="1A946378" w14:textId="77777777" w:rsidR="007667AF" w:rsidRPr="003E692C" w:rsidRDefault="007667AF" w:rsidP="00843842">
            <w:pPr>
              <w:jc w:val="center"/>
              <w:rPr>
                <w:b/>
                <w:bCs/>
              </w:rPr>
            </w:pPr>
          </w:p>
        </w:tc>
        <w:tc>
          <w:tcPr>
            <w:tcW w:w="2551" w:type="dxa"/>
            <w:gridSpan w:val="3"/>
            <w:shd w:val="clear" w:color="auto" w:fill="D9D9D9"/>
          </w:tcPr>
          <w:p w14:paraId="1A946379" w14:textId="77777777" w:rsidR="007667AF" w:rsidRPr="003E692C" w:rsidRDefault="007667AF" w:rsidP="00843842">
            <w:pPr>
              <w:jc w:val="center"/>
              <w:rPr>
                <w:b/>
                <w:bCs/>
                <w:lang w:eastAsia="lt-LT"/>
              </w:rPr>
            </w:pPr>
          </w:p>
        </w:tc>
        <w:tc>
          <w:tcPr>
            <w:tcW w:w="1994" w:type="dxa"/>
            <w:gridSpan w:val="2"/>
            <w:shd w:val="clear" w:color="auto" w:fill="D9D9D9"/>
          </w:tcPr>
          <w:p w14:paraId="1A94637A" w14:textId="77777777" w:rsidR="007667AF" w:rsidRPr="003E692C" w:rsidRDefault="007667AF" w:rsidP="00843842">
            <w:pPr>
              <w:jc w:val="center"/>
              <w:rPr>
                <w:b/>
                <w:bCs/>
                <w:lang w:eastAsia="lt-LT"/>
              </w:rPr>
            </w:pPr>
          </w:p>
        </w:tc>
      </w:tr>
      <w:tr w:rsidR="00A466CD" w:rsidRPr="003E692C" w14:paraId="1A94637E" w14:textId="77777777" w:rsidTr="00A711E6">
        <w:trPr>
          <w:trHeight w:val="175"/>
        </w:trPr>
        <w:tc>
          <w:tcPr>
            <w:tcW w:w="705" w:type="dxa"/>
            <w:vMerge w:val="restart"/>
            <w:shd w:val="clear" w:color="auto" w:fill="D9D9D9"/>
          </w:tcPr>
          <w:p w14:paraId="1A94637C" w14:textId="77777777" w:rsidR="00A466CD" w:rsidRPr="003E692C" w:rsidRDefault="00A466CD" w:rsidP="00253B97">
            <w:pPr>
              <w:pStyle w:val="BasicParagraph"/>
              <w:rPr>
                <w:b/>
              </w:rPr>
            </w:pPr>
            <w:r w:rsidRPr="003E692C">
              <w:rPr>
                <w:b/>
              </w:rPr>
              <w:t>14.</w:t>
            </w:r>
          </w:p>
        </w:tc>
        <w:tc>
          <w:tcPr>
            <w:tcW w:w="9505" w:type="dxa"/>
            <w:gridSpan w:val="14"/>
            <w:shd w:val="clear" w:color="auto" w:fill="D9D9D9"/>
          </w:tcPr>
          <w:p w14:paraId="1A94637D" w14:textId="77777777" w:rsidR="00A466CD" w:rsidRPr="003E692C" w:rsidRDefault="00A466CD" w:rsidP="00570A48">
            <w:pPr>
              <w:spacing w:line="276" w:lineRule="auto"/>
            </w:pPr>
            <w:r w:rsidRPr="003E692C">
              <w:rPr>
                <w:b/>
              </w:rPr>
              <w:t>Atrankos į programą būdai</w:t>
            </w:r>
            <w:r w:rsidRPr="003E692C">
              <w:t xml:space="preserve"> – nurodykite, ar taikote ir kokius taikote atrankos būdus būsimiems sporto programos dalyviams</w:t>
            </w:r>
          </w:p>
        </w:tc>
      </w:tr>
      <w:tr w:rsidR="00A466CD" w:rsidRPr="003E692C" w14:paraId="1A946382" w14:textId="77777777" w:rsidTr="00A711E6">
        <w:trPr>
          <w:trHeight w:val="175"/>
        </w:trPr>
        <w:tc>
          <w:tcPr>
            <w:tcW w:w="705" w:type="dxa"/>
            <w:vMerge/>
            <w:shd w:val="clear" w:color="auto" w:fill="D9D9D9"/>
          </w:tcPr>
          <w:p w14:paraId="1A94637F" w14:textId="77777777" w:rsidR="00A466CD" w:rsidRPr="003E692C" w:rsidRDefault="00A466CD" w:rsidP="00570A48">
            <w:pPr>
              <w:pStyle w:val="BasicParagraph"/>
              <w:rPr>
                <w:b/>
              </w:rPr>
            </w:pPr>
          </w:p>
        </w:tc>
        <w:tc>
          <w:tcPr>
            <w:tcW w:w="9505" w:type="dxa"/>
            <w:gridSpan w:val="14"/>
          </w:tcPr>
          <w:p w14:paraId="1A946380" w14:textId="77777777" w:rsidR="00A466CD" w:rsidRPr="003E692C" w:rsidRDefault="00A466CD" w:rsidP="00570A48">
            <w:pPr>
              <w:spacing w:line="276" w:lineRule="auto"/>
            </w:pPr>
          </w:p>
          <w:p w14:paraId="1A946381" w14:textId="77777777" w:rsidR="00A466CD" w:rsidRPr="003E692C" w:rsidRDefault="00A466CD" w:rsidP="00570A48">
            <w:pPr>
              <w:spacing w:line="276" w:lineRule="auto"/>
            </w:pPr>
          </w:p>
        </w:tc>
      </w:tr>
      <w:tr w:rsidR="00A466CD" w:rsidRPr="003E692C" w14:paraId="1A946385" w14:textId="77777777" w:rsidTr="00A711E6">
        <w:trPr>
          <w:trHeight w:val="175"/>
        </w:trPr>
        <w:tc>
          <w:tcPr>
            <w:tcW w:w="705" w:type="dxa"/>
            <w:vMerge w:val="restart"/>
            <w:shd w:val="clear" w:color="auto" w:fill="D9D9D9"/>
          </w:tcPr>
          <w:p w14:paraId="1A946383" w14:textId="77777777" w:rsidR="00A466CD" w:rsidRPr="003E692C" w:rsidRDefault="00A466CD" w:rsidP="00E93788">
            <w:pPr>
              <w:pStyle w:val="BasicParagraph"/>
              <w:rPr>
                <w:b/>
              </w:rPr>
            </w:pPr>
            <w:r w:rsidRPr="003E692C">
              <w:rPr>
                <w:b/>
              </w:rPr>
              <w:t>15.</w:t>
            </w:r>
          </w:p>
        </w:tc>
        <w:tc>
          <w:tcPr>
            <w:tcW w:w="9505" w:type="dxa"/>
            <w:gridSpan w:val="14"/>
            <w:shd w:val="clear" w:color="auto" w:fill="D9D9D9"/>
          </w:tcPr>
          <w:p w14:paraId="1A946384" w14:textId="77777777" w:rsidR="00A466CD" w:rsidRPr="003E692C" w:rsidRDefault="00A466CD" w:rsidP="00570A48">
            <w:r w:rsidRPr="003E692C">
              <w:rPr>
                <w:b/>
                <w:bCs/>
              </w:rPr>
              <w:t xml:space="preserve">Ištekliai ugdymui </w:t>
            </w:r>
            <w:r w:rsidRPr="003E692C">
              <w:rPr>
                <w:bCs/>
              </w:rPr>
              <w:t>– n</w:t>
            </w:r>
            <w:r w:rsidRPr="003E692C">
              <w:rPr>
                <w:iCs/>
              </w:rPr>
              <w:t>urodykite, kokie ištekliai numatomi naudoti vykdant programą:</w:t>
            </w:r>
          </w:p>
        </w:tc>
      </w:tr>
      <w:tr w:rsidR="00A466CD" w:rsidRPr="003E692C" w14:paraId="1A946389" w14:textId="77777777" w:rsidTr="00A711E6">
        <w:trPr>
          <w:trHeight w:val="175"/>
        </w:trPr>
        <w:tc>
          <w:tcPr>
            <w:tcW w:w="705" w:type="dxa"/>
            <w:vMerge/>
            <w:shd w:val="clear" w:color="auto" w:fill="D9D9D9"/>
          </w:tcPr>
          <w:p w14:paraId="1A946386" w14:textId="77777777" w:rsidR="00A466CD" w:rsidRPr="003E692C" w:rsidRDefault="00A466CD" w:rsidP="00570A48">
            <w:pPr>
              <w:pStyle w:val="BasicParagraph"/>
              <w:rPr>
                <w:b/>
                <w:i/>
              </w:rPr>
            </w:pPr>
          </w:p>
        </w:tc>
        <w:tc>
          <w:tcPr>
            <w:tcW w:w="3823" w:type="dxa"/>
            <w:gridSpan w:val="8"/>
            <w:shd w:val="clear" w:color="auto" w:fill="D9D9D9"/>
          </w:tcPr>
          <w:p w14:paraId="1A946387" w14:textId="3E30461A" w:rsidR="00A466CD" w:rsidRPr="003E692C" w:rsidRDefault="00A466CD" w:rsidP="00570A48">
            <w:pPr>
              <w:spacing w:line="276" w:lineRule="auto"/>
            </w:pPr>
            <w:r w:rsidRPr="003E692C">
              <w:t xml:space="preserve">Pažymėkite, kokiose patalpose (erdvėje) </w:t>
            </w:r>
            <w:r w:rsidR="007E021C">
              <w:t>numatoma vykdyti programą</w:t>
            </w:r>
          </w:p>
        </w:tc>
        <w:tc>
          <w:tcPr>
            <w:tcW w:w="5682" w:type="dxa"/>
            <w:gridSpan w:val="6"/>
            <w:shd w:val="clear" w:color="auto" w:fill="D9D9D9"/>
          </w:tcPr>
          <w:p w14:paraId="1A946388" w14:textId="77777777" w:rsidR="00A466CD" w:rsidRPr="003E692C" w:rsidRDefault="00A466CD" w:rsidP="00253B97">
            <w:pPr>
              <w:spacing w:line="276" w:lineRule="auto"/>
            </w:pPr>
            <w:r w:rsidRPr="003E692C">
              <w:rPr>
                <w:bCs/>
              </w:rPr>
              <w:t>Įrašykite patalpų adresą, trumpai jas aprašykite</w:t>
            </w:r>
          </w:p>
        </w:tc>
      </w:tr>
      <w:tr w:rsidR="00A466CD" w:rsidRPr="003E692C" w14:paraId="1A946390" w14:textId="77777777" w:rsidTr="00A711E6">
        <w:trPr>
          <w:trHeight w:val="175"/>
        </w:trPr>
        <w:tc>
          <w:tcPr>
            <w:tcW w:w="705" w:type="dxa"/>
            <w:vMerge/>
            <w:shd w:val="clear" w:color="auto" w:fill="D9D9D9"/>
          </w:tcPr>
          <w:p w14:paraId="1A94638A" w14:textId="77777777" w:rsidR="00A466CD" w:rsidRPr="003E692C" w:rsidRDefault="00A466CD" w:rsidP="00570A48">
            <w:pPr>
              <w:pStyle w:val="BasicParagraph"/>
              <w:rPr>
                <w:b/>
              </w:rPr>
            </w:pPr>
          </w:p>
        </w:tc>
        <w:tc>
          <w:tcPr>
            <w:tcW w:w="3823" w:type="dxa"/>
            <w:gridSpan w:val="8"/>
          </w:tcPr>
          <w:p w14:paraId="1A94638B" w14:textId="77777777" w:rsidR="00A466CD" w:rsidRPr="003E692C" w:rsidRDefault="00A466CD" w:rsidP="00570A48">
            <w:pPr>
              <w:rPr>
                <w:iCs/>
              </w:rPr>
            </w:pPr>
            <w:r w:rsidRPr="003E692C">
              <w:rPr>
                <w:rFonts w:ascii="MS Mincho" w:hAnsi="MS Mincho" w:cs="MS Mincho"/>
              </w:rPr>
              <w:t>☐</w:t>
            </w:r>
            <w:r w:rsidRPr="003E692C">
              <w:t xml:space="preserve"> </w:t>
            </w:r>
            <w:r w:rsidRPr="003E692C">
              <w:rPr>
                <w:iCs/>
              </w:rPr>
              <w:t>Patalpos priklauso nuosavybės teise</w:t>
            </w:r>
          </w:p>
          <w:p w14:paraId="1A94638C" w14:textId="77777777" w:rsidR="00A466CD" w:rsidRPr="003E692C" w:rsidRDefault="00A466CD" w:rsidP="00570A48">
            <w:pPr>
              <w:rPr>
                <w:iCs/>
              </w:rPr>
            </w:pPr>
            <w:r w:rsidRPr="003E692C">
              <w:rPr>
                <w:rFonts w:ascii="MS Mincho" w:hAnsi="MS Mincho" w:cs="MS Mincho"/>
              </w:rPr>
              <w:t>☐</w:t>
            </w:r>
            <w:r w:rsidRPr="003E692C">
              <w:t xml:space="preserve"> </w:t>
            </w:r>
            <w:r w:rsidRPr="003E692C">
              <w:rPr>
                <w:iCs/>
              </w:rPr>
              <w:t>Patalpos nuomojamos</w:t>
            </w:r>
          </w:p>
          <w:p w14:paraId="1A94638D" w14:textId="77777777" w:rsidR="00A466CD" w:rsidRPr="003E692C" w:rsidRDefault="00A466CD" w:rsidP="00570A48">
            <w:pPr>
              <w:spacing w:line="276" w:lineRule="auto"/>
              <w:rPr>
                <w:iCs/>
              </w:rPr>
            </w:pPr>
            <w:r w:rsidRPr="003E692C">
              <w:rPr>
                <w:rFonts w:ascii="MS Mincho" w:hAnsi="MS Mincho" w:cs="MS Mincho"/>
              </w:rPr>
              <w:t>☐</w:t>
            </w:r>
            <w:r w:rsidRPr="003E692C">
              <w:t xml:space="preserve"> </w:t>
            </w:r>
            <w:r w:rsidRPr="003E692C">
              <w:rPr>
                <w:iCs/>
              </w:rPr>
              <w:t>Patalpos numatomos nuomoti</w:t>
            </w:r>
          </w:p>
          <w:p w14:paraId="1A94638E" w14:textId="0E93CB30" w:rsidR="00A466CD" w:rsidRPr="003E692C" w:rsidRDefault="00A466CD" w:rsidP="008D0589">
            <w:pPr>
              <w:spacing w:line="276" w:lineRule="auto"/>
              <w:rPr>
                <w:iCs/>
              </w:rPr>
            </w:pPr>
            <w:r w:rsidRPr="003E692C">
              <w:rPr>
                <w:rFonts w:ascii="MS Mincho" w:hAnsi="MS Mincho" w:cs="MS Mincho"/>
              </w:rPr>
              <w:t>☐</w:t>
            </w:r>
            <w:r w:rsidRPr="003E692C">
              <w:t xml:space="preserve"> </w:t>
            </w:r>
            <w:r w:rsidRPr="003E692C">
              <w:rPr>
                <w:iCs/>
              </w:rPr>
              <w:t xml:space="preserve">Patalpos numatomos naudoti kitu pagrindu </w:t>
            </w:r>
            <w:r w:rsidR="008D0589" w:rsidRPr="003E692C">
              <w:rPr>
                <w:iCs/>
              </w:rPr>
              <w:t xml:space="preserve">_____________ </w:t>
            </w:r>
            <w:r w:rsidRPr="003E692C">
              <w:rPr>
                <w:iCs/>
              </w:rPr>
              <w:t>(</w:t>
            </w:r>
            <w:r w:rsidR="007E021C">
              <w:rPr>
                <w:i/>
                <w:iCs/>
              </w:rPr>
              <w:t>įvardy</w:t>
            </w:r>
            <w:r w:rsidRPr="003E692C">
              <w:rPr>
                <w:i/>
                <w:iCs/>
              </w:rPr>
              <w:t>ti</w:t>
            </w:r>
            <w:r w:rsidRPr="003E692C">
              <w:rPr>
                <w:iCs/>
              </w:rPr>
              <w:t>).</w:t>
            </w:r>
          </w:p>
        </w:tc>
        <w:tc>
          <w:tcPr>
            <w:tcW w:w="5682" w:type="dxa"/>
            <w:gridSpan w:val="6"/>
          </w:tcPr>
          <w:p w14:paraId="1A94638F" w14:textId="77777777" w:rsidR="00A466CD" w:rsidRPr="003E692C" w:rsidRDefault="00A466CD" w:rsidP="00570A48">
            <w:pPr>
              <w:spacing w:line="276" w:lineRule="auto"/>
            </w:pPr>
          </w:p>
        </w:tc>
      </w:tr>
      <w:tr w:rsidR="00A466CD" w:rsidRPr="003E692C" w14:paraId="1A946394" w14:textId="77777777" w:rsidTr="00A711E6">
        <w:trPr>
          <w:trHeight w:val="175"/>
        </w:trPr>
        <w:tc>
          <w:tcPr>
            <w:tcW w:w="705" w:type="dxa"/>
            <w:vMerge/>
            <w:shd w:val="clear" w:color="auto" w:fill="D9D9D9"/>
          </w:tcPr>
          <w:p w14:paraId="1A946391" w14:textId="77777777" w:rsidR="00A466CD" w:rsidRPr="003E692C" w:rsidRDefault="00A466CD" w:rsidP="00570A48">
            <w:pPr>
              <w:pStyle w:val="BasicParagraph"/>
              <w:rPr>
                <w:b/>
              </w:rPr>
            </w:pPr>
          </w:p>
        </w:tc>
        <w:tc>
          <w:tcPr>
            <w:tcW w:w="3823" w:type="dxa"/>
            <w:gridSpan w:val="8"/>
          </w:tcPr>
          <w:p w14:paraId="1A946392" w14:textId="77777777" w:rsidR="00A466CD" w:rsidRPr="003E692C" w:rsidRDefault="00A466CD" w:rsidP="00570A48"/>
        </w:tc>
        <w:tc>
          <w:tcPr>
            <w:tcW w:w="5682" w:type="dxa"/>
            <w:gridSpan w:val="6"/>
          </w:tcPr>
          <w:p w14:paraId="1A946393" w14:textId="77777777" w:rsidR="00A466CD" w:rsidRPr="003E692C" w:rsidRDefault="00A466CD" w:rsidP="00570A48">
            <w:pPr>
              <w:spacing w:line="276" w:lineRule="auto"/>
            </w:pPr>
          </w:p>
        </w:tc>
      </w:tr>
      <w:tr w:rsidR="00A466CD" w:rsidRPr="003E692C" w14:paraId="1A946397" w14:textId="77777777" w:rsidTr="00A711E6">
        <w:trPr>
          <w:trHeight w:val="175"/>
        </w:trPr>
        <w:tc>
          <w:tcPr>
            <w:tcW w:w="705" w:type="dxa"/>
            <w:vMerge/>
            <w:shd w:val="clear" w:color="auto" w:fill="D9D9D9"/>
          </w:tcPr>
          <w:p w14:paraId="1A946395" w14:textId="77777777" w:rsidR="00A466CD" w:rsidRPr="003E692C" w:rsidRDefault="00A466CD" w:rsidP="00570A48">
            <w:pPr>
              <w:pStyle w:val="BasicParagraph"/>
              <w:rPr>
                <w:b/>
              </w:rPr>
            </w:pPr>
          </w:p>
        </w:tc>
        <w:tc>
          <w:tcPr>
            <w:tcW w:w="9505" w:type="dxa"/>
            <w:gridSpan w:val="14"/>
            <w:shd w:val="clear" w:color="auto" w:fill="D9D9D9"/>
          </w:tcPr>
          <w:p w14:paraId="1A946396" w14:textId="77777777" w:rsidR="00A466CD" w:rsidRPr="003E692C" w:rsidRDefault="00A466CD" w:rsidP="00570A48">
            <w:r w:rsidRPr="003E692C">
              <w:t>Kokių priemonių reikės veikloms?</w:t>
            </w:r>
          </w:p>
        </w:tc>
      </w:tr>
      <w:tr w:rsidR="00A466CD" w:rsidRPr="003E692C" w14:paraId="1A94639A" w14:textId="77777777" w:rsidTr="00A711E6">
        <w:trPr>
          <w:trHeight w:val="175"/>
        </w:trPr>
        <w:tc>
          <w:tcPr>
            <w:tcW w:w="705" w:type="dxa"/>
            <w:vMerge/>
            <w:shd w:val="clear" w:color="auto" w:fill="D9D9D9"/>
          </w:tcPr>
          <w:p w14:paraId="1A946398" w14:textId="77777777" w:rsidR="00A466CD" w:rsidRPr="003E692C" w:rsidRDefault="00A466CD" w:rsidP="00570A48">
            <w:pPr>
              <w:pStyle w:val="BasicParagraph"/>
              <w:rPr>
                <w:b/>
              </w:rPr>
            </w:pPr>
          </w:p>
        </w:tc>
        <w:tc>
          <w:tcPr>
            <w:tcW w:w="9505" w:type="dxa"/>
            <w:gridSpan w:val="14"/>
          </w:tcPr>
          <w:p w14:paraId="1A946399" w14:textId="77777777" w:rsidR="00A466CD" w:rsidRPr="003E692C" w:rsidRDefault="00A466CD" w:rsidP="00570A48">
            <w:pPr>
              <w:spacing w:line="276" w:lineRule="auto"/>
            </w:pPr>
          </w:p>
        </w:tc>
      </w:tr>
      <w:tr w:rsidR="00A466CD" w:rsidRPr="003E692C" w14:paraId="1A94639D" w14:textId="77777777" w:rsidTr="00A711E6">
        <w:trPr>
          <w:trHeight w:val="175"/>
        </w:trPr>
        <w:tc>
          <w:tcPr>
            <w:tcW w:w="705" w:type="dxa"/>
            <w:vMerge/>
            <w:shd w:val="clear" w:color="auto" w:fill="D9D9D9"/>
          </w:tcPr>
          <w:p w14:paraId="1A94639B" w14:textId="77777777" w:rsidR="00A466CD" w:rsidRPr="003E692C" w:rsidRDefault="00A466CD" w:rsidP="00570A48">
            <w:pPr>
              <w:pStyle w:val="BasicParagraph"/>
              <w:rPr>
                <w:b/>
              </w:rPr>
            </w:pPr>
          </w:p>
        </w:tc>
        <w:tc>
          <w:tcPr>
            <w:tcW w:w="9505" w:type="dxa"/>
            <w:gridSpan w:val="14"/>
            <w:shd w:val="clear" w:color="auto" w:fill="D9D9D9"/>
          </w:tcPr>
          <w:p w14:paraId="1A94639C" w14:textId="77777777" w:rsidR="00A466CD" w:rsidRPr="003E692C" w:rsidRDefault="00A466CD" w:rsidP="00570A48">
            <w:pPr>
              <w:spacing w:line="276" w:lineRule="auto"/>
            </w:pPr>
            <w:r w:rsidRPr="003E692C">
              <w:t>Kokia ugdomoji medžiaga bus naudojama?</w:t>
            </w:r>
          </w:p>
        </w:tc>
      </w:tr>
      <w:tr w:rsidR="00A466CD" w:rsidRPr="003E692C" w14:paraId="1A9463A0" w14:textId="77777777" w:rsidTr="00A711E6">
        <w:trPr>
          <w:trHeight w:val="175"/>
        </w:trPr>
        <w:tc>
          <w:tcPr>
            <w:tcW w:w="705" w:type="dxa"/>
            <w:vMerge/>
            <w:shd w:val="clear" w:color="auto" w:fill="D9D9D9"/>
          </w:tcPr>
          <w:p w14:paraId="1A94639E" w14:textId="77777777" w:rsidR="00A466CD" w:rsidRPr="003E692C" w:rsidRDefault="00A466CD" w:rsidP="00570A48">
            <w:pPr>
              <w:pStyle w:val="BasicParagraph"/>
              <w:rPr>
                <w:b/>
              </w:rPr>
            </w:pPr>
          </w:p>
        </w:tc>
        <w:tc>
          <w:tcPr>
            <w:tcW w:w="9505" w:type="dxa"/>
            <w:gridSpan w:val="14"/>
          </w:tcPr>
          <w:p w14:paraId="1A94639F" w14:textId="77777777" w:rsidR="00A466CD" w:rsidRPr="003E692C" w:rsidRDefault="00A466CD" w:rsidP="00570A48">
            <w:pPr>
              <w:spacing w:line="276" w:lineRule="auto"/>
            </w:pPr>
          </w:p>
        </w:tc>
      </w:tr>
      <w:tr w:rsidR="00A466CD" w:rsidRPr="003E692C" w14:paraId="1A9463A3" w14:textId="77777777" w:rsidTr="00A711E6">
        <w:trPr>
          <w:trHeight w:val="175"/>
        </w:trPr>
        <w:tc>
          <w:tcPr>
            <w:tcW w:w="705" w:type="dxa"/>
            <w:vMerge/>
            <w:shd w:val="clear" w:color="auto" w:fill="D9D9D9"/>
          </w:tcPr>
          <w:p w14:paraId="1A9463A1" w14:textId="77777777" w:rsidR="00A466CD" w:rsidRPr="003E692C" w:rsidRDefault="00A466CD" w:rsidP="00570A48">
            <w:pPr>
              <w:pStyle w:val="BasicParagraph"/>
              <w:rPr>
                <w:b/>
              </w:rPr>
            </w:pPr>
          </w:p>
        </w:tc>
        <w:tc>
          <w:tcPr>
            <w:tcW w:w="9505" w:type="dxa"/>
            <w:gridSpan w:val="14"/>
            <w:shd w:val="clear" w:color="auto" w:fill="D9D9D9"/>
          </w:tcPr>
          <w:p w14:paraId="1A9463A2" w14:textId="77777777" w:rsidR="00A466CD" w:rsidRPr="003E692C" w:rsidRDefault="00A466CD" w:rsidP="00570A48">
            <w:r w:rsidRPr="003E692C">
              <w:t>Kokių minimalių finansinių resursų reikia programos vykdymui? (apskaičiuokite 1 vaikui / mėn.)</w:t>
            </w:r>
          </w:p>
        </w:tc>
      </w:tr>
      <w:tr w:rsidR="00A466CD" w:rsidRPr="003E692C" w14:paraId="1A9463A6" w14:textId="77777777" w:rsidTr="00A711E6">
        <w:trPr>
          <w:trHeight w:val="175"/>
        </w:trPr>
        <w:tc>
          <w:tcPr>
            <w:tcW w:w="705" w:type="dxa"/>
            <w:vMerge/>
            <w:shd w:val="clear" w:color="auto" w:fill="D9D9D9"/>
          </w:tcPr>
          <w:p w14:paraId="1A9463A4" w14:textId="77777777" w:rsidR="00A466CD" w:rsidRPr="003E692C" w:rsidRDefault="00A466CD" w:rsidP="00570A48">
            <w:pPr>
              <w:pStyle w:val="BasicParagraph"/>
              <w:rPr>
                <w:b/>
              </w:rPr>
            </w:pPr>
          </w:p>
        </w:tc>
        <w:tc>
          <w:tcPr>
            <w:tcW w:w="9505" w:type="dxa"/>
            <w:gridSpan w:val="14"/>
          </w:tcPr>
          <w:p w14:paraId="1A9463A5" w14:textId="77777777" w:rsidR="00A466CD" w:rsidRPr="003E692C" w:rsidRDefault="00A466CD" w:rsidP="00570A48">
            <w:pPr>
              <w:spacing w:line="276" w:lineRule="auto"/>
            </w:pPr>
          </w:p>
        </w:tc>
      </w:tr>
      <w:tr w:rsidR="00A466CD" w:rsidRPr="003E692C" w14:paraId="1A9463A9" w14:textId="77777777" w:rsidTr="00A711E6">
        <w:trPr>
          <w:trHeight w:val="175"/>
        </w:trPr>
        <w:tc>
          <w:tcPr>
            <w:tcW w:w="705" w:type="dxa"/>
            <w:vMerge w:val="restart"/>
            <w:shd w:val="clear" w:color="auto" w:fill="D9D9D9"/>
          </w:tcPr>
          <w:p w14:paraId="1A9463A7" w14:textId="77777777" w:rsidR="00A466CD" w:rsidRPr="003E692C" w:rsidRDefault="00A466CD" w:rsidP="00570A48">
            <w:pPr>
              <w:pStyle w:val="BasicParagraph"/>
              <w:rPr>
                <w:b/>
              </w:rPr>
            </w:pPr>
            <w:r w:rsidRPr="003E692C">
              <w:rPr>
                <w:b/>
              </w:rPr>
              <w:t>16.</w:t>
            </w:r>
          </w:p>
        </w:tc>
        <w:tc>
          <w:tcPr>
            <w:tcW w:w="9505" w:type="dxa"/>
            <w:gridSpan w:val="14"/>
            <w:shd w:val="clear" w:color="auto" w:fill="D9D9D9"/>
          </w:tcPr>
          <w:p w14:paraId="1A9463A8" w14:textId="77777777" w:rsidR="00A466CD" w:rsidRPr="003E692C" w:rsidRDefault="00A466CD" w:rsidP="00570A48">
            <w:pPr>
              <w:spacing w:line="276" w:lineRule="auto"/>
            </w:pPr>
            <w:r w:rsidRPr="003E692C">
              <w:rPr>
                <w:b/>
              </w:rPr>
              <w:t>Patvirtinkite, kad vaikai ugdysis sveikoje ir saugioje aplinkoje.</w:t>
            </w:r>
          </w:p>
        </w:tc>
      </w:tr>
      <w:tr w:rsidR="00A466CD" w:rsidRPr="003E692C" w14:paraId="1A9463AC" w14:textId="77777777" w:rsidTr="00A711E6">
        <w:trPr>
          <w:trHeight w:val="175"/>
        </w:trPr>
        <w:tc>
          <w:tcPr>
            <w:tcW w:w="705" w:type="dxa"/>
            <w:vMerge/>
            <w:shd w:val="clear" w:color="auto" w:fill="D9D9D9"/>
          </w:tcPr>
          <w:p w14:paraId="1A9463AA" w14:textId="77777777" w:rsidR="00A466CD" w:rsidRPr="003E692C" w:rsidRDefault="00A466CD" w:rsidP="00570A48">
            <w:pPr>
              <w:pStyle w:val="BasicParagraph"/>
              <w:rPr>
                <w:b/>
              </w:rPr>
            </w:pPr>
          </w:p>
        </w:tc>
        <w:tc>
          <w:tcPr>
            <w:tcW w:w="9505" w:type="dxa"/>
            <w:gridSpan w:val="14"/>
          </w:tcPr>
          <w:p w14:paraId="1A9463AB" w14:textId="77777777" w:rsidR="00A466CD" w:rsidRPr="003E692C" w:rsidRDefault="00A466CD" w:rsidP="00570A48">
            <w:pPr>
              <w:spacing w:line="276" w:lineRule="auto"/>
            </w:pPr>
            <w:r w:rsidRPr="003E692C">
              <w:rPr>
                <w:rFonts w:ascii="MS Mincho" w:hAnsi="MS Mincho" w:cs="MS Mincho"/>
              </w:rPr>
              <w:t>☐</w:t>
            </w:r>
            <w:r w:rsidRPr="003E692C">
              <w:t xml:space="preserve"> </w:t>
            </w:r>
            <w:r w:rsidRPr="003E692C">
              <w:rPr>
                <w:lang w:eastAsia="lt-LT"/>
              </w:rPr>
              <w:t>TAIP</w:t>
            </w:r>
          </w:p>
        </w:tc>
      </w:tr>
      <w:tr w:rsidR="00A466CD" w:rsidRPr="003E692C" w14:paraId="1A9463AF" w14:textId="77777777" w:rsidTr="00A711E6">
        <w:trPr>
          <w:trHeight w:val="175"/>
        </w:trPr>
        <w:tc>
          <w:tcPr>
            <w:tcW w:w="705" w:type="dxa"/>
            <w:vMerge w:val="restart"/>
            <w:shd w:val="clear" w:color="auto" w:fill="D9D9D9"/>
          </w:tcPr>
          <w:p w14:paraId="1A9463AD" w14:textId="77777777" w:rsidR="00A466CD" w:rsidRPr="003E692C" w:rsidRDefault="00A466CD" w:rsidP="00570A48">
            <w:pPr>
              <w:pStyle w:val="BasicParagraph"/>
              <w:rPr>
                <w:b/>
              </w:rPr>
            </w:pPr>
            <w:r w:rsidRPr="003E692C">
              <w:rPr>
                <w:b/>
              </w:rPr>
              <w:t>17.</w:t>
            </w:r>
          </w:p>
        </w:tc>
        <w:tc>
          <w:tcPr>
            <w:tcW w:w="9505" w:type="dxa"/>
            <w:gridSpan w:val="14"/>
            <w:shd w:val="clear" w:color="auto" w:fill="D9D9D9"/>
          </w:tcPr>
          <w:p w14:paraId="1A9463AE" w14:textId="77777777" w:rsidR="00A466CD" w:rsidRPr="003E692C" w:rsidRDefault="00A466CD" w:rsidP="00066B9E">
            <w:pPr>
              <w:spacing w:line="276" w:lineRule="auto"/>
            </w:pPr>
            <w:r w:rsidRPr="003E692C">
              <w:rPr>
                <w:b/>
                <w:iCs/>
              </w:rPr>
              <w:t xml:space="preserve">Ugdytojai </w:t>
            </w:r>
            <w:r w:rsidRPr="003E692C">
              <w:rPr>
                <w:iCs/>
              </w:rPr>
              <w:t xml:space="preserve">– įvardykite, kokia trenerių patirtis ir kvalifikacija bei išsilavinimas reikalingi sėkmingam programos vykdymui. </w:t>
            </w:r>
          </w:p>
        </w:tc>
      </w:tr>
      <w:tr w:rsidR="00A466CD" w:rsidRPr="003E692C" w14:paraId="1A9463B2" w14:textId="77777777" w:rsidTr="00A711E6">
        <w:trPr>
          <w:trHeight w:val="184"/>
        </w:trPr>
        <w:tc>
          <w:tcPr>
            <w:tcW w:w="705" w:type="dxa"/>
            <w:vMerge/>
            <w:shd w:val="clear" w:color="auto" w:fill="D9D9D9"/>
          </w:tcPr>
          <w:p w14:paraId="1A9463B0" w14:textId="77777777" w:rsidR="00A466CD" w:rsidRPr="003E692C" w:rsidRDefault="00A466CD" w:rsidP="00570A48">
            <w:pPr>
              <w:pStyle w:val="BasicParagraph"/>
              <w:rPr>
                <w:b/>
              </w:rPr>
            </w:pPr>
          </w:p>
        </w:tc>
        <w:tc>
          <w:tcPr>
            <w:tcW w:w="9505" w:type="dxa"/>
            <w:gridSpan w:val="14"/>
          </w:tcPr>
          <w:p w14:paraId="1A9463B1" w14:textId="77777777" w:rsidR="00D5070E" w:rsidRPr="003E692C" w:rsidRDefault="00D5070E" w:rsidP="00570A48">
            <w:pPr>
              <w:spacing w:line="276" w:lineRule="auto"/>
            </w:pPr>
          </w:p>
        </w:tc>
      </w:tr>
      <w:tr w:rsidR="00A466CD" w:rsidRPr="003E692C" w14:paraId="1A9463B5" w14:textId="77777777" w:rsidTr="00A711E6">
        <w:trPr>
          <w:trHeight w:val="175"/>
        </w:trPr>
        <w:tc>
          <w:tcPr>
            <w:tcW w:w="705" w:type="dxa"/>
            <w:vMerge w:val="restart"/>
            <w:shd w:val="clear" w:color="auto" w:fill="D9D9D9"/>
          </w:tcPr>
          <w:p w14:paraId="1A9463B3" w14:textId="77777777" w:rsidR="00A466CD" w:rsidRPr="003E692C" w:rsidRDefault="00A466CD" w:rsidP="00570A48">
            <w:pPr>
              <w:pStyle w:val="BasicParagraph"/>
              <w:rPr>
                <w:b/>
              </w:rPr>
            </w:pPr>
            <w:r w:rsidRPr="003E692C">
              <w:rPr>
                <w:b/>
              </w:rPr>
              <w:t>18.</w:t>
            </w:r>
          </w:p>
        </w:tc>
        <w:tc>
          <w:tcPr>
            <w:tcW w:w="9505" w:type="dxa"/>
            <w:gridSpan w:val="14"/>
            <w:shd w:val="clear" w:color="auto" w:fill="D9D9D9"/>
          </w:tcPr>
          <w:p w14:paraId="1A9463B4" w14:textId="77777777" w:rsidR="00A466CD" w:rsidRPr="003E692C" w:rsidRDefault="00A466CD" w:rsidP="00570A48">
            <w:r w:rsidRPr="003E692C">
              <w:rPr>
                <w:b/>
              </w:rPr>
              <w:t>Programos kaina</w:t>
            </w:r>
            <w:r w:rsidRPr="003E692C">
              <w:t xml:space="preserve"> – įvardykite konkretų programos įgyvendinimo metų ir mėnesio lėšų poreikį vienam vaikui ir grupei. </w:t>
            </w:r>
          </w:p>
        </w:tc>
      </w:tr>
      <w:tr w:rsidR="00A466CD" w:rsidRPr="003E692C" w14:paraId="1A9463BA" w14:textId="77777777" w:rsidTr="00A711E6">
        <w:trPr>
          <w:trHeight w:val="175"/>
        </w:trPr>
        <w:tc>
          <w:tcPr>
            <w:tcW w:w="705" w:type="dxa"/>
            <w:vMerge/>
            <w:shd w:val="clear" w:color="auto" w:fill="D9D9D9"/>
          </w:tcPr>
          <w:p w14:paraId="1A9463B6" w14:textId="77777777" w:rsidR="00A466CD" w:rsidRPr="003E692C" w:rsidRDefault="00A466CD" w:rsidP="00570A48">
            <w:pPr>
              <w:pStyle w:val="BasicParagraph"/>
              <w:rPr>
                <w:b/>
              </w:rPr>
            </w:pPr>
          </w:p>
        </w:tc>
        <w:tc>
          <w:tcPr>
            <w:tcW w:w="2832" w:type="dxa"/>
            <w:gridSpan w:val="6"/>
            <w:shd w:val="clear" w:color="auto" w:fill="D9D9D9"/>
          </w:tcPr>
          <w:p w14:paraId="1A9463B7" w14:textId="77777777" w:rsidR="00A466CD" w:rsidRPr="003E692C" w:rsidRDefault="00A466CD" w:rsidP="00570A48">
            <w:pPr>
              <w:spacing w:line="276" w:lineRule="auto"/>
              <w:jc w:val="center"/>
            </w:pPr>
          </w:p>
        </w:tc>
        <w:tc>
          <w:tcPr>
            <w:tcW w:w="3545" w:type="dxa"/>
            <w:gridSpan w:val="5"/>
            <w:shd w:val="clear" w:color="auto" w:fill="D9D9D9"/>
          </w:tcPr>
          <w:p w14:paraId="1A9463B8" w14:textId="77777777" w:rsidR="00A466CD" w:rsidRPr="003E692C" w:rsidRDefault="00A466CD" w:rsidP="00570A48">
            <w:pPr>
              <w:spacing w:line="276" w:lineRule="auto"/>
              <w:jc w:val="center"/>
            </w:pPr>
            <w:r w:rsidRPr="003E692C">
              <w:t>Metams</w:t>
            </w:r>
          </w:p>
        </w:tc>
        <w:tc>
          <w:tcPr>
            <w:tcW w:w="3128" w:type="dxa"/>
            <w:gridSpan w:val="3"/>
            <w:shd w:val="clear" w:color="auto" w:fill="D9D9D9"/>
          </w:tcPr>
          <w:p w14:paraId="1A9463B9" w14:textId="77777777" w:rsidR="00A466CD" w:rsidRPr="003E692C" w:rsidRDefault="00A466CD" w:rsidP="00570A48">
            <w:pPr>
              <w:spacing w:line="276" w:lineRule="auto"/>
              <w:jc w:val="center"/>
            </w:pPr>
            <w:r w:rsidRPr="003E692C">
              <w:t>Mėnesiui</w:t>
            </w:r>
          </w:p>
        </w:tc>
      </w:tr>
      <w:tr w:rsidR="00A466CD" w:rsidRPr="003E692C" w14:paraId="1A9463BF" w14:textId="77777777" w:rsidTr="00A711E6">
        <w:trPr>
          <w:trHeight w:val="175"/>
        </w:trPr>
        <w:tc>
          <w:tcPr>
            <w:tcW w:w="705" w:type="dxa"/>
            <w:vMerge/>
            <w:shd w:val="clear" w:color="auto" w:fill="D9D9D9"/>
          </w:tcPr>
          <w:p w14:paraId="1A9463BB" w14:textId="77777777" w:rsidR="00A466CD" w:rsidRPr="003E692C" w:rsidRDefault="00A466CD" w:rsidP="00570A48">
            <w:pPr>
              <w:pStyle w:val="BasicParagraph"/>
              <w:rPr>
                <w:b/>
              </w:rPr>
            </w:pPr>
          </w:p>
        </w:tc>
        <w:tc>
          <w:tcPr>
            <w:tcW w:w="2832" w:type="dxa"/>
            <w:gridSpan w:val="6"/>
            <w:shd w:val="clear" w:color="auto" w:fill="D9D9D9"/>
          </w:tcPr>
          <w:p w14:paraId="1A9463BC" w14:textId="77777777" w:rsidR="00A466CD" w:rsidRPr="003E692C" w:rsidRDefault="00A466CD" w:rsidP="00066B9E">
            <w:pPr>
              <w:spacing w:line="276" w:lineRule="auto"/>
            </w:pPr>
            <w:r w:rsidRPr="003E692C">
              <w:t>Vaikui</w:t>
            </w:r>
          </w:p>
        </w:tc>
        <w:tc>
          <w:tcPr>
            <w:tcW w:w="3545" w:type="dxa"/>
            <w:gridSpan w:val="5"/>
          </w:tcPr>
          <w:p w14:paraId="1A9463BD" w14:textId="77777777" w:rsidR="00A466CD" w:rsidRPr="003E692C" w:rsidRDefault="00A466CD" w:rsidP="00570A48">
            <w:pPr>
              <w:spacing w:line="276" w:lineRule="auto"/>
            </w:pPr>
          </w:p>
        </w:tc>
        <w:tc>
          <w:tcPr>
            <w:tcW w:w="3128" w:type="dxa"/>
            <w:gridSpan w:val="3"/>
          </w:tcPr>
          <w:p w14:paraId="1A9463BE" w14:textId="77777777" w:rsidR="00A466CD" w:rsidRPr="003E692C" w:rsidRDefault="00A466CD" w:rsidP="00570A48">
            <w:pPr>
              <w:spacing w:line="276" w:lineRule="auto"/>
            </w:pPr>
          </w:p>
        </w:tc>
      </w:tr>
      <w:tr w:rsidR="00A466CD" w:rsidRPr="003E692C" w14:paraId="1A9463C4" w14:textId="77777777" w:rsidTr="00A711E6">
        <w:trPr>
          <w:trHeight w:val="175"/>
        </w:trPr>
        <w:tc>
          <w:tcPr>
            <w:tcW w:w="705" w:type="dxa"/>
            <w:vMerge/>
            <w:shd w:val="clear" w:color="auto" w:fill="D9D9D9"/>
          </w:tcPr>
          <w:p w14:paraId="1A9463C0" w14:textId="77777777" w:rsidR="00A466CD" w:rsidRPr="003E692C" w:rsidRDefault="00A466CD" w:rsidP="00570A48">
            <w:pPr>
              <w:pStyle w:val="BasicParagraph"/>
              <w:rPr>
                <w:b/>
              </w:rPr>
            </w:pPr>
          </w:p>
        </w:tc>
        <w:tc>
          <w:tcPr>
            <w:tcW w:w="2832" w:type="dxa"/>
            <w:gridSpan w:val="6"/>
            <w:shd w:val="clear" w:color="auto" w:fill="D9D9D9"/>
          </w:tcPr>
          <w:p w14:paraId="1A9463C1" w14:textId="77777777" w:rsidR="00A466CD" w:rsidRPr="003E692C" w:rsidRDefault="00A466CD" w:rsidP="00066B9E">
            <w:pPr>
              <w:spacing w:line="276" w:lineRule="auto"/>
            </w:pPr>
            <w:r w:rsidRPr="003E692C">
              <w:t>Grupei</w:t>
            </w:r>
          </w:p>
        </w:tc>
        <w:tc>
          <w:tcPr>
            <w:tcW w:w="3545" w:type="dxa"/>
            <w:gridSpan w:val="5"/>
          </w:tcPr>
          <w:p w14:paraId="1A9463C2" w14:textId="77777777" w:rsidR="00A466CD" w:rsidRPr="003E692C" w:rsidRDefault="00A466CD" w:rsidP="00570A48">
            <w:pPr>
              <w:spacing w:line="276" w:lineRule="auto"/>
            </w:pPr>
          </w:p>
        </w:tc>
        <w:tc>
          <w:tcPr>
            <w:tcW w:w="3128" w:type="dxa"/>
            <w:gridSpan w:val="3"/>
          </w:tcPr>
          <w:p w14:paraId="1A9463C3" w14:textId="77777777" w:rsidR="00A466CD" w:rsidRPr="003E692C" w:rsidRDefault="00A466CD" w:rsidP="00570A48">
            <w:pPr>
              <w:spacing w:line="276" w:lineRule="auto"/>
            </w:pPr>
          </w:p>
        </w:tc>
      </w:tr>
      <w:tr w:rsidR="00A466CD" w:rsidRPr="003E692C" w14:paraId="1A9463CF" w14:textId="77777777" w:rsidTr="00A711E6">
        <w:trPr>
          <w:trHeight w:val="397"/>
        </w:trPr>
        <w:tc>
          <w:tcPr>
            <w:tcW w:w="705" w:type="dxa"/>
            <w:vMerge w:val="restart"/>
            <w:shd w:val="clear" w:color="auto" w:fill="D9D9D9"/>
          </w:tcPr>
          <w:p w14:paraId="1A9463C5" w14:textId="77777777" w:rsidR="00A466CD" w:rsidRPr="003E692C" w:rsidRDefault="00A466CD" w:rsidP="00570A48">
            <w:pPr>
              <w:pStyle w:val="BasicParagraph"/>
              <w:rPr>
                <w:b/>
              </w:rPr>
            </w:pPr>
            <w:r w:rsidRPr="003E692C">
              <w:rPr>
                <w:b/>
              </w:rPr>
              <w:t>19.</w:t>
            </w:r>
          </w:p>
        </w:tc>
        <w:tc>
          <w:tcPr>
            <w:tcW w:w="9505" w:type="dxa"/>
            <w:gridSpan w:val="14"/>
            <w:shd w:val="clear" w:color="auto" w:fill="D9D9D9"/>
            <w:vAlign w:val="center"/>
          </w:tcPr>
          <w:p w14:paraId="1A9463C6" w14:textId="77777777" w:rsidR="00A466CD" w:rsidRPr="003E692C" w:rsidRDefault="00A466CD" w:rsidP="00570A48">
            <w:pPr>
              <w:rPr>
                <w:b/>
                <w:lang w:eastAsia="lt-LT"/>
              </w:rPr>
            </w:pPr>
            <w:r w:rsidRPr="003E692C">
              <w:rPr>
                <w:b/>
              </w:rPr>
              <w:t xml:space="preserve">Patvirtinkite, kad </w:t>
            </w:r>
            <w:r w:rsidRPr="003E692C">
              <w:rPr>
                <w:b/>
                <w:lang w:eastAsia="lt-LT"/>
              </w:rPr>
              <w:t>vykdant programą bus vadovaujamasi pasirenkamojo vaikų ugdymo principais:</w:t>
            </w:r>
          </w:p>
          <w:p w14:paraId="1A9463C7" w14:textId="77777777" w:rsidR="00A466CD" w:rsidRPr="003E692C" w:rsidRDefault="00A466CD" w:rsidP="00786109">
            <w:pPr>
              <w:pStyle w:val="Sraopastraipa"/>
              <w:numPr>
                <w:ilvl w:val="0"/>
                <w:numId w:val="2"/>
              </w:numPr>
              <w:ind w:left="356"/>
              <w:rPr>
                <w:lang w:eastAsia="lt-LT"/>
              </w:rPr>
            </w:pPr>
            <w:r w:rsidRPr="003E692C">
              <w:rPr>
                <w:lang w:eastAsia="lt-LT"/>
              </w:rPr>
              <w:t>savanoriškumo – vaikai laisvai renkasi švietimo teikėją ir jo siūlomas veiklas;</w:t>
            </w:r>
          </w:p>
          <w:p w14:paraId="1A9463C8" w14:textId="038C7BD6" w:rsidR="00A466CD" w:rsidRPr="003E692C" w:rsidRDefault="00A466CD" w:rsidP="00786109">
            <w:pPr>
              <w:pStyle w:val="Sraopastraipa"/>
              <w:numPr>
                <w:ilvl w:val="0"/>
                <w:numId w:val="2"/>
              </w:numPr>
              <w:ind w:left="356"/>
              <w:rPr>
                <w:lang w:eastAsia="lt-LT"/>
              </w:rPr>
            </w:pPr>
            <w:r w:rsidRPr="003E692C">
              <w:rPr>
                <w:lang w:eastAsia="lt-LT"/>
              </w:rPr>
              <w:t>prieinamumo – veiklos ir metodai yra prieinami visiems vaikams pagal amžių, išsilavinimą, turimą patirtį</w:t>
            </w:r>
            <w:r w:rsidR="00392AE0">
              <w:rPr>
                <w:lang w:eastAsia="lt-LT"/>
              </w:rPr>
              <w:t>,</w:t>
            </w:r>
            <w:r w:rsidRPr="003E692C">
              <w:rPr>
                <w:lang w:eastAsia="lt-LT"/>
              </w:rPr>
              <w:t xml:space="preserve"> nepriklausomai nuo jų socialinės padėties;</w:t>
            </w:r>
          </w:p>
          <w:p w14:paraId="1A9463C9" w14:textId="77777777" w:rsidR="00A466CD" w:rsidRPr="003E692C" w:rsidRDefault="00A466CD" w:rsidP="00786109">
            <w:pPr>
              <w:pStyle w:val="Sraopastraipa"/>
              <w:numPr>
                <w:ilvl w:val="0"/>
                <w:numId w:val="2"/>
              </w:numPr>
              <w:ind w:left="356"/>
              <w:rPr>
                <w:lang w:eastAsia="lt-LT"/>
              </w:rPr>
            </w:pPr>
            <w:r w:rsidRPr="003E692C">
              <w:rPr>
                <w:lang w:eastAsia="lt-LT"/>
              </w:rPr>
              <w:t>individualizavimo – ugdymas individualizuojamas pagal kiekvienam vaikui reikalingą kompetenciją, atsižvelgiant į jo asmenybę, galimybes, poreikius ir pasiekimus;</w:t>
            </w:r>
          </w:p>
          <w:p w14:paraId="1A9463CA" w14:textId="77777777" w:rsidR="00A466CD" w:rsidRPr="003E692C" w:rsidRDefault="00A466CD" w:rsidP="00786109">
            <w:pPr>
              <w:pStyle w:val="Sraopastraipa"/>
              <w:numPr>
                <w:ilvl w:val="0"/>
                <w:numId w:val="2"/>
              </w:numPr>
              <w:ind w:left="356"/>
              <w:rPr>
                <w:lang w:eastAsia="lt-LT"/>
              </w:rPr>
            </w:pPr>
            <w:r w:rsidRPr="003E692C">
              <w:rPr>
                <w:lang w:eastAsia="lt-LT"/>
              </w:rPr>
              <w:t>aktualumo – veiklos, skirtos socialinėms, kultūrinėms, asmeninėms, edukacinėms, profesinėms ir kitoms kompetencijoms ugdyti;</w:t>
            </w:r>
          </w:p>
          <w:p w14:paraId="1A9463CB" w14:textId="1F9F7A50" w:rsidR="00A466CD" w:rsidRPr="003E692C" w:rsidRDefault="00A466CD" w:rsidP="00786109">
            <w:pPr>
              <w:pStyle w:val="Sraopastraipa"/>
              <w:numPr>
                <w:ilvl w:val="0"/>
                <w:numId w:val="2"/>
              </w:numPr>
              <w:ind w:left="356"/>
              <w:rPr>
                <w:lang w:eastAsia="lt-LT"/>
              </w:rPr>
            </w:pPr>
            <w:r w:rsidRPr="003E692C">
              <w:rPr>
                <w:lang w:eastAsia="lt-LT"/>
              </w:rPr>
              <w:t>demokratiškumo – mokytojai, tėv</w:t>
            </w:r>
            <w:r w:rsidR="00421E03">
              <w:rPr>
                <w:lang w:eastAsia="lt-LT"/>
              </w:rPr>
              <w:t xml:space="preserve">ai ir vaikai yra aktyvūs </w:t>
            </w:r>
            <w:proofErr w:type="spellStart"/>
            <w:r w:rsidR="00421E03">
              <w:rPr>
                <w:lang w:eastAsia="lt-LT"/>
              </w:rPr>
              <w:t>ugdymo</w:t>
            </w:r>
            <w:r w:rsidRPr="003E692C">
              <w:rPr>
                <w:lang w:eastAsia="lt-LT"/>
              </w:rPr>
              <w:t>(si</w:t>
            </w:r>
            <w:proofErr w:type="spellEnd"/>
            <w:r w:rsidRPr="003E692C">
              <w:rPr>
                <w:lang w:eastAsia="lt-LT"/>
              </w:rPr>
              <w:t>) proceso kūrėjai, kartu identifikuoja ugdymosi poreikius;</w:t>
            </w:r>
          </w:p>
          <w:p w14:paraId="1A9463CC" w14:textId="77777777" w:rsidR="00A466CD" w:rsidRPr="003E692C" w:rsidRDefault="00A466CD" w:rsidP="00786109">
            <w:pPr>
              <w:pStyle w:val="Sraopastraipa"/>
              <w:numPr>
                <w:ilvl w:val="0"/>
                <w:numId w:val="2"/>
              </w:numPr>
              <w:ind w:left="356"/>
              <w:rPr>
                <w:lang w:eastAsia="lt-LT"/>
              </w:rPr>
            </w:pPr>
            <w:r w:rsidRPr="003E692C">
              <w:rPr>
                <w:lang w:eastAsia="lt-LT"/>
              </w:rPr>
              <w:t>patirties – ugdymas yra grindžiamas patyrimu ir jo refleksija;</w:t>
            </w:r>
          </w:p>
          <w:p w14:paraId="1A9463CD" w14:textId="77777777" w:rsidR="00A466CD" w:rsidRPr="003E692C" w:rsidRDefault="00A466CD" w:rsidP="00786109">
            <w:pPr>
              <w:pStyle w:val="Sraopastraipa"/>
              <w:numPr>
                <w:ilvl w:val="0"/>
                <w:numId w:val="2"/>
              </w:numPr>
              <w:ind w:left="356"/>
              <w:rPr>
                <w:lang w:eastAsia="lt-LT"/>
              </w:rPr>
            </w:pPr>
            <w:r w:rsidRPr="003E692C">
              <w:rPr>
                <w:lang w:eastAsia="lt-LT"/>
              </w:rPr>
              <w:t>ugdymosi grupėje – mokomasi spręsti tarpasmeninius santykius, priimti bendrus sprendimus, dalytis darbais ir atsakomybe;</w:t>
            </w:r>
          </w:p>
          <w:p w14:paraId="1A9463CE" w14:textId="4423FF64" w:rsidR="00A466CD" w:rsidRPr="003E692C" w:rsidRDefault="00A466CD" w:rsidP="00786109">
            <w:pPr>
              <w:pStyle w:val="BasicParagraph"/>
              <w:numPr>
                <w:ilvl w:val="0"/>
                <w:numId w:val="2"/>
              </w:numPr>
              <w:ind w:left="356"/>
            </w:pPr>
            <w:r w:rsidRPr="003E692C">
              <w:rPr>
                <w:lang w:eastAsia="lt-LT"/>
              </w:rPr>
              <w:t>pozityvumo – ugdymosi procese kuriamos teigiamos emocijos, sudaromos sąlygos gerai vaiko savijautai</w:t>
            </w:r>
            <w:r w:rsidR="00421E03">
              <w:rPr>
                <w:lang w:eastAsia="lt-LT"/>
              </w:rPr>
              <w:t>.</w:t>
            </w:r>
          </w:p>
        </w:tc>
      </w:tr>
      <w:tr w:rsidR="00A466CD" w:rsidRPr="003E692C" w14:paraId="1A9463D2" w14:textId="77777777" w:rsidTr="00A711E6">
        <w:trPr>
          <w:trHeight w:val="397"/>
        </w:trPr>
        <w:tc>
          <w:tcPr>
            <w:tcW w:w="705" w:type="dxa"/>
            <w:vMerge/>
            <w:shd w:val="clear" w:color="auto" w:fill="D9D9D9"/>
          </w:tcPr>
          <w:p w14:paraId="1A9463D0" w14:textId="77777777" w:rsidR="00A466CD" w:rsidRPr="003E692C" w:rsidRDefault="00A466CD" w:rsidP="00570A48">
            <w:pPr>
              <w:pStyle w:val="BasicParagraph"/>
              <w:rPr>
                <w:b/>
              </w:rPr>
            </w:pPr>
          </w:p>
        </w:tc>
        <w:tc>
          <w:tcPr>
            <w:tcW w:w="9505" w:type="dxa"/>
            <w:gridSpan w:val="14"/>
            <w:vAlign w:val="center"/>
          </w:tcPr>
          <w:p w14:paraId="1A9463D1" w14:textId="77777777" w:rsidR="00A466CD" w:rsidRPr="003E692C" w:rsidRDefault="00A466CD" w:rsidP="00570A48">
            <w:pPr>
              <w:rPr>
                <w:b/>
              </w:rPr>
            </w:pPr>
            <w:r w:rsidRPr="003E692C">
              <w:rPr>
                <w:rFonts w:ascii="MS Mincho" w:hAnsi="MS Mincho" w:cs="MS Mincho"/>
              </w:rPr>
              <w:t>☐</w:t>
            </w:r>
            <w:r w:rsidRPr="003E692C">
              <w:t xml:space="preserve"> </w:t>
            </w:r>
            <w:r w:rsidRPr="003E692C">
              <w:rPr>
                <w:lang w:eastAsia="lt-LT"/>
              </w:rPr>
              <w:t>TAIP</w:t>
            </w:r>
          </w:p>
        </w:tc>
      </w:tr>
      <w:tr w:rsidR="00A466CD" w:rsidRPr="003E692C" w14:paraId="1A9463DC" w14:textId="77777777" w:rsidTr="00A711E6">
        <w:trPr>
          <w:trHeight w:val="397"/>
        </w:trPr>
        <w:tc>
          <w:tcPr>
            <w:tcW w:w="705" w:type="dxa"/>
            <w:shd w:val="clear" w:color="auto" w:fill="D9D9D9"/>
          </w:tcPr>
          <w:p w14:paraId="1A9463D3" w14:textId="77777777" w:rsidR="00A466CD" w:rsidRPr="003E692C" w:rsidRDefault="00A466CD" w:rsidP="00E93788">
            <w:pPr>
              <w:pStyle w:val="BasicParagraph"/>
              <w:rPr>
                <w:b/>
              </w:rPr>
            </w:pPr>
            <w:r w:rsidRPr="003E692C">
              <w:rPr>
                <w:b/>
              </w:rPr>
              <w:t>20.</w:t>
            </w:r>
          </w:p>
        </w:tc>
        <w:tc>
          <w:tcPr>
            <w:tcW w:w="9505" w:type="dxa"/>
            <w:gridSpan w:val="14"/>
            <w:shd w:val="clear" w:color="auto" w:fill="D9D9D9"/>
            <w:vAlign w:val="center"/>
          </w:tcPr>
          <w:p w14:paraId="1A9463D4" w14:textId="77777777" w:rsidR="00A466CD" w:rsidRPr="003E692C" w:rsidRDefault="00A466CD" w:rsidP="00570A48">
            <w:pPr>
              <w:rPr>
                <w:b/>
              </w:rPr>
            </w:pPr>
            <w:r w:rsidRPr="003E692C">
              <w:rPr>
                <w:b/>
              </w:rPr>
              <w:t>Patvirtinkite, kad teikiama programa:</w:t>
            </w:r>
          </w:p>
          <w:p w14:paraId="1A9463D5" w14:textId="4794ACB1" w:rsidR="00A466CD" w:rsidRPr="003E692C" w:rsidRDefault="00421E03"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t>veiklos, tokios, kaip</w:t>
            </w:r>
            <w:r w:rsidR="00A466CD" w:rsidRPr="003E692C">
              <w:t xml:space="preserve"> sporto varžybos,  renginiai</w:t>
            </w:r>
            <w:r>
              <w:t>,</w:t>
            </w:r>
            <w:r w:rsidR="00A466CD" w:rsidRPr="003E692C">
              <w:t xml:space="preserve"> skirti akademinėms ir profesinėms žinioms ar patirčiai įgyti, yra tik priemonė Programos tikslams pasiekti, tačiau ne pagrindinis Programos tikslas, uždavinys ir rezultatas;</w:t>
            </w:r>
          </w:p>
          <w:p w14:paraId="1A9463D6" w14:textId="77777777" w:rsidR="00A466CD" w:rsidRPr="003E692C" w:rsidRDefault="00A466CD"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rsidRPr="003E692C">
              <w:t>tikslas nėra pelno gavimas;</w:t>
            </w:r>
          </w:p>
          <w:p w14:paraId="1A9463D7" w14:textId="77777777" w:rsidR="00A466CD" w:rsidRPr="003E692C" w:rsidRDefault="00A466CD"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rsidRPr="003E692C">
              <w:t>nekelia grėsmės žmonių sveikatai, saugai, garbei ir orumui, viešajai tvarkai;</w:t>
            </w:r>
          </w:p>
          <w:p w14:paraId="1A9463D8" w14:textId="77777777" w:rsidR="00A466CD" w:rsidRPr="003E692C" w:rsidRDefault="00A466CD"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rsidRPr="003E692C">
              <w:t>jokiais būdais neišreiškia nepagarbos Lietuvos valstybės tautiniams ir religiniams jausmams ir simboliams;</w:t>
            </w:r>
          </w:p>
          <w:p w14:paraId="1A9463D9" w14:textId="77777777" w:rsidR="00A466CD" w:rsidRPr="003E692C" w:rsidRDefault="00A466CD"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rsidRPr="003E692C">
              <w:t>jokiomis formomis, metodais ir būdais neišreiškia smurto, prievartos, neapykantos;</w:t>
            </w:r>
          </w:p>
          <w:p w14:paraId="1A9463DA" w14:textId="77777777" w:rsidR="00A466CD" w:rsidRPr="003E692C" w:rsidRDefault="00A466CD" w:rsidP="00786109">
            <w:pPr>
              <w:pStyle w:val="Sraopastraipa"/>
              <w:numPr>
                <w:ilvl w:val="0"/>
                <w:numId w:val="5"/>
              </w:numPr>
              <w:tabs>
                <w:tab w:val="left" w:pos="319"/>
              </w:tabs>
              <w:suppressAutoHyphens/>
              <w:autoSpaceDE w:val="0"/>
              <w:autoSpaceDN w:val="0"/>
              <w:adjustRightInd w:val="0"/>
              <w:spacing w:line="283" w:lineRule="auto"/>
              <w:ind w:left="333"/>
              <w:jc w:val="both"/>
              <w:textAlignment w:val="center"/>
            </w:pPr>
            <w:r w:rsidRPr="003E692C">
              <w:t>nepopuliarina narkotikų ir kitų psichotropinių, toksinių ir kitų stipriai veikiančių medžiagų;</w:t>
            </w:r>
          </w:p>
          <w:p w14:paraId="1A9463DB" w14:textId="34097F3D" w:rsidR="00A466CD" w:rsidRPr="003E692C" w:rsidRDefault="00A466CD" w:rsidP="00786109">
            <w:pPr>
              <w:pStyle w:val="Sraopastraipa"/>
              <w:numPr>
                <w:ilvl w:val="0"/>
                <w:numId w:val="5"/>
              </w:numPr>
              <w:tabs>
                <w:tab w:val="left" w:pos="319"/>
              </w:tabs>
              <w:ind w:left="333"/>
              <w:rPr>
                <w:b/>
              </w:rPr>
            </w:pPr>
            <w:r w:rsidRPr="003E692C">
              <w:t>jokiomis kitomis formomis, metodais ir būdais nepažeidžia Lietuvos Respublikos Konstitucijos, įstatymų ir kitų teisės aktų</w:t>
            </w:r>
            <w:r w:rsidR="00421E03">
              <w:t>.</w:t>
            </w:r>
          </w:p>
        </w:tc>
      </w:tr>
      <w:tr w:rsidR="00A466CD" w:rsidRPr="003E692C" w14:paraId="1A9463DF" w14:textId="77777777" w:rsidTr="00A711E6">
        <w:trPr>
          <w:trHeight w:val="397"/>
        </w:trPr>
        <w:tc>
          <w:tcPr>
            <w:tcW w:w="705" w:type="dxa"/>
            <w:shd w:val="clear" w:color="auto" w:fill="D9D9D9"/>
          </w:tcPr>
          <w:p w14:paraId="1A9463DD" w14:textId="77777777" w:rsidR="00A466CD" w:rsidRPr="003E692C" w:rsidRDefault="00A466CD" w:rsidP="00570A48">
            <w:pPr>
              <w:pStyle w:val="BasicParagraph"/>
              <w:rPr>
                <w:b/>
              </w:rPr>
            </w:pPr>
          </w:p>
        </w:tc>
        <w:tc>
          <w:tcPr>
            <w:tcW w:w="9505" w:type="dxa"/>
            <w:gridSpan w:val="14"/>
            <w:vAlign w:val="center"/>
          </w:tcPr>
          <w:p w14:paraId="1A9463DE" w14:textId="77777777" w:rsidR="00A466CD" w:rsidRPr="003E692C" w:rsidRDefault="00A466CD" w:rsidP="00570A48">
            <w:r w:rsidRPr="003E692C">
              <w:rPr>
                <w:rFonts w:ascii="MS Mincho" w:hAnsi="MS Mincho" w:cs="MS Mincho"/>
              </w:rPr>
              <w:t>☐</w:t>
            </w:r>
            <w:r w:rsidRPr="003E692C">
              <w:t xml:space="preserve"> </w:t>
            </w:r>
            <w:r w:rsidRPr="003E692C">
              <w:rPr>
                <w:lang w:eastAsia="lt-LT"/>
              </w:rPr>
              <w:t>TAIP</w:t>
            </w:r>
          </w:p>
        </w:tc>
      </w:tr>
    </w:tbl>
    <w:p w14:paraId="1A9463E0" w14:textId="77777777" w:rsidR="00786109" w:rsidRPr="003E692C" w:rsidRDefault="00786109" w:rsidP="00786109">
      <w:pPr>
        <w:pStyle w:val="patvirtinta"/>
        <w:shd w:val="clear" w:color="auto" w:fill="FFFFFF"/>
        <w:spacing w:before="0" w:beforeAutospacing="0" w:after="0" w:afterAutospacing="0" w:line="225" w:lineRule="atLeast"/>
      </w:pPr>
      <w:r w:rsidRPr="003E692C">
        <w:t xml:space="preserve">* </w:t>
      </w:r>
      <w:r w:rsidRPr="003E692C">
        <w:rPr>
          <w:sz w:val="20"/>
          <w:szCs w:val="20"/>
        </w:rPr>
        <w:t xml:space="preserve">Pagal Neformaliojo vaikų švietimo koncepcijos redakciją, patvirtintą </w:t>
      </w:r>
      <w:r w:rsidRPr="003E692C">
        <w:rPr>
          <w:color w:val="000000"/>
          <w:spacing w:val="-6"/>
          <w:sz w:val="20"/>
          <w:szCs w:val="20"/>
        </w:rPr>
        <w:t xml:space="preserve">Lietuvos Respublikos švietimo ir mokslo ministro </w:t>
      </w:r>
      <w:r w:rsidRPr="003E692C">
        <w:rPr>
          <w:color w:val="000000"/>
          <w:sz w:val="20"/>
          <w:szCs w:val="20"/>
        </w:rPr>
        <w:t>2012 m. kovo 29 d. įsakymu Nr. V-554</w:t>
      </w:r>
      <w:r w:rsidRPr="003E692C">
        <w:rPr>
          <w:color w:val="000000"/>
        </w:rPr>
        <w:t xml:space="preserve"> </w:t>
      </w:r>
    </w:p>
    <w:p w14:paraId="1A9463E1" w14:textId="77777777" w:rsidR="00C40A34" w:rsidRPr="003E692C" w:rsidRDefault="00C40A34"/>
    <w:p w14:paraId="1A9463E2" w14:textId="77777777" w:rsidR="00E93788" w:rsidRPr="003E692C" w:rsidRDefault="00E93788" w:rsidP="00314ABA">
      <w:pPr>
        <w:jc w:val="both"/>
        <w:rPr>
          <w:bCs/>
          <w:shd w:val="clear" w:color="auto" w:fill="FFFFFF"/>
        </w:rPr>
      </w:pPr>
      <w:r w:rsidRPr="003E692C">
        <w:rPr>
          <w:bCs/>
          <w:shd w:val="clear" w:color="auto" w:fill="FFFFFF"/>
        </w:rPr>
        <w:t>PA</w:t>
      </w:r>
      <w:r w:rsidR="00314ABA" w:rsidRPr="003E692C">
        <w:rPr>
          <w:bCs/>
          <w:shd w:val="clear" w:color="auto" w:fill="FFFFFF"/>
        </w:rPr>
        <w:t>R</w:t>
      </w:r>
      <w:r w:rsidRPr="003E692C">
        <w:rPr>
          <w:bCs/>
          <w:shd w:val="clear" w:color="auto" w:fill="FFFFFF"/>
        </w:rPr>
        <w:t>AIŠKOS PRIEDAI:</w:t>
      </w:r>
    </w:p>
    <w:p w14:paraId="1A9463E3" w14:textId="77777777" w:rsidR="00314ABA" w:rsidRPr="003E692C" w:rsidRDefault="00E93788" w:rsidP="00314ABA">
      <w:pPr>
        <w:jc w:val="both"/>
        <w:rPr>
          <w:bCs/>
          <w:shd w:val="clear" w:color="auto" w:fill="FFFFFF"/>
        </w:rPr>
      </w:pPr>
      <w:r w:rsidRPr="003E692C">
        <w:rPr>
          <w:bCs/>
          <w:shd w:val="clear" w:color="auto" w:fill="FFFFFF"/>
        </w:rPr>
        <w:t>1.</w:t>
      </w:r>
      <w:r w:rsidR="008A6C56" w:rsidRPr="003E692C">
        <w:rPr>
          <w:bCs/>
          <w:shd w:val="clear" w:color="auto" w:fill="FFFFFF"/>
        </w:rPr>
        <w:t xml:space="preserve"> </w:t>
      </w:r>
      <w:r w:rsidR="00314ABA" w:rsidRPr="003E692C">
        <w:rPr>
          <w:bCs/>
          <w:shd w:val="clear" w:color="auto" w:fill="FFFFFF"/>
        </w:rPr>
        <w:t>Pasirenkamojo vaikų ugdymo programos kopija.</w:t>
      </w:r>
    </w:p>
    <w:p w14:paraId="78702AC2" w14:textId="77777777" w:rsidR="00CE1BD1" w:rsidRDefault="00314ABA" w:rsidP="00CE1BD1">
      <w:pPr>
        <w:jc w:val="both"/>
        <w:rPr>
          <w:color w:val="FF0000"/>
        </w:rPr>
      </w:pPr>
      <w:r w:rsidRPr="003E692C">
        <w:rPr>
          <w:bCs/>
          <w:shd w:val="clear" w:color="auto" w:fill="FFFFFF"/>
        </w:rPr>
        <w:t xml:space="preserve">2. </w:t>
      </w:r>
      <w:r w:rsidR="00B43D1A" w:rsidRPr="003E692C">
        <w:rPr>
          <w:bCs/>
          <w:shd w:val="clear" w:color="auto" w:fill="FFFFFF"/>
        </w:rPr>
        <w:t xml:space="preserve">Pagal </w:t>
      </w:r>
      <w:r w:rsidR="00B43D1A" w:rsidRPr="003E692C">
        <w:t>PVU programą ugdomų mokinių sąraš</w:t>
      </w:r>
      <w:r w:rsidR="007942E8" w:rsidRPr="003E692C">
        <w:t>as (</w:t>
      </w:r>
      <w:r w:rsidRPr="003E692C">
        <w:t xml:space="preserve">ugdymo proceso etapas ir metai, </w:t>
      </w:r>
      <w:r w:rsidR="00B43D1A" w:rsidRPr="003E692C">
        <w:t>mokinio vard</w:t>
      </w:r>
      <w:r w:rsidR="007942E8" w:rsidRPr="003E692C">
        <w:t>as</w:t>
      </w:r>
      <w:r w:rsidR="00B43D1A" w:rsidRPr="003E692C">
        <w:t>, pavard</w:t>
      </w:r>
      <w:r w:rsidR="007942E8" w:rsidRPr="003E692C">
        <w:t>ė</w:t>
      </w:r>
      <w:r w:rsidR="00B43D1A" w:rsidRPr="003E692C">
        <w:t>, gimimo dat</w:t>
      </w:r>
      <w:r w:rsidR="007942E8" w:rsidRPr="003E692C">
        <w:t>a</w:t>
      </w:r>
      <w:r w:rsidR="00B43D1A" w:rsidRPr="003E692C">
        <w:t>, adres</w:t>
      </w:r>
      <w:r w:rsidR="007942E8" w:rsidRPr="003E692C">
        <w:t>as</w:t>
      </w:r>
      <w:r w:rsidR="00B43D1A" w:rsidRPr="003E692C">
        <w:t>, telefono numer</w:t>
      </w:r>
      <w:r w:rsidR="007942E8" w:rsidRPr="003E692C">
        <w:t>is</w:t>
      </w:r>
      <w:r w:rsidRPr="003E692C">
        <w:t>, informacija apie programos pasirinkimo prioritetą</w:t>
      </w:r>
      <w:r w:rsidR="007942E8" w:rsidRPr="003E692C">
        <w:t>).</w:t>
      </w:r>
      <w:r w:rsidR="00CE1BD1" w:rsidRPr="00CE1BD1">
        <w:rPr>
          <w:color w:val="FF0000"/>
        </w:rPr>
        <w:t xml:space="preserve"> </w:t>
      </w:r>
    </w:p>
    <w:p w14:paraId="2FB779F2" w14:textId="02253FEE" w:rsidR="00CE1BD1" w:rsidRPr="00CE1BD1" w:rsidRDefault="00CE1BD1" w:rsidP="00CE1BD1">
      <w:pPr>
        <w:jc w:val="both"/>
      </w:pPr>
      <w:r w:rsidRPr="00CE1BD1">
        <w:lastRenderedPageBreak/>
        <w:t xml:space="preserve">3. Dokumentai įrodantys mokinio atitiktį mokymo grupei pagal ugdymo metus (mokinio prašymo ugdytis įstaigoje kopija, lankomumo žiniaraščių kopijos, varžybų protokolai). </w:t>
      </w:r>
    </w:p>
    <w:p w14:paraId="1A9463E4" w14:textId="77777777" w:rsidR="00486B0F" w:rsidRPr="003E692C" w:rsidRDefault="00486B0F" w:rsidP="00314ABA">
      <w:pPr>
        <w:jc w:val="both"/>
      </w:pPr>
      <w:bookmarkStart w:id="0" w:name="_GoBack"/>
      <w:bookmarkEnd w:id="0"/>
    </w:p>
    <w:p w14:paraId="1A9463E5" w14:textId="77777777" w:rsidR="00B43D1A" w:rsidRPr="003E692C" w:rsidRDefault="00B43D1A" w:rsidP="00486B0F">
      <w:pPr>
        <w:rPr>
          <w:b/>
          <w:i/>
          <w:iCs/>
          <w:shd w:val="clear" w:color="auto" w:fill="FFFFFF"/>
        </w:rPr>
      </w:pPr>
    </w:p>
    <w:p w14:paraId="1A9463E6" w14:textId="77777777" w:rsidR="00486B0F" w:rsidRPr="003E692C" w:rsidRDefault="00486B0F" w:rsidP="00486B0F">
      <w:pPr>
        <w:rPr>
          <w:b/>
          <w:shd w:val="clear" w:color="auto" w:fill="FFFFFF"/>
        </w:rPr>
      </w:pPr>
      <w:r w:rsidRPr="003E692C">
        <w:rPr>
          <w:b/>
          <w:i/>
          <w:iCs/>
          <w:shd w:val="clear" w:color="auto" w:fill="FFFFFF"/>
        </w:rPr>
        <w:t xml:space="preserve">Tvirtinu, kad paraiškoje pateikta informacija yra tiksli ir teisinga. </w:t>
      </w:r>
    </w:p>
    <w:p w14:paraId="1A9463E7" w14:textId="77777777" w:rsidR="00486B0F" w:rsidRPr="003E692C" w:rsidRDefault="00486B0F" w:rsidP="00486B0F">
      <w:pPr>
        <w:jc w:val="both"/>
        <w:rPr>
          <w:shd w:val="clear" w:color="auto" w:fill="FFFFFF"/>
        </w:rPr>
      </w:pPr>
    </w:p>
    <w:p w14:paraId="1A9463E8" w14:textId="450D7082" w:rsidR="00486B0F" w:rsidRPr="003E692C" w:rsidRDefault="00486B0F" w:rsidP="00486B0F">
      <w:pPr>
        <w:jc w:val="both"/>
        <w:rPr>
          <w:shd w:val="clear" w:color="auto" w:fill="FFFFFF"/>
        </w:rPr>
      </w:pPr>
      <w:r w:rsidRPr="003E692C">
        <w:rPr>
          <w:shd w:val="clear" w:color="auto" w:fill="FFFFFF"/>
        </w:rPr>
        <w:t>Organizacijos vadovas ar atsakingas asmuo      ___________</w:t>
      </w:r>
      <w:r w:rsidR="00F2722C">
        <w:rPr>
          <w:shd w:val="clear" w:color="auto" w:fill="FFFFFF"/>
        </w:rPr>
        <w:t>_____   _________________________</w:t>
      </w:r>
    </w:p>
    <w:p w14:paraId="1A9463E9" w14:textId="77777777" w:rsidR="00486B0F" w:rsidRPr="003E692C" w:rsidRDefault="00486B0F" w:rsidP="00486B0F">
      <w:pPr>
        <w:tabs>
          <w:tab w:val="left" w:pos="3960"/>
          <w:tab w:val="left" w:pos="6480"/>
        </w:tabs>
        <w:jc w:val="both"/>
        <w:rPr>
          <w:shd w:val="clear" w:color="auto" w:fill="FFFFFF"/>
        </w:rPr>
      </w:pPr>
      <w:r w:rsidRPr="003E692C">
        <w:rPr>
          <w:shd w:val="clear" w:color="auto" w:fill="FFFFFF"/>
        </w:rPr>
        <w:tab/>
        <w:t xml:space="preserve">                    (parašas)  </w:t>
      </w:r>
      <w:r w:rsidRPr="003E692C">
        <w:rPr>
          <w:shd w:val="clear" w:color="auto" w:fill="FFFFFF"/>
        </w:rPr>
        <w:tab/>
        <w:t xml:space="preserve">                   (vardas ir pavardė)</w:t>
      </w:r>
    </w:p>
    <w:p w14:paraId="1A9463EA" w14:textId="77777777" w:rsidR="00486B0F" w:rsidRPr="003E692C" w:rsidRDefault="00486B0F" w:rsidP="00486B0F">
      <w:pPr>
        <w:jc w:val="both"/>
        <w:rPr>
          <w:shd w:val="clear" w:color="auto" w:fill="FFFFFF"/>
        </w:rPr>
      </w:pPr>
      <w:r w:rsidRPr="003E692C">
        <w:rPr>
          <w:shd w:val="clear" w:color="auto" w:fill="FFFFFF"/>
        </w:rPr>
        <w:t xml:space="preserve">Paraiškos užpildymo data: </w:t>
      </w:r>
      <w:r w:rsidRPr="003E692C">
        <w:rPr>
          <w:u w:val="single"/>
          <w:shd w:val="clear" w:color="auto" w:fill="FFFFFF"/>
        </w:rPr>
        <w:tab/>
        <w:t xml:space="preserve">  </w:t>
      </w:r>
      <w:r w:rsidRPr="003E692C">
        <w:rPr>
          <w:shd w:val="clear" w:color="auto" w:fill="FFFFFF"/>
        </w:rPr>
        <w:t xml:space="preserve">d. </w:t>
      </w:r>
    </w:p>
    <w:p w14:paraId="1A9463EB" w14:textId="77777777" w:rsidR="004D386A" w:rsidRPr="003E692C" w:rsidRDefault="004D386A"/>
    <w:sectPr w:rsidR="004D386A" w:rsidRPr="003E692C" w:rsidSect="00F061A9">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0331B" w14:textId="77777777" w:rsidR="0036576F" w:rsidRDefault="0036576F">
      <w:r>
        <w:separator/>
      </w:r>
    </w:p>
  </w:endnote>
  <w:endnote w:type="continuationSeparator" w:id="0">
    <w:p w14:paraId="382954B4" w14:textId="77777777" w:rsidR="0036576F" w:rsidRDefault="0036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162B" w14:textId="77777777" w:rsidR="0036576F" w:rsidRDefault="0036576F">
      <w:r>
        <w:separator/>
      </w:r>
    </w:p>
  </w:footnote>
  <w:footnote w:type="continuationSeparator" w:id="0">
    <w:p w14:paraId="5DD95D89" w14:textId="77777777" w:rsidR="0036576F" w:rsidRDefault="00365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95222"/>
      <w:docPartObj>
        <w:docPartGallery w:val="Page Numbers (Top of Page)"/>
        <w:docPartUnique/>
      </w:docPartObj>
    </w:sdtPr>
    <w:sdtEndPr/>
    <w:sdtContent>
      <w:p w14:paraId="04A80966" w14:textId="0A6A2305" w:rsidR="00421E03" w:rsidRDefault="00421E03">
        <w:pPr>
          <w:pStyle w:val="Antrats"/>
          <w:jc w:val="center"/>
        </w:pPr>
        <w:r>
          <w:fldChar w:fldCharType="begin"/>
        </w:r>
        <w:r>
          <w:instrText>PAGE   \* MERGEFORMAT</w:instrText>
        </w:r>
        <w:r>
          <w:fldChar w:fldCharType="separate"/>
        </w:r>
        <w:r w:rsidR="00CE1BD1">
          <w:rPr>
            <w:noProof/>
          </w:rPr>
          <w:t>6</w:t>
        </w:r>
        <w:r>
          <w:fldChar w:fldCharType="end"/>
        </w:r>
      </w:p>
    </w:sdtContent>
  </w:sdt>
  <w:p w14:paraId="1A9463F0" w14:textId="77777777" w:rsidR="004B084D" w:rsidRPr="0099106F" w:rsidRDefault="0036576F" w:rsidP="0099106F">
    <w:pPr>
      <w:ind w:left="6379"/>
      <w:rPr>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2905367"/>
    <w:multiLevelType w:val="hybridMultilevel"/>
    <w:tmpl w:val="C7C6A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D4357B4"/>
    <w:multiLevelType w:val="hybridMultilevel"/>
    <w:tmpl w:val="71B6C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72B5647D"/>
    <w:multiLevelType w:val="hybridMultilevel"/>
    <w:tmpl w:val="46F822C6"/>
    <w:lvl w:ilvl="0" w:tplc="A3D47926">
      <w:start w:val="1"/>
      <w:numFmt w:val="upperRoman"/>
      <w:lvlText w:val="%1."/>
      <w:lvlJc w:val="left"/>
      <w:pPr>
        <w:ind w:left="15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09"/>
    <w:rsid w:val="000044A4"/>
    <w:rsid w:val="0002602F"/>
    <w:rsid w:val="000653BF"/>
    <w:rsid w:val="00066B9E"/>
    <w:rsid w:val="00090DD7"/>
    <w:rsid w:val="000C16F4"/>
    <w:rsid w:val="000D2370"/>
    <w:rsid w:val="000E23F5"/>
    <w:rsid w:val="000F31A2"/>
    <w:rsid w:val="0010215D"/>
    <w:rsid w:val="00102B25"/>
    <w:rsid w:val="001207F0"/>
    <w:rsid w:val="00141944"/>
    <w:rsid w:val="00147507"/>
    <w:rsid w:val="0017762A"/>
    <w:rsid w:val="001C6C18"/>
    <w:rsid w:val="001E0981"/>
    <w:rsid w:val="001E6E00"/>
    <w:rsid w:val="001F7D25"/>
    <w:rsid w:val="00210706"/>
    <w:rsid w:val="0024740E"/>
    <w:rsid w:val="00253B97"/>
    <w:rsid w:val="00254A50"/>
    <w:rsid w:val="0025774D"/>
    <w:rsid w:val="002858CA"/>
    <w:rsid w:val="00290CCE"/>
    <w:rsid w:val="00293283"/>
    <w:rsid w:val="002A1CB7"/>
    <w:rsid w:val="002E1164"/>
    <w:rsid w:val="003004D0"/>
    <w:rsid w:val="00314ABA"/>
    <w:rsid w:val="00320F9A"/>
    <w:rsid w:val="00325D39"/>
    <w:rsid w:val="00330CD9"/>
    <w:rsid w:val="00331658"/>
    <w:rsid w:val="003527B4"/>
    <w:rsid w:val="00357221"/>
    <w:rsid w:val="0036576F"/>
    <w:rsid w:val="0039235D"/>
    <w:rsid w:val="00392AE0"/>
    <w:rsid w:val="003E692C"/>
    <w:rsid w:val="003E73B6"/>
    <w:rsid w:val="003F32E8"/>
    <w:rsid w:val="00421E03"/>
    <w:rsid w:val="004244AC"/>
    <w:rsid w:val="00471C57"/>
    <w:rsid w:val="00481276"/>
    <w:rsid w:val="00482292"/>
    <w:rsid w:val="00482604"/>
    <w:rsid w:val="00483DB3"/>
    <w:rsid w:val="00486B0F"/>
    <w:rsid w:val="004A2964"/>
    <w:rsid w:val="004B17DC"/>
    <w:rsid w:val="004B5BA7"/>
    <w:rsid w:val="004D386A"/>
    <w:rsid w:val="0050248B"/>
    <w:rsid w:val="005408D0"/>
    <w:rsid w:val="005462E5"/>
    <w:rsid w:val="00551F8E"/>
    <w:rsid w:val="005619A8"/>
    <w:rsid w:val="00564E3D"/>
    <w:rsid w:val="00595B31"/>
    <w:rsid w:val="005A6EBC"/>
    <w:rsid w:val="005D6E58"/>
    <w:rsid w:val="00630A04"/>
    <w:rsid w:val="00672070"/>
    <w:rsid w:val="006F21D5"/>
    <w:rsid w:val="00717E25"/>
    <w:rsid w:val="007238BE"/>
    <w:rsid w:val="00740C16"/>
    <w:rsid w:val="00747009"/>
    <w:rsid w:val="00762493"/>
    <w:rsid w:val="00764940"/>
    <w:rsid w:val="007667AF"/>
    <w:rsid w:val="00786109"/>
    <w:rsid w:val="007942E8"/>
    <w:rsid w:val="00794805"/>
    <w:rsid w:val="00797B37"/>
    <w:rsid w:val="007A5E7A"/>
    <w:rsid w:val="007E021C"/>
    <w:rsid w:val="007E547A"/>
    <w:rsid w:val="00803FD3"/>
    <w:rsid w:val="00811029"/>
    <w:rsid w:val="00843842"/>
    <w:rsid w:val="008A6C56"/>
    <w:rsid w:val="008B1858"/>
    <w:rsid w:val="008C50A2"/>
    <w:rsid w:val="008D0589"/>
    <w:rsid w:val="008D0DDD"/>
    <w:rsid w:val="00952777"/>
    <w:rsid w:val="009E133F"/>
    <w:rsid w:val="009E5400"/>
    <w:rsid w:val="009F397C"/>
    <w:rsid w:val="00A22D81"/>
    <w:rsid w:val="00A4553C"/>
    <w:rsid w:val="00A466CD"/>
    <w:rsid w:val="00A65D56"/>
    <w:rsid w:val="00A66981"/>
    <w:rsid w:val="00A711E6"/>
    <w:rsid w:val="00AB3FC6"/>
    <w:rsid w:val="00AC56CB"/>
    <w:rsid w:val="00B1181E"/>
    <w:rsid w:val="00B31603"/>
    <w:rsid w:val="00B40556"/>
    <w:rsid w:val="00B43D1A"/>
    <w:rsid w:val="00B53D77"/>
    <w:rsid w:val="00B717E8"/>
    <w:rsid w:val="00B77960"/>
    <w:rsid w:val="00B86CC0"/>
    <w:rsid w:val="00BC1768"/>
    <w:rsid w:val="00BC638D"/>
    <w:rsid w:val="00C00B8D"/>
    <w:rsid w:val="00C40A34"/>
    <w:rsid w:val="00C476CC"/>
    <w:rsid w:val="00C83D25"/>
    <w:rsid w:val="00CA4859"/>
    <w:rsid w:val="00CD02AF"/>
    <w:rsid w:val="00CD4487"/>
    <w:rsid w:val="00CE1BD1"/>
    <w:rsid w:val="00D13FBB"/>
    <w:rsid w:val="00D5070E"/>
    <w:rsid w:val="00D50A12"/>
    <w:rsid w:val="00D5798F"/>
    <w:rsid w:val="00D80675"/>
    <w:rsid w:val="00DE0DFB"/>
    <w:rsid w:val="00E11F95"/>
    <w:rsid w:val="00E15DFE"/>
    <w:rsid w:val="00E24FEE"/>
    <w:rsid w:val="00E25B4B"/>
    <w:rsid w:val="00E62CE2"/>
    <w:rsid w:val="00E85D51"/>
    <w:rsid w:val="00E900E5"/>
    <w:rsid w:val="00E93788"/>
    <w:rsid w:val="00EA6994"/>
    <w:rsid w:val="00EE673E"/>
    <w:rsid w:val="00EE738B"/>
    <w:rsid w:val="00EF6418"/>
    <w:rsid w:val="00F0232D"/>
    <w:rsid w:val="00F061A9"/>
    <w:rsid w:val="00F2722C"/>
    <w:rsid w:val="00F37316"/>
    <w:rsid w:val="00F935F9"/>
    <w:rsid w:val="00FC0F9F"/>
    <w:rsid w:val="00FD31F3"/>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6109"/>
    <w:pPr>
      <w:spacing w:after="0" w:line="240" w:lineRule="auto"/>
    </w:pPr>
    <w:rPr>
      <w:rFonts w:ascii="Times New Roman" w:eastAsia="MS Mincho" w:hAnsi="Times New Roman" w:cs="Times New Roman"/>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sicParagraph">
    <w:name w:val="[Basic Paragraph]"/>
    <w:basedOn w:val="prastasis"/>
    <w:uiPriority w:val="99"/>
    <w:rsid w:val="00786109"/>
    <w:pPr>
      <w:suppressAutoHyphens/>
      <w:autoSpaceDE w:val="0"/>
      <w:autoSpaceDN w:val="0"/>
      <w:adjustRightInd w:val="0"/>
      <w:spacing w:line="288" w:lineRule="auto"/>
      <w:textAlignment w:val="center"/>
    </w:pPr>
    <w:rPr>
      <w:rFonts w:eastAsia="Times New Roman"/>
      <w:color w:val="000000"/>
      <w:lang w:eastAsia="en-US"/>
    </w:rPr>
  </w:style>
  <w:style w:type="paragraph" w:styleId="Sraopastraipa">
    <w:name w:val="List Paragraph"/>
    <w:basedOn w:val="prastasis"/>
    <w:uiPriority w:val="99"/>
    <w:qFormat/>
    <w:rsid w:val="00786109"/>
    <w:pPr>
      <w:ind w:left="720"/>
      <w:contextualSpacing/>
    </w:pPr>
  </w:style>
  <w:style w:type="paragraph" w:customStyle="1" w:styleId="patvirtinta">
    <w:name w:val="patvirtinta"/>
    <w:basedOn w:val="prastasis"/>
    <w:uiPriority w:val="99"/>
    <w:rsid w:val="00786109"/>
    <w:pPr>
      <w:spacing w:before="100" w:beforeAutospacing="1" w:after="100" w:afterAutospacing="1"/>
    </w:pPr>
    <w:rPr>
      <w:rFonts w:eastAsia="Times New Roman"/>
      <w:lang w:eastAsia="lt-LT"/>
    </w:rPr>
  </w:style>
  <w:style w:type="paragraph" w:styleId="Porat">
    <w:name w:val="footer"/>
    <w:basedOn w:val="prastasis"/>
    <w:link w:val="PoratDiagrama"/>
    <w:uiPriority w:val="99"/>
    <w:rsid w:val="00786109"/>
    <w:pPr>
      <w:tabs>
        <w:tab w:val="center" w:pos="4819"/>
        <w:tab w:val="right" w:pos="9638"/>
      </w:tabs>
    </w:pPr>
  </w:style>
  <w:style w:type="character" w:customStyle="1" w:styleId="PoratDiagrama">
    <w:name w:val="Poraštė Diagrama"/>
    <w:basedOn w:val="Numatytasispastraiposriftas"/>
    <w:link w:val="Porat"/>
    <w:uiPriority w:val="99"/>
    <w:rsid w:val="00786109"/>
    <w:rPr>
      <w:rFonts w:ascii="Times New Roman" w:eastAsia="MS Mincho" w:hAnsi="Times New Roman" w:cs="Times New Roman"/>
      <w:sz w:val="24"/>
      <w:szCs w:val="24"/>
      <w:lang w:val="en-US" w:eastAsia="ja-JP"/>
    </w:rPr>
  </w:style>
  <w:style w:type="table" w:styleId="Lentelstinklelis">
    <w:name w:val="Table Grid"/>
    <w:basedOn w:val="prastojilentel"/>
    <w:uiPriority w:val="59"/>
    <w:rsid w:val="00FC0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619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9A8"/>
    <w:rPr>
      <w:rFonts w:ascii="Tahoma" w:eastAsia="MS Mincho" w:hAnsi="Tahoma" w:cs="Tahoma"/>
      <w:sz w:val="16"/>
      <w:szCs w:val="16"/>
      <w:lang w:val="en-US" w:eastAsia="ja-JP"/>
    </w:rPr>
  </w:style>
  <w:style w:type="paragraph" w:styleId="Antrats">
    <w:name w:val="header"/>
    <w:basedOn w:val="prastasis"/>
    <w:link w:val="AntratsDiagrama"/>
    <w:uiPriority w:val="99"/>
    <w:unhideWhenUsed/>
    <w:rsid w:val="00421E03"/>
    <w:pPr>
      <w:tabs>
        <w:tab w:val="center" w:pos="4819"/>
        <w:tab w:val="right" w:pos="9638"/>
      </w:tabs>
    </w:pPr>
  </w:style>
  <w:style w:type="character" w:customStyle="1" w:styleId="AntratsDiagrama">
    <w:name w:val="Antraštės Diagrama"/>
    <w:basedOn w:val="Numatytasispastraiposriftas"/>
    <w:link w:val="Antrats"/>
    <w:uiPriority w:val="99"/>
    <w:rsid w:val="00421E03"/>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6109"/>
    <w:pPr>
      <w:spacing w:after="0" w:line="240" w:lineRule="auto"/>
    </w:pPr>
    <w:rPr>
      <w:rFonts w:ascii="Times New Roman" w:eastAsia="MS Mincho" w:hAnsi="Times New Roman" w:cs="Times New Roman"/>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sicParagraph">
    <w:name w:val="[Basic Paragraph]"/>
    <w:basedOn w:val="prastasis"/>
    <w:uiPriority w:val="99"/>
    <w:rsid w:val="00786109"/>
    <w:pPr>
      <w:suppressAutoHyphens/>
      <w:autoSpaceDE w:val="0"/>
      <w:autoSpaceDN w:val="0"/>
      <w:adjustRightInd w:val="0"/>
      <w:spacing w:line="288" w:lineRule="auto"/>
      <w:textAlignment w:val="center"/>
    </w:pPr>
    <w:rPr>
      <w:rFonts w:eastAsia="Times New Roman"/>
      <w:color w:val="000000"/>
      <w:lang w:eastAsia="en-US"/>
    </w:rPr>
  </w:style>
  <w:style w:type="paragraph" w:styleId="Sraopastraipa">
    <w:name w:val="List Paragraph"/>
    <w:basedOn w:val="prastasis"/>
    <w:uiPriority w:val="99"/>
    <w:qFormat/>
    <w:rsid w:val="00786109"/>
    <w:pPr>
      <w:ind w:left="720"/>
      <w:contextualSpacing/>
    </w:pPr>
  </w:style>
  <w:style w:type="paragraph" w:customStyle="1" w:styleId="patvirtinta">
    <w:name w:val="patvirtinta"/>
    <w:basedOn w:val="prastasis"/>
    <w:uiPriority w:val="99"/>
    <w:rsid w:val="00786109"/>
    <w:pPr>
      <w:spacing w:before="100" w:beforeAutospacing="1" w:after="100" w:afterAutospacing="1"/>
    </w:pPr>
    <w:rPr>
      <w:rFonts w:eastAsia="Times New Roman"/>
      <w:lang w:eastAsia="lt-LT"/>
    </w:rPr>
  </w:style>
  <w:style w:type="paragraph" w:styleId="Porat">
    <w:name w:val="footer"/>
    <w:basedOn w:val="prastasis"/>
    <w:link w:val="PoratDiagrama"/>
    <w:uiPriority w:val="99"/>
    <w:rsid w:val="00786109"/>
    <w:pPr>
      <w:tabs>
        <w:tab w:val="center" w:pos="4819"/>
        <w:tab w:val="right" w:pos="9638"/>
      </w:tabs>
    </w:pPr>
  </w:style>
  <w:style w:type="character" w:customStyle="1" w:styleId="PoratDiagrama">
    <w:name w:val="Poraštė Diagrama"/>
    <w:basedOn w:val="Numatytasispastraiposriftas"/>
    <w:link w:val="Porat"/>
    <w:uiPriority w:val="99"/>
    <w:rsid w:val="00786109"/>
    <w:rPr>
      <w:rFonts w:ascii="Times New Roman" w:eastAsia="MS Mincho" w:hAnsi="Times New Roman" w:cs="Times New Roman"/>
      <w:sz w:val="24"/>
      <w:szCs w:val="24"/>
      <w:lang w:val="en-US" w:eastAsia="ja-JP"/>
    </w:rPr>
  </w:style>
  <w:style w:type="table" w:styleId="Lentelstinklelis">
    <w:name w:val="Table Grid"/>
    <w:basedOn w:val="prastojilentel"/>
    <w:uiPriority w:val="59"/>
    <w:rsid w:val="00FC0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5619A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9A8"/>
    <w:rPr>
      <w:rFonts w:ascii="Tahoma" w:eastAsia="MS Mincho" w:hAnsi="Tahoma" w:cs="Tahoma"/>
      <w:sz w:val="16"/>
      <w:szCs w:val="16"/>
      <w:lang w:val="en-US" w:eastAsia="ja-JP"/>
    </w:rPr>
  </w:style>
  <w:style w:type="paragraph" w:styleId="Antrats">
    <w:name w:val="header"/>
    <w:basedOn w:val="prastasis"/>
    <w:link w:val="AntratsDiagrama"/>
    <w:uiPriority w:val="99"/>
    <w:unhideWhenUsed/>
    <w:rsid w:val="00421E03"/>
    <w:pPr>
      <w:tabs>
        <w:tab w:val="center" w:pos="4819"/>
        <w:tab w:val="right" w:pos="9638"/>
      </w:tabs>
    </w:pPr>
  </w:style>
  <w:style w:type="character" w:customStyle="1" w:styleId="AntratsDiagrama">
    <w:name w:val="Antraštės Diagrama"/>
    <w:basedOn w:val="Numatytasispastraiposriftas"/>
    <w:link w:val="Antrats"/>
    <w:uiPriority w:val="99"/>
    <w:rsid w:val="00421E03"/>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2A2A-94BA-4DC3-BD8D-7670B486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6761</Words>
  <Characters>3854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Ignas Pocius</dc:creator>
  <cp:lastModifiedBy>Rasa Rumsiene</cp:lastModifiedBy>
  <cp:revision>4</cp:revision>
  <cp:lastPrinted>2013-09-25T06:21:00Z</cp:lastPrinted>
  <dcterms:created xsi:type="dcterms:W3CDTF">2013-10-07T10:00:00Z</dcterms:created>
  <dcterms:modified xsi:type="dcterms:W3CDTF">2013-10-07T10:03:00Z</dcterms:modified>
</cp:coreProperties>
</file>