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A8" w:rsidRDefault="001E6AA8" w:rsidP="00A0093B">
      <w:pPr>
        <w:keepNext/>
        <w:jc w:val="center"/>
        <w:outlineLvl w:val="0"/>
        <w:rPr>
          <w:b/>
          <w:sz w:val="28"/>
          <w:szCs w:val="28"/>
        </w:rPr>
      </w:pPr>
      <w:r w:rsidRPr="00B933E1">
        <w:rPr>
          <w:b/>
          <w:noProof/>
          <w:sz w:val="28"/>
          <w:szCs w:val="28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44.25pt;height:54.75pt;visibility:visible">
            <v:imagedata r:id="rId7" o:title=""/>
          </v:shape>
        </w:pict>
      </w:r>
    </w:p>
    <w:p w:rsidR="001E6AA8" w:rsidRDefault="001E6AA8" w:rsidP="00A0093B">
      <w:pPr>
        <w:keepNext/>
        <w:jc w:val="center"/>
        <w:outlineLvl w:val="0"/>
        <w:rPr>
          <w:b/>
          <w:sz w:val="28"/>
          <w:szCs w:val="28"/>
        </w:rPr>
      </w:pPr>
    </w:p>
    <w:p w:rsidR="001E6AA8" w:rsidRPr="00CB7939" w:rsidRDefault="001E6AA8" w:rsidP="00A0093B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1E6AA8" w:rsidRDefault="001E6AA8" w:rsidP="003077A5">
      <w:pPr>
        <w:keepNext/>
        <w:jc w:val="center"/>
        <w:outlineLvl w:val="1"/>
        <w:rPr>
          <w:b/>
        </w:rPr>
      </w:pPr>
    </w:p>
    <w:p w:rsidR="001E6AA8" w:rsidRPr="00CB7939" w:rsidRDefault="001E6AA8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1E6AA8" w:rsidRDefault="001E6AA8" w:rsidP="003077A5">
      <w:pPr>
        <w:jc w:val="center"/>
        <w:rPr>
          <w:b/>
          <w:caps/>
        </w:rPr>
      </w:pPr>
      <w:r w:rsidRPr="00307A4F">
        <w:rPr>
          <w:b/>
          <w:caps/>
        </w:rPr>
        <w:t>DĖL PRITARIMO PARTNERYSTĖS SUTARČIAI</w:t>
      </w:r>
    </w:p>
    <w:p w:rsidR="001E6AA8" w:rsidRDefault="001E6AA8" w:rsidP="003077A5">
      <w:pPr>
        <w:jc w:val="center"/>
      </w:pPr>
    </w:p>
    <w:p w:rsidR="001E6AA8" w:rsidRPr="003C09F9" w:rsidRDefault="001E6AA8" w:rsidP="001627B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>2013 m. lapkričio 28 d.</w:t>
      </w: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>T2-298</w:t>
      </w:r>
    </w:p>
    <w:p w:rsidR="001E6AA8" w:rsidRDefault="001E6AA8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1E6AA8" w:rsidRDefault="001E6AA8" w:rsidP="003077A5">
      <w:pPr>
        <w:jc w:val="center"/>
        <w:rPr>
          <w:b/>
          <w:sz w:val="28"/>
          <w:szCs w:val="28"/>
        </w:rPr>
      </w:pPr>
    </w:p>
    <w:p w:rsidR="001E6AA8" w:rsidRDefault="001E6AA8" w:rsidP="003077A5">
      <w:pPr>
        <w:jc w:val="center"/>
        <w:rPr>
          <w:b/>
          <w:sz w:val="28"/>
          <w:szCs w:val="28"/>
        </w:rPr>
      </w:pPr>
    </w:p>
    <w:p w:rsidR="001E6AA8" w:rsidRPr="002768D8" w:rsidRDefault="001E6AA8" w:rsidP="002768D8">
      <w:pPr>
        <w:tabs>
          <w:tab w:val="left" w:pos="912"/>
        </w:tabs>
        <w:ind w:firstLine="709"/>
        <w:jc w:val="both"/>
        <w:rPr>
          <w:color w:val="000000"/>
        </w:rPr>
      </w:pPr>
      <w:r w:rsidRPr="00307A4F">
        <w:t xml:space="preserve">Vadovaudamasi Lietuvos Respublikos vietos savivaldos įstatymo (Žin., 1994, Nr. 55-1049; 2008, Nr. 113-4290, </w:t>
      </w:r>
      <w:r>
        <w:t>Nr. 137-5379; 2009, Nr. 77-3165;</w:t>
      </w:r>
      <w:r w:rsidRPr="00307A4F">
        <w:t xml:space="preserve"> 2010, Nr. 25-1177, Nr.</w:t>
      </w:r>
      <w:r>
        <w:t> </w:t>
      </w:r>
      <w:r w:rsidRPr="00307A4F">
        <w:t>51</w:t>
      </w:r>
      <w:r>
        <w:noBreakHyphen/>
      </w:r>
      <w:r w:rsidRPr="00307A4F">
        <w:t>2480, Nr. 84-4406, Nr. 86-4525; 2011, Nr. 52-2504, N</w:t>
      </w:r>
      <w:r>
        <w:t>r. 155-7354; 2012, Nr. 136-6958</w:t>
      </w:r>
      <w:r w:rsidRPr="00307A4F">
        <w:t>) 6 straipsnio 22 punktu</w:t>
      </w:r>
      <w:r>
        <w:t xml:space="preserve"> ir</w:t>
      </w:r>
      <w:r w:rsidRPr="00307A4F">
        <w:t xml:space="preserve"> 16 straipsnio 2 dalies 40 punktu</w:t>
      </w:r>
      <w:r>
        <w:t xml:space="preserve"> ir</w:t>
      </w:r>
      <w:r w:rsidRPr="00307A4F">
        <w:t xml:space="preserve"> Klaipėdos miesto savivaldybės vardu sudaromų sutarčių pasirašymo tvarka</w:t>
      </w:r>
      <w:r>
        <w:t>,</w:t>
      </w:r>
      <w:r w:rsidRPr="00307A4F">
        <w:t xml:space="preserve"> patvirtinta Klaipėdos miesto savivaldybės tarybos 2004 m. liepos 29 d. sprendimu Nr. 1-311</w:t>
      </w:r>
      <w:r>
        <w:t>,</w:t>
      </w:r>
      <w:r w:rsidRPr="00307A4F">
        <w:t xml:space="preserve"> </w:t>
      </w:r>
      <w:r w:rsidRPr="002768D8">
        <w:rPr>
          <w:color w:val="000000"/>
        </w:rPr>
        <w:t xml:space="preserve">Klaipėdos miesto savivaldybės taryba </w:t>
      </w:r>
      <w:r w:rsidRPr="00CF1B5C">
        <w:rPr>
          <w:color w:val="000000"/>
          <w:spacing w:val="60"/>
        </w:rPr>
        <w:t>nusprendži</w:t>
      </w:r>
      <w:r w:rsidRPr="002768D8">
        <w:rPr>
          <w:color w:val="000000"/>
        </w:rPr>
        <w:t>a:</w:t>
      </w:r>
    </w:p>
    <w:p w:rsidR="001E6AA8" w:rsidRPr="002768D8" w:rsidRDefault="001E6AA8" w:rsidP="002768D8">
      <w:pPr>
        <w:tabs>
          <w:tab w:val="left" w:pos="912"/>
        </w:tabs>
        <w:ind w:firstLine="709"/>
        <w:jc w:val="both"/>
        <w:rPr>
          <w:color w:val="000000"/>
        </w:rPr>
      </w:pPr>
      <w:r w:rsidRPr="002768D8">
        <w:rPr>
          <w:color w:val="000000"/>
        </w:rPr>
        <w:t xml:space="preserve">1. </w:t>
      </w:r>
      <w:r w:rsidRPr="00307A4F">
        <w:rPr>
          <w:color w:val="000000"/>
        </w:rPr>
        <w:t xml:space="preserve">Pritarti Partnerystės dėl projekto ,,Daugiabučių namų modernizavimo skatinimas, II etapas“ įgyvendinimo ir bendradarbiavimo dėl energinio efektyvumo didinimo programų įgyvendinimo savivaldybėje </w:t>
      </w:r>
      <w:r>
        <w:rPr>
          <w:color w:val="000000"/>
        </w:rPr>
        <w:t>sutarčiai</w:t>
      </w:r>
      <w:bookmarkStart w:id="2" w:name="_GoBack"/>
      <w:bookmarkEnd w:id="2"/>
      <w:r>
        <w:rPr>
          <w:color w:val="000000"/>
        </w:rPr>
        <w:t xml:space="preserve">. </w:t>
      </w:r>
    </w:p>
    <w:p w:rsidR="001E6AA8" w:rsidRDefault="001E6AA8" w:rsidP="00712B09">
      <w:pPr>
        <w:ind w:firstLine="709"/>
        <w:jc w:val="both"/>
      </w:pPr>
      <w:r>
        <w:t>2. Pavesti Klaipėdos miesto savivaldybės administracijos direktorei Juditai Simonavičiūtei pasirašyti šio sprendimo 1 punkte nurodytą Partnerystės sutartį.</w:t>
      </w:r>
    </w:p>
    <w:p w:rsidR="001E6AA8" w:rsidRPr="008203D0" w:rsidRDefault="001E6AA8" w:rsidP="00712B09">
      <w:pPr>
        <w:ind w:firstLine="709"/>
        <w:jc w:val="both"/>
      </w:pPr>
      <w:r>
        <w:t>3. Skelbti apie šį sprendimą vietinėje spaudoje ir visą sprendimo tekstą – Klaipėdos miesto savivaldybės interneto tinklalapyje.</w:t>
      </w:r>
    </w:p>
    <w:p w:rsidR="001E6AA8" w:rsidRDefault="001E6AA8" w:rsidP="003077A5">
      <w:pPr>
        <w:jc w:val="both"/>
      </w:pPr>
    </w:p>
    <w:p w:rsidR="001E6AA8" w:rsidRDefault="001E6AA8" w:rsidP="003077A5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1E6AA8" w:rsidTr="00181E3E">
        <w:tc>
          <w:tcPr>
            <w:tcW w:w="7338" w:type="dxa"/>
          </w:tcPr>
          <w:p w:rsidR="001E6AA8" w:rsidRDefault="001E6AA8" w:rsidP="00A0093B">
            <w:r w:rsidRPr="00D50F7E">
              <w:t>Savivaldybės meras</w:t>
            </w:r>
          </w:p>
        </w:tc>
        <w:tc>
          <w:tcPr>
            <w:tcW w:w="2516" w:type="dxa"/>
          </w:tcPr>
          <w:p w:rsidR="001E6AA8" w:rsidRDefault="001E6AA8" w:rsidP="00181E3E">
            <w:pPr>
              <w:jc w:val="right"/>
            </w:pPr>
            <w:smartTag w:uri="urn:schemas-microsoft-com:office:smarttags" w:element="PersonName">
              <w:r w:rsidRPr="00A0093B">
                <w:t>Vytautas Grubliauskas</w:t>
              </w:r>
            </w:smartTag>
          </w:p>
        </w:tc>
      </w:tr>
    </w:tbl>
    <w:p w:rsidR="001E6AA8" w:rsidRDefault="001E6AA8" w:rsidP="00A0093B">
      <w:pPr>
        <w:jc w:val="both"/>
      </w:pPr>
    </w:p>
    <w:sectPr w:rsidR="001E6AA8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A8" w:rsidRDefault="001E6AA8">
      <w:r>
        <w:separator/>
      </w:r>
    </w:p>
  </w:endnote>
  <w:endnote w:type="continuationSeparator" w:id="0">
    <w:p w:rsidR="001E6AA8" w:rsidRDefault="001E6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A8" w:rsidRDefault="001E6AA8">
      <w:r>
        <w:separator/>
      </w:r>
    </w:p>
  </w:footnote>
  <w:footnote w:type="continuationSeparator" w:id="0">
    <w:p w:rsidR="001E6AA8" w:rsidRDefault="001E6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A8" w:rsidRDefault="001E6A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6AA8" w:rsidRDefault="001E6A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A8" w:rsidRDefault="001E6A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E6AA8" w:rsidRDefault="001E6A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61C"/>
    <w:rsid w:val="000149D8"/>
    <w:rsid w:val="00015DB6"/>
    <w:rsid w:val="00017171"/>
    <w:rsid w:val="000210D9"/>
    <w:rsid w:val="000216CC"/>
    <w:rsid w:val="00022103"/>
    <w:rsid w:val="0002243F"/>
    <w:rsid w:val="00022AEE"/>
    <w:rsid w:val="00022DC3"/>
    <w:rsid w:val="0002375E"/>
    <w:rsid w:val="00027E3C"/>
    <w:rsid w:val="00031B52"/>
    <w:rsid w:val="000321E0"/>
    <w:rsid w:val="00032325"/>
    <w:rsid w:val="0003397D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6F65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3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3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54B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27BA"/>
    <w:rsid w:val="00163F06"/>
    <w:rsid w:val="00167383"/>
    <w:rsid w:val="001700D9"/>
    <w:rsid w:val="00170E2F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6DF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3BEE"/>
    <w:rsid w:val="001E4977"/>
    <w:rsid w:val="001E5431"/>
    <w:rsid w:val="001E6919"/>
    <w:rsid w:val="001E6AA8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8D8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C7F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A4F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C14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1D44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ED2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0D69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0EE9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09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79D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03A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F20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2C62"/>
    <w:rsid w:val="005F3FAD"/>
    <w:rsid w:val="005F5396"/>
    <w:rsid w:val="005F57E8"/>
    <w:rsid w:val="005F7BA6"/>
    <w:rsid w:val="00600C6D"/>
    <w:rsid w:val="00600E80"/>
    <w:rsid w:val="00601917"/>
    <w:rsid w:val="00601DF6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3530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B09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C04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828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BA"/>
    <w:rsid w:val="009F1CEB"/>
    <w:rsid w:val="009F29A8"/>
    <w:rsid w:val="009F32D3"/>
    <w:rsid w:val="009F3A73"/>
    <w:rsid w:val="009F493D"/>
    <w:rsid w:val="009F5457"/>
    <w:rsid w:val="009F6E6B"/>
    <w:rsid w:val="009F7A03"/>
    <w:rsid w:val="00A006DF"/>
    <w:rsid w:val="00A0093B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2A2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7D2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A3D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015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3E1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69E9"/>
    <w:rsid w:val="00BE7B1E"/>
    <w:rsid w:val="00BF0590"/>
    <w:rsid w:val="00BF21D2"/>
    <w:rsid w:val="00BF4537"/>
    <w:rsid w:val="00BF56BD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CFD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1B5C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0DE1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24"/>
    <w:rsid w:val="00E654D4"/>
    <w:rsid w:val="00E65511"/>
    <w:rsid w:val="00E65E9F"/>
    <w:rsid w:val="00E679D5"/>
    <w:rsid w:val="00E70F41"/>
    <w:rsid w:val="00E721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284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8C3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09F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rFonts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rFonts w:cs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24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785</Words>
  <Characters>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G.Vilimaitiene</dc:creator>
  <cp:keywords/>
  <dc:description/>
  <cp:lastModifiedBy>V.Palaimiene</cp:lastModifiedBy>
  <cp:revision>7</cp:revision>
  <cp:lastPrinted>2012-05-08T11:44:00Z</cp:lastPrinted>
  <dcterms:created xsi:type="dcterms:W3CDTF">2013-11-28T14:37:00Z</dcterms:created>
  <dcterms:modified xsi:type="dcterms:W3CDTF">2013-12-03T13:18:00Z</dcterms:modified>
</cp:coreProperties>
</file>