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156" w:rsidRDefault="00385156" w:rsidP="00CA4D3B">
      <w:pPr>
        <w:keepNext/>
        <w:jc w:val="center"/>
        <w:outlineLvl w:val="0"/>
        <w:rPr>
          <w:b/>
        </w:rPr>
      </w:pPr>
      <w:r w:rsidRPr="00DC7645">
        <w:rPr>
          <w:b/>
          <w:noProof/>
          <w:lang w:eastAsia="lt-L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i1025" type="#_x0000_t75" style="width:44.25pt;height:54.75pt;visibility:visible">
            <v:imagedata r:id="rId4" o:title=""/>
          </v:shape>
        </w:pict>
      </w:r>
    </w:p>
    <w:p w:rsidR="00385156" w:rsidRPr="00AF7D08" w:rsidRDefault="00385156" w:rsidP="00CA4D3B">
      <w:pPr>
        <w:keepNext/>
        <w:jc w:val="center"/>
        <w:outlineLvl w:val="0"/>
        <w:rPr>
          <w:b/>
        </w:rPr>
      </w:pPr>
    </w:p>
    <w:p w:rsidR="00385156" w:rsidRDefault="00385156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385156" w:rsidRDefault="00385156" w:rsidP="00CA4D3B">
      <w:pPr>
        <w:keepNext/>
        <w:jc w:val="center"/>
        <w:outlineLvl w:val="1"/>
        <w:rPr>
          <w:b/>
        </w:rPr>
      </w:pPr>
    </w:p>
    <w:p w:rsidR="00385156" w:rsidRPr="00E8599D" w:rsidRDefault="00385156" w:rsidP="003C0635">
      <w:pPr>
        <w:keepNext/>
        <w:jc w:val="center"/>
        <w:outlineLvl w:val="1"/>
      </w:pPr>
    </w:p>
    <w:p w:rsidR="00385156" w:rsidRPr="00E8599D" w:rsidRDefault="00385156" w:rsidP="003C0635">
      <w:pPr>
        <w:keepNext/>
        <w:jc w:val="center"/>
        <w:outlineLvl w:val="1"/>
        <w:rPr>
          <w:b/>
        </w:rPr>
      </w:pPr>
      <w:r w:rsidRPr="00E8599D">
        <w:rPr>
          <w:b/>
        </w:rPr>
        <w:t>SPRENDIMAS</w:t>
      </w:r>
    </w:p>
    <w:p w:rsidR="00385156" w:rsidRPr="00E8599D" w:rsidRDefault="00385156" w:rsidP="003C0635">
      <w:pPr>
        <w:jc w:val="center"/>
      </w:pPr>
      <w:r w:rsidRPr="00E8599D">
        <w:rPr>
          <w:b/>
          <w:caps/>
        </w:rPr>
        <w:t>DĖL objektų įtraukimo į privati</w:t>
      </w:r>
      <w:r>
        <w:rPr>
          <w:b/>
          <w:caps/>
        </w:rPr>
        <w:t xml:space="preserve">zavimo objektų sąrašą ir objektO </w:t>
      </w:r>
      <w:r w:rsidRPr="00E8599D">
        <w:rPr>
          <w:b/>
          <w:caps/>
        </w:rPr>
        <w:t>išbraukimo iš privatizavimo objektų sąrašo</w:t>
      </w:r>
    </w:p>
    <w:p w:rsidR="00385156" w:rsidRPr="00E8599D" w:rsidRDefault="00385156" w:rsidP="003C0635">
      <w:pPr>
        <w:pStyle w:val="BodyText"/>
        <w:jc w:val="center"/>
        <w:rPr>
          <w:szCs w:val="24"/>
        </w:rPr>
      </w:pPr>
    </w:p>
    <w:p w:rsidR="00385156" w:rsidRPr="00E8599D" w:rsidRDefault="00385156" w:rsidP="003C0635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t xml:space="preserve">2013 m. lapkričio 28 d. </w:t>
      </w:r>
      <w:r w:rsidRPr="00E8599D">
        <w:t xml:space="preserve">Nr. </w:t>
      </w:r>
      <w:r>
        <w:rPr>
          <w:noProof/>
        </w:rPr>
        <w:t>T2-307</w:t>
      </w:r>
      <w:bookmarkStart w:id="0" w:name="_GoBack"/>
      <w:bookmarkEnd w:id="0"/>
    </w:p>
    <w:p w:rsidR="00385156" w:rsidRPr="00E8599D" w:rsidRDefault="00385156" w:rsidP="003C0635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E8599D">
        <w:t>Klaipėda</w:t>
      </w:r>
    </w:p>
    <w:p w:rsidR="00385156" w:rsidRPr="00E8599D" w:rsidRDefault="00385156" w:rsidP="003C0635">
      <w:pPr>
        <w:pStyle w:val="BodyText"/>
        <w:rPr>
          <w:szCs w:val="24"/>
        </w:rPr>
      </w:pPr>
    </w:p>
    <w:p w:rsidR="00385156" w:rsidRPr="00E8599D" w:rsidRDefault="00385156" w:rsidP="003C0635">
      <w:pPr>
        <w:pStyle w:val="BodyText"/>
        <w:rPr>
          <w:szCs w:val="24"/>
        </w:rPr>
      </w:pPr>
    </w:p>
    <w:p w:rsidR="00385156" w:rsidRPr="00E8599D" w:rsidRDefault="00385156" w:rsidP="003C0635">
      <w:pPr>
        <w:tabs>
          <w:tab w:val="left" w:pos="912"/>
        </w:tabs>
        <w:ind w:firstLine="709"/>
        <w:jc w:val="both"/>
      </w:pPr>
      <w:r w:rsidRPr="00E8599D">
        <w:t>Vadovaudamasi Lietuvos Respublikos vietos savivaldos įstatymo (Žin., 1994, Nr. 55-1049; 2008, Nr. 113-4290, Nr. 137-5379; 2009, Nr. 77-3165; 2010, Nr. 25-1177, Nr. 51-2480, Nr. 86</w:t>
      </w:r>
      <w:r w:rsidRPr="00E8599D">
        <w:noBreakHyphen/>
        <w:t>4525; 2011, N</w:t>
      </w:r>
      <w:r>
        <w:t>r. 52-2504; 2012, Nr. 136-6958)</w:t>
      </w:r>
      <w:r w:rsidRPr="00E8599D">
        <w:t xml:space="preserve"> 16 straipsnio 2 dalies 26 punktu, Lietuvos Respublikos valstybės ir savivaldybių turto privatizavimo įstatymo (Žin., 1997, Nr. 107-2688; 2002, Nr. 31-1108</w:t>
      </w:r>
      <w:r>
        <w:t>; 2006, Nr. 141-5391; 2009, Nr. 93-3992</w:t>
      </w:r>
      <w:r w:rsidRPr="00E8599D">
        <w:t>) 10 straipsnio 2, 3 ir 12 dalimis</w:t>
      </w:r>
      <w:r w:rsidRPr="00E8599D">
        <w:rPr>
          <w:color w:val="000000"/>
        </w:rPr>
        <w:t>,</w:t>
      </w:r>
      <w:r w:rsidRPr="00E8599D">
        <w:t xml:space="preserve"> Klaipėdos miesto savivaldybės taryba </w:t>
      </w:r>
      <w:r w:rsidRPr="00E8599D">
        <w:rPr>
          <w:spacing w:val="60"/>
        </w:rPr>
        <w:t>nusprendži</w:t>
      </w:r>
      <w:r w:rsidRPr="00E8599D">
        <w:t>a:</w:t>
      </w:r>
    </w:p>
    <w:p w:rsidR="00385156" w:rsidRPr="00E8599D" w:rsidRDefault="00385156" w:rsidP="003C0635">
      <w:pPr>
        <w:ind w:firstLine="709"/>
        <w:jc w:val="both"/>
      </w:pPr>
      <w:r w:rsidRPr="00E8599D">
        <w:t>1. Įtraukti į privatizavimo objektų sąrašą objektus pagal 1 priedą.</w:t>
      </w:r>
    </w:p>
    <w:p w:rsidR="00385156" w:rsidRPr="00E8599D" w:rsidRDefault="00385156" w:rsidP="003C0635">
      <w:pPr>
        <w:ind w:firstLine="709"/>
        <w:jc w:val="both"/>
      </w:pPr>
      <w:r w:rsidRPr="00E8599D">
        <w:t>2. Išbraukti iš priva</w:t>
      </w:r>
      <w:r>
        <w:t>tizavimo objektų sąrašo objektą</w:t>
      </w:r>
      <w:r w:rsidRPr="00E8599D">
        <w:t xml:space="preserve"> pagal 2 priedą.</w:t>
      </w:r>
    </w:p>
    <w:p w:rsidR="00385156" w:rsidRPr="00E8599D" w:rsidRDefault="00385156" w:rsidP="003C0635">
      <w:pPr>
        <w:ind w:firstLine="709"/>
        <w:jc w:val="both"/>
      </w:pPr>
      <w:r w:rsidRPr="00E8599D">
        <w:t>3. Įpareigoti Klaipėdos miesto savivaldybės administracijos direktorių pateikti valstybės įmonei Valstybės turto fondui privatizavimo objektų sąrašo pakeitimus.</w:t>
      </w:r>
    </w:p>
    <w:p w:rsidR="00385156" w:rsidRDefault="00385156" w:rsidP="00A24FAD"/>
    <w:p w:rsidR="00385156" w:rsidRDefault="00385156" w:rsidP="00CA4D3B">
      <w:pPr>
        <w:jc w:val="both"/>
      </w:pPr>
    </w:p>
    <w:tbl>
      <w:tblPr>
        <w:tblW w:w="0" w:type="auto"/>
        <w:tblLook w:val="00A0"/>
      </w:tblPr>
      <w:tblGrid>
        <w:gridCol w:w="7054"/>
        <w:gridCol w:w="2800"/>
      </w:tblGrid>
      <w:tr w:rsidR="00385156" w:rsidTr="00DC7645">
        <w:tc>
          <w:tcPr>
            <w:tcW w:w="7054" w:type="dxa"/>
          </w:tcPr>
          <w:p w:rsidR="00385156" w:rsidRDefault="00385156" w:rsidP="00397515">
            <w:pPr>
              <w:rPr>
                <w:lang w:eastAsia="lt-LT"/>
              </w:rPr>
            </w:pPr>
            <w:r w:rsidRPr="00D50F7E">
              <w:rPr>
                <w:lang w:eastAsia="lt-LT"/>
              </w:rPr>
              <w:t xml:space="preserve">Savivaldybės meras </w:t>
            </w:r>
          </w:p>
        </w:tc>
        <w:tc>
          <w:tcPr>
            <w:tcW w:w="2800" w:type="dxa"/>
          </w:tcPr>
          <w:p w:rsidR="00385156" w:rsidRDefault="00385156" w:rsidP="00DC7645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Vytautas Grubliauskas</w:t>
            </w:r>
          </w:p>
        </w:tc>
      </w:tr>
    </w:tbl>
    <w:p w:rsidR="00385156" w:rsidRDefault="00385156" w:rsidP="004476DD">
      <w:pPr>
        <w:jc w:val="both"/>
      </w:pPr>
    </w:p>
    <w:sectPr w:rsidR="00385156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495C"/>
    <w:rsid w:val="00385156"/>
    <w:rsid w:val="00397515"/>
    <w:rsid w:val="003C0635"/>
    <w:rsid w:val="003F08E1"/>
    <w:rsid w:val="004476DD"/>
    <w:rsid w:val="00597EE8"/>
    <w:rsid w:val="005F495C"/>
    <w:rsid w:val="007D381C"/>
    <w:rsid w:val="00801961"/>
    <w:rsid w:val="008354D5"/>
    <w:rsid w:val="00837BA1"/>
    <w:rsid w:val="008A34BB"/>
    <w:rsid w:val="00A24FAD"/>
    <w:rsid w:val="00AF7D08"/>
    <w:rsid w:val="00C4584E"/>
    <w:rsid w:val="00CA4D3B"/>
    <w:rsid w:val="00D50F7E"/>
    <w:rsid w:val="00D92BD6"/>
    <w:rsid w:val="00DC7645"/>
    <w:rsid w:val="00DE6D9B"/>
    <w:rsid w:val="00E33871"/>
    <w:rsid w:val="00E85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D3B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354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54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4476D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3C0635"/>
    <w:pPr>
      <w:jc w:val="both"/>
    </w:pPr>
    <w:rPr>
      <w:szCs w:val="20"/>
      <w:lang w:eastAsia="lt-LT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C0635"/>
    <w:rPr>
      <w:rFonts w:ascii="Times New Roman" w:hAnsi="Times New Roman" w:cs="Times New Roman"/>
      <w:sz w:val="20"/>
      <w:szCs w:val="20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27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671</Words>
  <Characters>384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Birute Radavičienė</dc:creator>
  <cp:keywords/>
  <dc:description/>
  <cp:lastModifiedBy>V.Palaimiene</cp:lastModifiedBy>
  <cp:revision>2</cp:revision>
  <dcterms:created xsi:type="dcterms:W3CDTF">2013-12-02T13:50:00Z</dcterms:created>
  <dcterms:modified xsi:type="dcterms:W3CDTF">2013-12-02T13:50:00Z</dcterms:modified>
</cp:coreProperties>
</file>