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D7" w:rsidRDefault="00A71AD7" w:rsidP="00CA4D3B">
      <w:pPr>
        <w:keepNext/>
        <w:jc w:val="center"/>
        <w:outlineLvl w:val="0"/>
        <w:rPr>
          <w:b/>
        </w:rPr>
      </w:pPr>
      <w:r w:rsidRPr="0089447E"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5" o:title=""/>
          </v:shape>
        </w:pict>
      </w:r>
      <w:bookmarkStart w:id="0" w:name="_GoBack"/>
      <w:bookmarkEnd w:id="0"/>
    </w:p>
    <w:p w:rsidR="00A71AD7" w:rsidRPr="00AF7D08" w:rsidRDefault="00A71AD7" w:rsidP="00CA4D3B">
      <w:pPr>
        <w:keepNext/>
        <w:jc w:val="center"/>
        <w:outlineLvl w:val="0"/>
        <w:rPr>
          <w:b/>
        </w:rPr>
      </w:pPr>
    </w:p>
    <w:p w:rsidR="00A71AD7" w:rsidRDefault="00A71AD7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A71AD7" w:rsidRDefault="00A71AD7" w:rsidP="00A83223">
      <w:pPr>
        <w:keepNext/>
        <w:jc w:val="center"/>
        <w:outlineLvl w:val="1"/>
        <w:rPr>
          <w:b/>
        </w:rPr>
      </w:pPr>
    </w:p>
    <w:p w:rsidR="00A71AD7" w:rsidRDefault="00A71AD7" w:rsidP="00A8322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71AD7" w:rsidRDefault="00A71AD7" w:rsidP="00A83223">
      <w:pPr>
        <w:pStyle w:val="BodyText"/>
        <w:spacing w:after="0"/>
        <w:jc w:val="center"/>
        <w:rPr>
          <w:b/>
          <w:color w:val="222222"/>
        </w:rPr>
      </w:pPr>
      <w:r>
        <w:rPr>
          <w:b/>
          <w:caps/>
        </w:rPr>
        <w:t xml:space="preserve">DĖL </w:t>
      </w:r>
      <w:r w:rsidRPr="008510B2">
        <w:rPr>
          <w:b/>
        </w:rPr>
        <w:t xml:space="preserve">PRITARIMO DALYVAUTI </w:t>
      </w:r>
      <w:r>
        <w:rPr>
          <w:b/>
        </w:rPr>
        <w:t xml:space="preserve">PROGRAMOS „NUSIKALTIMŲ PREVENCIJA IR KOVA SU NUSIKALSTAMUMU“ PROJEKTE </w:t>
      </w:r>
      <w:r w:rsidRPr="008510B2">
        <w:rPr>
          <w:b/>
        </w:rPr>
        <w:t>„</w:t>
      </w:r>
      <w:r>
        <w:rPr>
          <w:b/>
          <w:color w:val="222222"/>
        </w:rPr>
        <w:t>NEPILNAMEČIŲ NUSIKALTIMŲ PREVENCIJA, ĮGYVENDINANT ATKURIAMOJO TEISINGUMO MODELĮ IR INSTITUCIJŲ BENDRADARBIAVIMĄ“</w:t>
      </w:r>
    </w:p>
    <w:p w:rsidR="00A71AD7" w:rsidRDefault="00A71AD7" w:rsidP="00A83223">
      <w:pPr>
        <w:jc w:val="center"/>
      </w:pPr>
    </w:p>
    <w:p w:rsidR="00A71AD7" w:rsidRPr="003C09F9" w:rsidRDefault="00A71AD7" w:rsidP="00A8322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2013 m. lapkričio 28 d. </w:t>
      </w:r>
      <w:r w:rsidRPr="003C09F9">
        <w:t>Nr.</w:t>
      </w:r>
      <w:r>
        <w:t xml:space="preserve"> </w:t>
      </w:r>
      <w:r>
        <w:rPr>
          <w:noProof/>
        </w:rPr>
        <w:t>T2-308</w:t>
      </w:r>
    </w:p>
    <w:p w:rsidR="00A71AD7" w:rsidRDefault="00A71AD7" w:rsidP="00A8322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A71AD7" w:rsidRPr="008354D5" w:rsidRDefault="00A71AD7" w:rsidP="00CA4D3B">
      <w:pPr>
        <w:jc w:val="center"/>
      </w:pPr>
    </w:p>
    <w:p w:rsidR="00A71AD7" w:rsidRDefault="00A71AD7" w:rsidP="00CA4D3B">
      <w:pPr>
        <w:jc w:val="center"/>
      </w:pPr>
    </w:p>
    <w:p w:rsidR="00A71AD7" w:rsidRDefault="00A71AD7" w:rsidP="0064125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8510B2">
        <w:rPr>
          <w:lang w:eastAsia="lt-LT"/>
        </w:rPr>
        <w:t xml:space="preserve">Lietuvos Respublikos vietos savivaldos įstatymo (Žin., 1994, </w:t>
      </w:r>
      <w:r>
        <w:rPr>
          <w:lang w:eastAsia="lt-LT"/>
        </w:rPr>
        <w:t>Nr. 55-1049; 2008, Nr. 113-4290</w:t>
      </w:r>
      <w:r w:rsidRPr="008510B2">
        <w:rPr>
          <w:lang w:eastAsia="lt-LT"/>
        </w:rPr>
        <w:t>) 16 straipsnio 2 dalies 41 punktu,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A71AD7" w:rsidRPr="008510B2" w:rsidRDefault="00A71AD7" w:rsidP="00641253">
      <w:pPr>
        <w:numPr>
          <w:ilvl w:val="0"/>
          <w:numId w:val="1"/>
        </w:numPr>
        <w:tabs>
          <w:tab w:val="left" w:pos="993"/>
        </w:tabs>
        <w:ind w:left="0" w:firstLine="720"/>
        <w:contextualSpacing/>
        <w:jc w:val="both"/>
        <w:rPr>
          <w:lang w:eastAsia="lt-LT"/>
        </w:rPr>
      </w:pPr>
      <w:r w:rsidRPr="008510B2">
        <w:rPr>
          <w:lang w:eastAsia="lt-LT"/>
        </w:rPr>
        <w:t>Pritarti Klaipėdos miesto savivaldybės administracijos dalyvavimui partnerio teisėmis pro</w:t>
      </w:r>
      <w:r>
        <w:rPr>
          <w:lang w:eastAsia="lt-LT"/>
        </w:rPr>
        <w:t xml:space="preserve">gramos „Nusikaltimų prevencija ir kova su nusikalstamumu“ projekte </w:t>
      </w:r>
      <w:r w:rsidRPr="008510B2">
        <w:rPr>
          <w:lang w:eastAsia="lt-LT"/>
        </w:rPr>
        <w:t>„</w:t>
      </w:r>
      <w:r>
        <w:t>Nepilnamečių nusikaltimų prevencija, įgyvendinant atkuriamojo teisingumo modelį ir institucijų bendradarbiavimą“ ir užtikrinti reikalingą finansavimą</w:t>
      </w:r>
      <w:r w:rsidRPr="008510B2">
        <w:rPr>
          <w:lang w:eastAsia="lt-LT"/>
        </w:rPr>
        <w:t>.</w:t>
      </w:r>
    </w:p>
    <w:p w:rsidR="00A71AD7" w:rsidRDefault="00A71AD7" w:rsidP="00641253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Įgalioti Klaipėdos miesto savivaldybės administracijos direktorių pasirašyti</w:t>
      </w:r>
      <w:r w:rsidRPr="008A16D9">
        <w:t xml:space="preserve"> </w:t>
      </w:r>
      <w:r w:rsidRPr="008510B2">
        <w:t xml:space="preserve">tarp Klaipėdos miesto savivaldybės administracijos ir </w:t>
      </w:r>
      <w:r>
        <w:t>Policijos departamento</w:t>
      </w:r>
      <w:r w:rsidRPr="008510B2">
        <w:t xml:space="preserve"> </w:t>
      </w:r>
      <w:r>
        <w:t>prie Vidaus reikalų ministerijos:</w:t>
      </w:r>
    </w:p>
    <w:p w:rsidR="00A71AD7" w:rsidRDefault="00A71AD7" w:rsidP="00641253">
      <w:pPr>
        <w:pStyle w:val="ListParagraph"/>
        <w:numPr>
          <w:ilvl w:val="1"/>
          <w:numId w:val="1"/>
        </w:numPr>
        <w:tabs>
          <w:tab w:val="left" w:pos="709"/>
        </w:tabs>
        <w:ind w:left="0" w:firstLine="709"/>
        <w:jc w:val="both"/>
      </w:pPr>
      <w:r>
        <w:t>programos „Nusikaltimų prevencija ir kova su nusikalstamumu“ partnerystės deklaraciją;</w:t>
      </w:r>
    </w:p>
    <w:p w:rsidR="00A71AD7" w:rsidRDefault="00A71AD7" w:rsidP="00641253">
      <w:pPr>
        <w:pStyle w:val="ListParagraph"/>
        <w:numPr>
          <w:ilvl w:val="1"/>
          <w:numId w:val="1"/>
        </w:numPr>
        <w:tabs>
          <w:tab w:val="left" w:pos="709"/>
        </w:tabs>
        <w:ind w:left="0" w:firstLine="709"/>
        <w:jc w:val="both"/>
      </w:pPr>
      <w:r>
        <w:t>bendradarbiavimo</w:t>
      </w:r>
      <w:r w:rsidRPr="008510B2">
        <w:t xml:space="preserve"> sutar</w:t>
      </w:r>
      <w:r>
        <w:t>tį.</w:t>
      </w:r>
    </w:p>
    <w:p w:rsidR="00A71AD7" w:rsidRPr="008510B2" w:rsidRDefault="00A71AD7" w:rsidP="00641253">
      <w:pPr>
        <w:ind w:firstLine="720"/>
        <w:jc w:val="both"/>
        <w:rPr>
          <w:lang w:eastAsia="lt-LT"/>
        </w:rPr>
      </w:pPr>
      <w:r w:rsidRPr="008510B2">
        <w:rPr>
          <w:lang w:eastAsia="lt-LT"/>
        </w:rPr>
        <w:t>Šis sprendimas gali būti skundžiamas Lietuvos Respublikos administracinių bylų teisenos įstatymo nustatyta tvarka.</w:t>
      </w:r>
    </w:p>
    <w:p w:rsidR="00A71AD7" w:rsidRDefault="00A71AD7" w:rsidP="00CA4D3B">
      <w:pPr>
        <w:jc w:val="both"/>
      </w:pPr>
    </w:p>
    <w:p w:rsidR="00A71AD7" w:rsidRDefault="00A71AD7" w:rsidP="00CA4D3B">
      <w:pPr>
        <w:jc w:val="both"/>
      </w:pPr>
    </w:p>
    <w:p w:rsidR="00A71AD7" w:rsidRDefault="00A71AD7" w:rsidP="00CA4D3B">
      <w:pPr>
        <w:jc w:val="both"/>
      </w:pPr>
    </w:p>
    <w:tbl>
      <w:tblPr>
        <w:tblW w:w="0" w:type="auto"/>
        <w:tblLook w:val="00A0"/>
      </w:tblPr>
      <w:tblGrid>
        <w:gridCol w:w="7054"/>
        <w:gridCol w:w="2800"/>
      </w:tblGrid>
      <w:tr w:rsidR="00A71AD7" w:rsidTr="0089447E">
        <w:tc>
          <w:tcPr>
            <w:tcW w:w="7054" w:type="dxa"/>
          </w:tcPr>
          <w:p w:rsidR="00A71AD7" w:rsidRDefault="00A71AD7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:rsidR="00A71AD7" w:rsidRDefault="00A71AD7" w:rsidP="0089447E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A71AD7" w:rsidRDefault="00A71AD7" w:rsidP="004476DD">
      <w:pPr>
        <w:jc w:val="both"/>
      </w:pPr>
    </w:p>
    <w:sectPr w:rsidR="00A71AD7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313B7"/>
    <w:multiLevelType w:val="multilevel"/>
    <w:tmpl w:val="23D2BCA0"/>
    <w:lvl w:ilvl="0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05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95C"/>
    <w:rsid w:val="001456CE"/>
    <w:rsid w:val="001D3C7E"/>
    <w:rsid w:val="00397515"/>
    <w:rsid w:val="003C09F9"/>
    <w:rsid w:val="004476DD"/>
    <w:rsid w:val="00512817"/>
    <w:rsid w:val="00597EE8"/>
    <w:rsid w:val="005B5BB0"/>
    <w:rsid w:val="005F495C"/>
    <w:rsid w:val="00641253"/>
    <w:rsid w:val="008354D5"/>
    <w:rsid w:val="008510B2"/>
    <w:rsid w:val="0089447E"/>
    <w:rsid w:val="008A16D9"/>
    <w:rsid w:val="00945522"/>
    <w:rsid w:val="00A07656"/>
    <w:rsid w:val="00A71AD7"/>
    <w:rsid w:val="00A83223"/>
    <w:rsid w:val="00AF7D08"/>
    <w:rsid w:val="00B07C5E"/>
    <w:rsid w:val="00B16727"/>
    <w:rsid w:val="00CA4D3B"/>
    <w:rsid w:val="00D50F7E"/>
    <w:rsid w:val="00E3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476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945522"/>
    <w:pPr>
      <w:spacing w:after="120"/>
    </w:pPr>
    <w:rPr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45522"/>
    <w:rPr>
      <w:rFonts w:ascii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99"/>
    <w:qFormat/>
    <w:rsid w:val="00641253"/>
    <w:pPr>
      <w:ind w:left="720"/>
      <w:contextualSpacing/>
    </w:pPr>
    <w:rPr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23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808</Words>
  <Characters>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Birute Radavičienė</dc:creator>
  <cp:keywords/>
  <dc:description/>
  <cp:lastModifiedBy>V.Palaimiene</cp:lastModifiedBy>
  <cp:revision>2</cp:revision>
  <cp:lastPrinted>2013-11-29T07:34:00Z</cp:lastPrinted>
  <dcterms:created xsi:type="dcterms:W3CDTF">2013-11-29T08:29:00Z</dcterms:created>
  <dcterms:modified xsi:type="dcterms:W3CDTF">2013-11-29T08:29:00Z</dcterms:modified>
</cp:coreProperties>
</file>