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368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</w:tblGrid>
      <w:tr w:rsidR="0006079E" w:rsidTr="00497F73">
        <w:tc>
          <w:tcPr>
            <w:tcW w:w="3368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497F73">
        <w:tc>
          <w:tcPr>
            <w:tcW w:w="3368" w:type="dxa"/>
          </w:tcPr>
          <w:p w:rsidR="0006079E" w:rsidRDefault="0006079E" w:rsidP="00497F73">
            <w:r>
              <w:t xml:space="preserve">tarybos </w:t>
            </w:r>
            <w:r w:rsidR="00497F73">
              <w:rPr>
                <w:noProof/>
              </w:rPr>
              <w:t>2013 m. gruodžio 18 d.</w:t>
            </w:r>
          </w:p>
        </w:tc>
      </w:tr>
      <w:tr w:rsidR="0006079E" w:rsidTr="00497F73">
        <w:tc>
          <w:tcPr>
            <w:tcW w:w="3368" w:type="dxa"/>
          </w:tcPr>
          <w:p w:rsidR="0006079E" w:rsidRDefault="0006079E" w:rsidP="00497F7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r w:rsidR="00497F73">
              <w:rPr>
                <w:noProof/>
              </w:rPr>
              <w:t>T2-341</w:t>
            </w:r>
            <w:bookmarkStart w:id="0" w:name="_GoBack"/>
            <w:bookmarkEnd w:id="0"/>
          </w:p>
        </w:tc>
      </w:tr>
      <w:tr w:rsidR="00A06545" w:rsidTr="00497F73">
        <w:tc>
          <w:tcPr>
            <w:tcW w:w="3368" w:type="dxa"/>
          </w:tcPr>
          <w:p w:rsidR="00A06545" w:rsidRDefault="0074787D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1</w:t>
            </w:r>
            <w:r w:rsidR="0096041D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96041D" w:rsidRDefault="0096041D" w:rsidP="0006079E">
      <w:pPr>
        <w:jc w:val="center"/>
      </w:pPr>
    </w:p>
    <w:p w:rsidR="0074787D" w:rsidRPr="006B47EC" w:rsidRDefault="0074787D" w:rsidP="0074787D">
      <w:pPr>
        <w:jc w:val="center"/>
        <w:rPr>
          <w:b/>
        </w:rPr>
      </w:pPr>
      <w:r w:rsidRPr="006B47EC">
        <w:rPr>
          <w:b/>
        </w:rPr>
        <w:t>KLAIPĖDOS MIESTO SAVIVALDYBĖS PANAUDAI PERDUODAMO TURTO SĄRAŠAS</w:t>
      </w:r>
    </w:p>
    <w:p w:rsidR="0074787D" w:rsidRPr="006B47EC" w:rsidRDefault="0074787D" w:rsidP="0074787D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7349"/>
        <w:gridCol w:w="1701"/>
      </w:tblGrid>
      <w:tr w:rsidR="0074787D" w:rsidRPr="006B47EC" w:rsidTr="006D1253">
        <w:tc>
          <w:tcPr>
            <w:tcW w:w="556" w:type="dxa"/>
          </w:tcPr>
          <w:p w:rsidR="0074787D" w:rsidRPr="006B47EC" w:rsidRDefault="0074787D" w:rsidP="006D1253">
            <w:pPr>
              <w:jc w:val="center"/>
            </w:pPr>
            <w:r w:rsidRPr="006B47EC">
              <w:t>Eil.</w:t>
            </w:r>
          </w:p>
          <w:p w:rsidR="0074787D" w:rsidRPr="006B47EC" w:rsidRDefault="0074787D" w:rsidP="006D1253">
            <w:pPr>
              <w:jc w:val="center"/>
            </w:pPr>
            <w:r w:rsidRPr="006B47EC">
              <w:t>Nr.</w:t>
            </w:r>
          </w:p>
        </w:tc>
        <w:tc>
          <w:tcPr>
            <w:tcW w:w="7349" w:type="dxa"/>
          </w:tcPr>
          <w:p w:rsidR="0074787D" w:rsidRPr="006B47EC" w:rsidRDefault="0074787D" w:rsidP="006D1253">
            <w:pPr>
              <w:jc w:val="center"/>
            </w:pPr>
            <w:r w:rsidRPr="006B47EC">
              <w:t>Panaudai perduodamo objekto pavadinimas, trumpas apibūdinimas</w:t>
            </w:r>
          </w:p>
          <w:p w:rsidR="0074787D" w:rsidRPr="006B47EC" w:rsidRDefault="0074787D" w:rsidP="006D1253">
            <w:pPr>
              <w:jc w:val="center"/>
            </w:pPr>
            <w:r w:rsidRPr="006B47EC">
              <w:t>(adresas, unikalus numeris, žymėjimas plane)</w:t>
            </w:r>
          </w:p>
        </w:tc>
        <w:tc>
          <w:tcPr>
            <w:tcW w:w="1701" w:type="dxa"/>
          </w:tcPr>
          <w:p w:rsidR="0074787D" w:rsidRPr="006B47EC" w:rsidRDefault="0074787D" w:rsidP="006D1253">
            <w:pPr>
              <w:jc w:val="center"/>
            </w:pPr>
            <w:r w:rsidRPr="006B47EC">
              <w:t>Plotas / ilgis</w:t>
            </w:r>
          </w:p>
          <w:p w:rsidR="0074787D" w:rsidRPr="006B47EC" w:rsidRDefault="0074787D" w:rsidP="006D1253">
            <w:pPr>
              <w:jc w:val="center"/>
            </w:pPr>
            <w:r w:rsidRPr="006B47EC">
              <w:t xml:space="preserve"> (kv. m / m)</w:t>
            </w:r>
          </w:p>
        </w:tc>
      </w:tr>
      <w:tr w:rsidR="0074787D" w:rsidRPr="006B47EC" w:rsidTr="006D1253">
        <w:tc>
          <w:tcPr>
            <w:tcW w:w="556" w:type="dxa"/>
          </w:tcPr>
          <w:p w:rsidR="0074787D" w:rsidRDefault="0074787D" w:rsidP="006D1253">
            <w:pPr>
              <w:jc w:val="both"/>
            </w:pPr>
            <w:r>
              <w:t>73</w:t>
            </w:r>
            <w:r w:rsidRPr="006B47EC">
              <w:t>.</w:t>
            </w:r>
          </w:p>
        </w:tc>
        <w:tc>
          <w:tcPr>
            <w:tcW w:w="7349" w:type="dxa"/>
            <w:vAlign w:val="center"/>
          </w:tcPr>
          <w:p w:rsidR="0074787D" w:rsidRPr="00831F49" w:rsidRDefault="0074787D" w:rsidP="006D1253">
            <w:r w:rsidRPr="00831F49">
              <w:t>Taikos pr. 70, Klaipėda,</w:t>
            </w:r>
          </w:p>
          <w:p w:rsidR="0074787D" w:rsidRPr="00831F49" w:rsidRDefault="0074787D" w:rsidP="006D1253">
            <w:r w:rsidRPr="00831F49">
              <w:t>negyvenamoji patalpa – negyvenamosios patalpos,</w:t>
            </w:r>
          </w:p>
          <w:p w:rsidR="0074787D" w:rsidRPr="00831F49" w:rsidRDefault="0074787D" w:rsidP="006D1253">
            <w:r w:rsidRPr="00831F49">
              <w:t>unikalus Nr. 2198-1003-5016, pažymėjimas plane – 1C3p,</w:t>
            </w:r>
          </w:p>
          <w:p w:rsidR="0074787D" w:rsidRPr="00831F49" w:rsidRDefault="0074787D" w:rsidP="006D1253">
            <w:pPr>
              <w:jc w:val="both"/>
            </w:pPr>
            <w:r w:rsidRPr="00831F49">
              <w:t>patalpų žymėjimo indeksai: I-25, I-27, I-36, I-37, I-45, I-61, II-14, II-21, II-22,</w:t>
            </w:r>
            <w:r>
              <w:t xml:space="preserve"> dalis III-1 (5,00 kv. m), 1/5 dalis III-4 (1,17 kv. m), 1/5 dalis III-5 (0,17 kv. m),</w:t>
            </w:r>
            <w:r w:rsidRPr="00831F49">
              <w:t xml:space="preserve"> III-8, III-9, III-10, III-13,</w:t>
            </w:r>
            <w:r>
              <w:t xml:space="preserve"> 9/10 dalys III-40 (68,59 kv. m), ½ dalis III-41 (4,51 kv. m),</w:t>
            </w:r>
            <w:r w:rsidRPr="00831F49">
              <w:t xml:space="preserve"> III-42, P-6, P-8 ir 80 kv. m bendrojo naudojimo patalpų</w:t>
            </w:r>
          </w:p>
        </w:tc>
        <w:tc>
          <w:tcPr>
            <w:tcW w:w="1701" w:type="dxa"/>
            <w:vAlign w:val="center"/>
          </w:tcPr>
          <w:p w:rsidR="0074787D" w:rsidRPr="00831F49" w:rsidRDefault="0074787D" w:rsidP="006D1253">
            <w:pPr>
              <w:jc w:val="center"/>
            </w:pPr>
            <w:r>
              <w:t>569,92</w:t>
            </w:r>
          </w:p>
        </w:tc>
      </w:tr>
      <w:tr w:rsidR="0074787D" w:rsidRPr="006B47EC" w:rsidTr="006D1253">
        <w:tc>
          <w:tcPr>
            <w:tcW w:w="556" w:type="dxa"/>
          </w:tcPr>
          <w:p w:rsidR="0074787D" w:rsidRDefault="0074787D" w:rsidP="006D1253">
            <w:pPr>
              <w:jc w:val="both"/>
            </w:pPr>
            <w:r>
              <w:t>76.</w:t>
            </w:r>
          </w:p>
        </w:tc>
        <w:tc>
          <w:tcPr>
            <w:tcW w:w="7349" w:type="dxa"/>
          </w:tcPr>
          <w:p w:rsidR="0074787D" w:rsidRPr="00FB2A03" w:rsidRDefault="0074787D" w:rsidP="006D1253">
            <w:r w:rsidRPr="00FB2A03">
              <w:t>Kretingos g. 44, Klaipėda,</w:t>
            </w:r>
          </w:p>
          <w:p w:rsidR="0074787D" w:rsidRPr="00FB2A03" w:rsidRDefault="0074787D" w:rsidP="006D1253">
            <w:r w:rsidRPr="00FB2A03">
              <w:t xml:space="preserve">pastatas – internatas-mokomasis korpusas, </w:t>
            </w:r>
          </w:p>
          <w:p w:rsidR="0074787D" w:rsidRPr="00FB2A03" w:rsidRDefault="0074787D" w:rsidP="006D1253">
            <w:r w:rsidRPr="00FB2A03">
              <w:t>unikalus Nr. 2196-3002-7038, pažymėjimas plane – 2C3p,</w:t>
            </w:r>
          </w:p>
          <w:p w:rsidR="0074787D" w:rsidRPr="00831F49" w:rsidRDefault="0074787D" w:rsidP="006D1253">
            <w:r>
              <w:t xml:space="preserve">patalpų žymėjimo indeksai: </w:t>
            </w:r>
            <w:r w:rsidRPr="00FB2A03">
              <w:t>dalis 1-1 (68,28 kv. m), 1-2 (1,68 kv. m), 1-3 (1,57 kv. m), 1-6 (4,92 kv. m), 1-7 (2,60 kv. m), 1-8 (65,24 kv. m)</w:t>
            </w:r>
            <w:r>
              <w:t xml:space="preserve">, </w:t>
            </w:r>
            <w:r w:rsidRPr="00FB2A03">
              <w:t>1-9 (7,03 kv. m), 1-10 (7,17 kv. m), 1-11 (50,25 kv. m), 1-12 (34,74 kv. m), 1-13 (16,02 kv. m), 1-14 (15,68 kv. m), 1-41 (13,85 kv. m), 1-42 (1</w:t>
            </w:r>
            <w:r>
              <w:t>3,32 kv. m), 1-63 (2,56 kv. m)</w:t>
            </w:r>
          </w:p>
        </w:tc>
        <w:tc>
          <w:tcPr>
            <w:tcW w:w="1701" w:type="dxa"/>
          </w:tcPr>
          <w:p w:rsidR="0074787D" w:rsidRDefault="0074787D" w:rsidP="006D1253">
            <w:pPr>
              <w:jc w:val="center"/>
            </w:pPr>
            <w:r>
              <w:t>304,91</w:t>
            </w:r>
          </w:p>
        </w:tc>
      </w:tr>
      <w:tr w:rsidR="0074787D" w:rsidRPr="006B47EC" w:rsidTr="006D1253">
        <w:tc>
          <w:tcPr>
            <w:tcW w:w="556" w:type="dxa"/>
          </w:tcPr>
          <w:p w:rsidR="0074787D" w:rsidRPr="006B47EC" w:rsidRDefault="0074787D" w:rsidP="006D1253">
            <w:pPr>
              <w:jc w:val="both"/>
            </w:pPr>
            <w:r>
              <w:t>7</w:t>
            </w:r>
            <w:r w:rsidRPr="006B47EC">
              <w:t>8.</w:t>
            </w:r>
          </w:p>
        </w:tc>
        <w:tc>
          <w:tcPr>
            <w:tcW w:w="7349" w:type="dxa"/>
          </w:tcPr>
          <w:p w:rsidR="0074787D" w:rsidRPr="00831F49" w:rsidRDefault="0074787D" w:rsidP="006D1253">
            <w:r w:rsidRPr="00831F49">
              <w:t>Pilies g. 2A, Klaipėda,</w:t>
            </w:r>
          </w:p>
          <w:p w:rsidR="0074787D" w:rsidRPr="00831F49" w:rsidRDefault="0074787D" w:rsidP="006D1253">
            <w:r w:rsidRPr="00831F49">
              <w:t>negyvenamoji patalpa – negyvenamosios patalpos,</w:t>
            </w:r>
          </w:p>
          <w:p w:rsidR="0074787D" w:rsidRPr="00831F49" w:rsidRDefault="0074787D" w:rsidP="006D1253">
            <w:r w:rsidRPr="00831F49">
              <w:t xml:space="preserve">unikalus Nr. </w:t>
            </w:r>
            <w:r w:rsidRPr="00831F49">
              <w:rPr>
                <w:bCs/>
              </w:rPr>
              <w:t>2198-4001-8018</w:t>
            </w:r>
            <w:r w:rsidRPr="00831F49">
              <w:t>, pažymėjimas plane – 2U4b,</w:t>
            </w:r>
          </w:p>
          <w:p w:rsidR="0074787D" w:rsidRPr="006B47EC" w:rsidRDefault="0074787D" w:rsidP="006D1253">
            <w:pPr>
              <w:jc w:val="both"/>
            </w:pPr>
            <w:r w:rsidRPr="00831F49">
              <w:t>patalpų žymėjimo indeksai: ¼ dalis 1-1, ¼ dalis 1-11, ¼ dalis 2-6, ¼ dalis 2-9, ¼ dalis 2-10,</w:t>
            </w:r>
            <w:r>
              <w:t xml:space="preserve"> nuo 1-13 iki 1-39,</w:t>
            </w:r>
            <w:r w:rsidRPr="00831F49">
              <w:t xml:space="preserve"> nuo 3-1 iki 3-15, 4-3, 4-4, 4-6, ½ dalis 4-5</w:t>
            </w:r>
          </w:p>
        </w:tc>
        <w:tc>
          <w:tcPr>
            <w:tcW w:w="1701" w:type="dxa"/>
          </w:tcPr>
          <w:p w:rsidR="0074787D" w:rsidRPr="006B47EC" w:rsidRDefault="0074787D" w:rsidP="006D1253">
            <w:pPr>
              <w:jc w:val="center"/>
            </w:pPr>
            <w:r>
              <w:t>821,55</w:t>
            </w:r>
          </w:p>
        </w:tc>
      </w:tr>
    </w:tbl>
    <w:p w:rsidR="0096041D" w:rsidRDefault="0096041D" w:rsidP="0096041D">
      <w:pPr>
        <w:jc w:val="center"/>
        <w:rPr>
          <w:b/>
        </w:rPr>
      </w:pPr>
    </w:p>
    <w:p w:rsidR="0096041D" w:rsidRDefault="0096041D" w:rsidP="0096041D">
      <w:pPr>
        <w:jc w:val="center"/>
      </w:pPr>
      <w:r>
        <w:t>_____________________</w:t>
      </w:r>
    </w:p>
    <w:p w:rsidR="0096041D" w:rsidRDefault="0096041D" w:rsidP="0006079E">
      <w:pPr>
        <w:jc w:val="center"/>
      </w:pPr>
    </w:p>
    <w:sectPr w:rsidR="0096041D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A232C"/>
    <w:multiLevelType w:val="hybridMultilevel"/>
    <w:tmpl w:val="FFDC39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B3D45"/>
    <w:multiLevelType w:val="hybridMultilevel"/>
    <w:tmpl w:val="6AA00F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44347A"/>
    <w:rsid w:val="004476DD"/>
    <w:rsid w:val="00497F73"/>
    <w:rsid w:val="00597EE8"/>
    <w:rsid w:val="005F495C"/>
    <w:rsid w:val="0074787D"/>
    <w:rsid w:val="008354D5"/>
    <w:rsid w:val="008A357B"/>
    <w:rsid w:val="008E6E82"/>
    <w:rsid w:val="0096041D"/>
    <w:rsid w:val="00A06545"/>
    <w:rsid w:val="00AF7D08"/>
    <w:rsid w:val="00B750B6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8A357B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8A357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8A35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8A357B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8A357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8A3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Edvardas Simokaitis</cp:lastModifiedBy>
  <cp:revision>2</cp:revision>
  <cp:lastPrinted>2013-12-19T06:27:00Z</cp:lastPrinted>
  <dcterms:created xsi:type="dcterms:W3CDTF">2013-12-19T06:27:00Z</dcterms:created>
  <dcterms:modified xsi:type="dcterms:W3CDTF">2013-12-19T06:27:00Z</dcterms:modified>
</cp:coreProperties>
</file>