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C7" w:rsidRDefault="00B11AC7" w:rsidP="000C3428">
      <w:pPr>
        <w:keepNext/>
        <w:jc w:val="center"/>
        <w:outlineLvl w:val="0"/>
        <w:rPr>
          <w:b/>
          <w:sz w:val="28"/>
          <w:szCs w:val="28"/>
        </w:rPr>
      </w:pPr>
      <w:r>
        <w:rPr>
          <w:noProof/>
        </w:rPr>
        <w:drawing>
          <wp:inline distT="0" distB="0" distL="0" distR="0" wp14:anchorId="0592525E" wp14:editId="596E9293">
            <wp:extent cx="533400" cy="666750"/>
            <wp:effectExtent l="0" t="0" r="0" b="0"/>
            <wp:docPr id="1" name="Paveikslėlis 1" descr="herbasklp_juodas(blankams)"/>
            <wp:cNvGraphicFramePr/>
            <a:graphic xmlns:a="http://schemas.openxmlformats.org/drawingml/2006/main">
              <a:graphicData uri="http://schemas.openxmlformats.org/drawingml/2006/picture">
                <pic:pic xmlns:pic="http://schemas.openxmlformats.org/drawingml/2006/picture">
                  <pic:nvPicPr>
                    <pic:cNvPr id="1" name="Paveikslėlis 1" descr="herbasklp_juodas(blankam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rsidR="00B11AC7" w:rsidRDefault="00B11AC7" w:rsidP="000C3428">
      <w:pPr>
        <w:keepNext/>
        <w:jc w:val="center"/>
        <w:outlineLvl w:val="0"/>
        <w:rPr>
          <w:b/>
          <w:sz w:val="28"/>
          <w:szCs w:val="28"/>
        </w:rPr>
      </w:pPr>
    </w:p>
    <w:p w:rsidR="000C3428" w:rsidRDefault="000C3428" w:rsidP="000C3428">
      <w:pPr>
        <w:keepNext/>
        <w:jc w:val="center"/>
        <w:outlineLvl w:val="0"/>
        <w:rPr>
          <w:b/>
          <w:sz w:val="28"/>
          <w:szCs w:val="28"/>
        </w:rPr>
      </w:pPr>
      <w:r>
        <w:rPr>
          <w:b/>
          <w:sz w:val="28"/>
          <w:szCs w:val="28"/>
        </w:rPr>
        <w:t>KLAIPĖDOS MIESTO SAVIVALDYBĖS TARYBA</w:t>
      </w:r>
    </w:p>
    <w:p w:rsidR="000C3428" w:rsidRPr="00B11AC7" w:rsidRDefault="000C3428" w:rsidP="000C3428">
      <w:pPr>
        <w:keepNext/>
        <w:jc w:val="center"/>
        <w:outlineLvl w:val="1"/>
        <w:rPr>
          <w:sz w:val="24"/>
          <w:szCs w:val="24"/>
        </w:rPr>
      </w:pPr>
    </w:p>
    <w:p w:rsidR="000C3428" w:rsidRDefault="000C3428" w:rsidP="000C3428">
      <w:pPr>
        <w:jc w:val="center"/>
        <w:rPr>
          <w:b/>
          <w:sz w:val="24"/>
          <w:szCs w:val="24"/>
        </w:rPr>
      </w:pPr>
      <w:r>
        <w:rPr>
          <w:b/>
          <w:sz w:val="24"/>
          <w:szCs w:val="24"/>
        </w:rPr>
        <w:t>SPRENDIMAS</w:t>
      </w:r>
    </w:p>
    <w:p w:rsidR="000C3428" w:rsidRDefault="000C3428" w:rsidP="000C3428">
      <w:pPr>
        <w:jc w:val="center"/>
        <w:rPr>
          <w:b/>
          <w:sz w:val="24"/>
          <w:szCs w:val="24"/>
        </w:rPr>
      </w:pPr>
      <w:r>
        <w:rPr>
          <w:b/>
          <w:sz w:val="24"/>
          <w:szCs w:val="24"/>
        </w:rPr>
        <w:t>DĖL KLAIPĖDOS MIESTO SAVIVALDYBĖS TARYBOS</w:t>
      </w:r>
      <w:r w:rsidR="002734F8">
        <w:rPr>
          <w:b/>
          <w:sz w:val="24"/>
          <w:szCs w:val="24"/>
        </w:rPr>
        <w:t xml:space="preserve"> 2011 M. GRUODŽIO 22 D. SPRENDIMO NR. T2-401 „DĖL KLAIPĖDOS MIESTO SAVIVALDYBĖS MATERIALIOJO TURTO NUOMOS TVARKOS APRAŠO PATVIRTINIMO“</w:t>
      </w:r>
      <w:r>
        <w:rPr>
          <w:b/>
          <w:sz w:val="24"/>
          <w:szCs w:val="24"/>
        </w:rPr>
        <w:t xml:space="preserve"> PAKEITIMO</w:t>
      </w:r>
    </w:p>
    <w:p w:rsidR="000C3428" w:rsidRPr="00B11AC7" w:rsidRDefault="000C3428" w:rsidP="000C3428">
      <w:pPr>
        <w:jc w:val="center"/>
        <w:rPr>
          <w:b/>
          <w:sz w:val="24"/>
          <w:szCs w:val="24"/>
        </w:rPr>
      </w:pPr>
    </w:p>
    <w:p w:rsidR="000C3428" w:rsidRPr="00DD6041" w:rsidRDefault="00DD6041" w:rsidP="000C3428">
      <w:pPr>
        <w:tabs>
          <w:tab w:val="left" w:pos="5070"/>
          <w:tab w:val="left" w:pos="5366"/>
          <w:tab w:val="left" w:pos="6771"/>
          <w:tab w:val="left" w:pos="7363"/>
        </w:tabs>
        <w:jc w:val="center"/>
        <w:rPr>
          <w:sz w:val="24"/>
          <w:szCs w:val="24"/>
        </w:rPr>
      </w:pPr>
      <w:bookmarkStart w:id="0" w:name="registravimoDataIlga"/>
      <w:bookmarkStart w:id="1" w:name="_GoBack"/>
      <w:bookmarkEnd w:id="1"/>
      <w:r w:rsidRPr="00DD6041">
        <w:rPr>
          <w:sz w:val="24"/>
          <w:szCs w:val="24"/>
        </w:rPr>
        <w:t>2014 m. sausio 30 d.</w:t>
      </w:r>
      <w:r w:rsidR="000C3428" w:rsidRPr="00DD6041">
        <w:rPr>
          <w:sz w:val="24"/>
          <w:szCs w:val="24"/>
        </w:rPr>
        <w:fldChar w:fldCharType="begin">
          <w:ffData>
            <w:name w:val="registravimoDataIlga"/>
            <w:enabled/>
            <w:calcOnExit w:val="0"/>
            <w:textInput>
              <w:maxLength w:val="1"/>
            </w:textInput>
          </w:ffData>
        </w:fldChar>
      </w:r>
      <w:r w:rsidR="000C3428" w:rsidRPr="00DD6041">
        <w:rPr>
          <w:noProof/>
          <w:sz w:val="24"/>
          <w:szCs w:val="24"/>
        </w:rPr>
        <w:instrText xml:space="preserve"> FORMTEXT </w:instrText>
      </w:r>
      <w:r w:rsidR="000C3428" w:rsidRPr="00DD6041">
        <w:rPr>
          <w:sz w:val="24"/>
          <w:szCs w:val="24"/>
        </w:rPr>
      </w:r>
      <w:r w:rsidR="000C3428" w:rsidRPr="00DD6041">
        <w:rPr>
          <w:sz w:val="24"/>
          <w:szCs w:val="24"/>
        </w:rPr>
        <w:fldChar w:fldCharType="separate"/>
      </w:r>
      <w:r w:rsidR="000C3428" w:rsidRPr="00DD6041">
        <w:rPr>
          <w:noProof/>
          <w:sz w:val="24"/>
          <w:szCs w:val="24"/>
        </w:rPr>
        <w:t> </w:t>
      </w:r>
      <w:r w:rsidR="000C3428" w:rsidRPr="00DD6041">
        <w:rPr>
          <w:sz w:val="24"/>
          <w:szCs w:val="24"/>
        </w:rPr>
        <w:fldChar w:fldCharType="end"/>
      </w:r>
      <w:bookmarkEnd w:id="0"/>
      <w:r w:rsidR="000C3428" w:rsidRPr="00DD6041">
        <w:rPr>
          <w:noProof/>
          <w:sz w:val="24"/>
          <w:szCs w:val="24"/>
        </w:rPr>
        <w:t xml:space="preserve"> </w:t>
      </w:r>
      <w:r w:rsidR="000C3428" w:rsidRPr="00DD6041">
        <w:rPr>
          <w:sz w:val="24"/>
          <w:szCs w:val="24"/>
        </w:rPr>
        <w:t xml:space="preserve">Nr. </w:t>
      </w:r>
      <w:bookmarkStart w:id="2" w:name="dokumentoNr"/>
      <w:r w:rsidR="000C3428" w:rsidRPr="00DD6041">
        <w:rPr>
          <w:sz w:val="24"/>
          <w:szCs w:val="24"/>
        </w:rPr>
        <w:fldChar w:fldCharType="begin">
          <w:ffData>
            <w:name w:val="dokumentoNr"/>
            <w:enabled/>
            <w:calcOnExit w:val="0"/>
            <w:textInput>
              <w:maxLength w:val="1"/>
            </w:textInput>
          </w:ffData>
        </w:fldChar>
      </w:r>
      <w:r w:rsidR="000C3428" w:rsidRPr="00DD6041">
        <w:rPr>
          <w:noProof/>
          <w:sz w:val="24"/>
          <w:szCs w:val="24"/>
        </w:rPr>
        <w:instrText xml:space="preserve"> FORMTEXT </w:instrText>
      </w:r>
      <w:r w:rsidR="000C3428" w:rsidRPr="00DD6041">
        <w:rPr>
          <w:sz w:val="24"/>
          <w:szCs w:val="24"/>
        </w:rPr>
      </w:r>
      <w:r w:rsidR="000C3428" w:rsidRPr="00DD6041">
        <w:rPr>
          <w:sz w:val="24"/>
          <w:szCs w:val="24"/>
        </w:rPr>
        <w:fldChar w:fldCharType="separate"/>
      </w:r>
      <w:r w:rsidR="000C3428" w:rsidRPr="00DD6041">
        <w:rPr>
          <w:noProof/>
          <w:sz w:val="24"/>
          <w:szCs w:val="24"/>
        </w:rPr>
        <w:t>T2-13</w:t>
      </w:r>
      <w:r w:rsidR="000C3428" w:rsidRPr="00DD6041">
        <w:rPr>
          <w:sz w:val="24"/>
          <w:szCs w:val="24"/>
        </w:rPr>
        <w:fldChar w:fldCharType="end"/>
      </w:r>
      <w:bookmarkEnd w:id="2"/>
    </w:p>
    <w:p w:rsidR="000C3428" w:rsidRDefault="000C3428" w:rsidP="000C3428">
      <w:pPr>
        <w:tabs>
          <w:tab w:val="left" w:pos="5070"/>
          <w:tab w:val="left" w:pos="5366"/>
          <w:tab w:val="left" w:pos="6771"/>
          <w:tab w:val="left" w:pos="7363"/>
        </w:tabs>
        <w:jc w:val="center"/>
        <w:rPr>
          <w:sz w:val="24"/>
          <w:szCs w:val="24"/>
        </w:rPr>
      </w:pPr>
      <w:r>
        <w:rPr>
          <w:sz w:val="24"/>
          <w:szCs w:val="24"/>
        </w:rPr>
        <w:t>Klaipėda</w:t>
      </w:r>
    </w:p>
    <w:p w:rsidR="000C3428" w:rsidRPr="00B11AC7" w:rsidRDefault="000C3428" w:rsidP="000C3428">
      <w:pPr>
        <w:rPr>
          <w:sz w:val="24"/>
          <w:szCs w:val="24"/>
        </w:rPr>
      </w:pPr>
    </w:p>
    <w:p w:rsidR="000C3428" w:rsidRPr="00B11AC7" w:rsidRDefault="000C3428" w:rsidP="000C3428">
      <w:pPr>
        <w:rPr>
          <w:sz w:val="24"/>
          <w:szCs w:val="24"/>
        </w:rPr>
      </w:pPr>
    </w:p>
    <w:p w:rsidR="00551959" w:rsidRDefault="00551959" w:rsidP="00551959">
      <w:pPr>
        <w:ind w:firstLine="720"/>
        <w:jc w:val="both"/>
        <w:rPr>
          <w:sz w:val="24"/>
          <w:szCs w:val="24"/>
        </w:rPr>
      </w:pPr>
      <w:r>
        <w:rPr>
          <w:sz w:val="24"/>
          <w:szCs w:val="24"/>
        </w:rPr>
        <w:t xml:space="preserve">Vadovaudamasi Lietuvos Respublikos vietos savivaldos įstatymo 18 straipsnio 1 dalimi, Klaipėdos miesto savivaldybės taryba </w:t>
      </w:r>
      <w:r>
        <w:rPr>
          <w:spacing w:val="60"/>
          <w:sz w:val="24"/>
          <w:szCs w:val="24"/>
        </w:rPr>
        <w:t>nusprendži</w:t>
      </w:r>
      <w:r>
        <w:rPr>
          <w:sz w:val="24"/>
          <w:szCs w:val="24"/>
        </w:rPr>
        <w:t>a:</w:t>
      </w:r>
    </w:p>
    <w:p w:rsidR="00551959" w:rsidRDefault="00551959" w:rsidP="00551959">
      <w:pPr>
        <w:ind w:firstLine="720"/>
        <w:jc w:val="both"/>
        <w:rPr>
          <w:sz w:val="24"/>
          <w:szCs w:val="24"/>
        </w:rPr>
      </w:pPr>
      <w:r>
        <w:rPr>
          <w:sz w:val="24"/>
          <w:szCs w:val="24"/>
        </w:rPr>
        <w:t>1. 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rsidR="00551959" w:rsidRDefault="00551959" w:rsidP="00551959">
      <w:pPr>
        <w:ind w:firstLine="720"/>
        <w:jc w:val="both"/>
        <w:rPr>
          <w:sz w:val="24"/>
          <w:szCs w:val="24"/>
        </w:rPr>
      </w:pPr>
      <w:r>
        <w:rPr>
          <w:sz w:val="24"/>
          <w:szCs w:val="24"/>
        </w:rPr>
        <w:t>1.1. pakeisti 22 punktą:</w:t>
      </w:r>
    </w:p>
    <w:p w:rsidR="00551959" w:rsidRDefault="00551959" w:rsidP="00551959">
      <w:pPr>
        <w:ind w:firstLine="720"/>
        <w:jc w:val="both"/>
        <w:rPr>
          <w:sz w:val="24"/>
          <w:szCs w:val="24"/>
        </w:rPr>
      </w:pPr>
      <w:r>
        <w:rPr>
          <w:sz w:val="24"/>
          <w:szCs w:val="24"/>
        </w:rPr>
        <w:t>„22. Savivaldybės turtas ne konkurso būdu gali būti išnuomotas</w:t>
      </w:r>
      <w:r>
        <w:rPr>
          <w:i/>
          <w:sz w:val="24"/>
          <w:szCs w:val="24"/>
        </w:rPr>
        <w:t xml:space="preserve"> </w:t>
      </w:r>
      <w:r>
        <w:rPr>
          <w:sz w:val="24"/>
          <w:szCs w:val="24"/>
        </w:rPr>
        <w:t>trumpalaikiams (ne ilgesniems kaip 30 dienų) renginiams (parodoms, sporto varžyboms, pasitarimams, seminarams, šventėms, kultūros renginiams, darbuotojų socialinėms reikmėms) organizuoti, užsienio valstybių ambasadoms ar konsulinėms įstaigoms, tarptautinių organizacijų atstovybėms. Nuomojant turtą trumpalaikiams renginiams organizuoti nuomininkas visą nuompinigių sumą sumoka iki sutarties pasirašymo ir šis turtas nėra įtraukiamas į nuomojamo turto sąrašą.“;</w:t>
      </w:r>
    </w:p>
    <w:p w:rsidR="00551959" w:rsidRDefault="00551959" w:rsidP="00551959">
      <w:pPr>
        <w:ind w:firstLine="720"/>
        <w:jc w:val="both"/>
        <w:rPr>
          <w:sz w:val="24"/>
          <w:szCs w:val="24"/>
        </w:rPr>
      </w:pPr>
      <w:r>
        <w:rPr>
          <w:sz w:val="24"/>
          <w:szCs w:val="24"/>
        </w:rPr>
        <w:t xml:space="preserve">1.2. pakeisti 23 punktą: </w:t>
      </w:r>
    </w:p>
    <w:p w:rsidR="00551959" w:rsidRDefault="00551959" w:rsidP="00551959">
      <w:pPr>
        <w:ind w:firstLine="720"/>
        <w:jc w:val="both"/>
        <w:rPr>
          <w:sz w:val="24"/>
          <w:szCs w:val="24"/>
        </w:rPr>
      </w:pPr>
      <w:r>
        <w:rPr>
          <w:sz w:val="24"/>
          <w:szCs w:val="24"/>
          <w:lang w:bidi="km-KH"/>
        </w:rPr>
        <w:t>„23. Nuomojant savivaldybės turtą trumpalaikiams renginiams organizuoti p</w:t>
      </w:r>
      <w:r>
        <w:rPr>
          <w:sz w:val="24"/>
          <w:szCs w:val="24"/>
        </w:rPr>
        <w:t>atikėtinis įvertina siūlomą asmenų nuompinigių dydį ir, jeigu jis nėra mažesnis už patikėtinio pagal nuompinigių už Klaipėdos miesto savivaldybės materialiojo turto nuomą skaičiavimo taisykles apskaičiuotą nuompinigių dydį, priima sprendimą (įsakymą) nuomoti turtą.“;</w:t>
      </w:r>
    </w:p>
    <w:p w:rsidR="00551959" w:rsidRDefault="00551959" w:rsidP="00551959">
      <w:pPr>
        <w:ind w:firstLine="720"/>
        <w:jc w:val="both"/>
        <w:rPr>
          <w:sz w:val="24"/>
          <w:szCs w:val="24"/>
        </w:rPr>
      </w:pPr>
      <w:r>
        <w:rPr>
          <w:sz w:val="24"/>
          <w:szCs w:val="24"/>
        </w:rPr>
        <w:t>1.3. papildyti 24 punktu, buvusį 24 punktą laikyti 25 punktu:</w:t>
      </w:r>
    </w:p>
    <w:p w:rsidR="00551959" w:rsidRDefault="00551959" w:rsidP="00551959">
      <w:pPr>
        <w:ind w:firstLine="720"/>
        <w:jc w:val="both"/>
        <w:rPr>
          <w:sz w:val="24"/>
          <w:szCs w:val="24"/>
        </w:rPr>
      </w:pPr>
      <w:r>
        <w:rPr>
          <w:sz w:val="24"/>
          <w:szCs w:val="24"/>
        </w:rPr>
        <w:t xml:space="preserve">„24. Sprendimą (įsakymą) nuomoti savivaldybės turtą užsienio valstybių ambasadoms ar konsulinėms įstaigoms, tarptautinių organizacijų atstovybėms priima ir nuomos sutartį pasirašo Savivaldybės administracijos direktorius. Pradinis nuompinigių dydis nustatomas, vadovaujantis nuompinigių už Klaipėdos miesto savivaldybės materialiojo turto nuomą skaičiavimo taisyklėmis. </w:t>
      </w:r>
      <w:r>
        <w:rPr>
          <w:sz w:val="24"/>
          <w:szCs w:val="24"/>
          <w:lang w:bidi="km-KH"/>
        </w:rPr>
        <w:t>Atnaujinat savivaldybės turto</w:t>
      </w:r>
      <w:r>
        <w:rPr>
          <w:sz w:val="24"/>
          <w:szCs w:val="24"/>
        </w:rPr>
        <w:t xml:space="preserve"> </w:t>
      </w:r>
      <w:r>
        <w:rPr>
          <w:sz w:val="24"/>
          <w:szCs w:val="24"/>
          <w:lang w:bidi="km-KH"/>
        </w:rPr>
        <w:t>nuomos sutartį</w:t>
      </w:r>
      <w:r>
        <w:rPr>
          <w:sz w:val="24"/>
          <w:szCs w:val="24"/>
        </w:rPr>
        <w:t xml:space="preserve"> nustatomas sutarties atnaujinimo dieną apskaičiuotas nuompinigių dydis. Nuomojant savivaldybės turtą užsienio valstybių ambasadoms ar konsulinėms įstaigoms, tarptautinių organizacijų atstovybėms, nuomos sutartis sudaroma 3 metų laikotarpiui, ši sutartis gali būti atnaujinta.“;</w:t>
      </w:r>
    </w:p>
    <w:p w:rsidR="00551959" w:rsidRDefault="00551959" w:rsidP="00551959">
      <w:pPr>
        <w:ind w:firstLine="720"/>
        <w:jc w:val="both"/>
        <w:rPr>
          <w:sz w:val="24"/>
          <w:szCs w:val="24"/>
        </w:rPr>
      </w:pPr>
      <w:r>
        <w:rPr>
          <w:sz w:val="24"/>
          <w:szCs w:val="24"/>
        </w:rPr>
        <w:t xml:space="preserve">1.4. pakeisti 3 priedo 1 punktą ir vietoj skaičiaus „15“ įrašyti skaičių „18“. </w:t>
      </w:r>
    </w:p>
    <w:p w:rsidR="00551959" w:rsidRDefault="00551959" w:rsidP="00551959">
      <w:pPr>
        <w:ind w:firstLine="720"/>
        <w:jc w:val="both"/>
        <w:rPr>
          <w:sz w:val="24"/>
          <w:szCs w:val="24"/>
        </w:rPr>
      </w:pPr>
      <w:r>
        <w:rPr>
          <w:sz w:val="24"/>
          <w:szCs w:val="24"/>
        </w:rPr>
        <w:t>2. Skelbti šį sprendimą Teisės aktų registre ir Klaipėdos miesto savivaldybės interneto tinklalapyje.</w:t>
      </w:r>
    </w:p>
    <w:p w:rsidR="00551959" w:rsidRDefault="00551959" w:rsidP="00551959">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rsidR="000C3428" w:rsidRDefault="000C3428" w:rsidP="000C3428">
      <w:pPr>
        <w:jc w:val="both"/>
        <w:rPr>
          <w:sz w:val="24"/>
          <w:szCs w:val="24"/>
        </w:rPr>
      </w:pPr>
    </w:p>
    <w:p w:rsidR="00B11AC7" w:rsidRPr="00B11AC7" w:rsidRDefault="00B11AC7" w:rsidP="000C3428">
      <w:pPr>
        <w:jc w:val="both"/>
        <w:rPr>
          <w:sz w:val="24"/>
          <w:szCs w:val="24"/>
        </w:rPr>
      </w:pPr>
    </w:p>
    <w:tbl>
      <w:tblPr>
        <w:tblW w:w="0" w:type="auto"/>
        <w:tblLook w:val="04A0" w:firstRow="1" w:lastRow="0" w:firstColumn="1" w:lastColumn="0" w:noHBand="0" w:noVBand="1"/>
      </w:tblPr>
      <w:tblGrid>
        <w:gridCol w:w="7338"/>
        <w:gridCol w:w="2516"/>
      </w:tblGrid>
      <w:tr w:rsidR="000C3428" w:rsidTr="000C3428">
        <w:tc>
          <w:tcPr>
            <w:tcW w:w="7338" w:type="dxa"/>
            <w:hideMark/>
          </w:tcPr>
          <w:p w:rsidR="000C3428" w:rsidRDefault="000C3428">
            <w:pPr>
              <w:rPr>
                <w:sz w:val="24"/>
                <w:szCs w:val="24"/>
              </w:rPr>
            </w:pPr>
            <w:r>
              <w:rPr>
                <w:sz w:val="24"/>
                <w:szCs w:val="24"/>
              </w:rPr>
              <w:t xml:space="preserve">Savivaldybės meras </w:t>
            </w:r>
          </w:p>
        </w:tc>
        <w:tc>
          <w:tcPr>
            <w:tcW w:w="2516" w:type="dxa"/>
          </w:tcPr>
          <w:p w:rsidR="000C3428" w:rsidRDefault="00B11AC7">
            <w:pPr>
              <w:jc w:val="right"/>
              <w:rPr>
                <w:sz w:val="24"/>
                <w:szCs w:val="24"/>
              </w:rPr>
            </w:pPr>
            <w:r>
              <w:rPr>
                <w:sz w:val="24"/>
                <w:szCs w:val="24"/>
              </w:rPr>
              <w:t>Vytautas Grubliauskas</w:t>
            </w:r>
          </w:p>
        </w:tc>
      </w:tr>
    </w:tbl>
    <w:p w:rsidR="000C3428" w:rsidRPr="00551959" w:rsidRDefault="000C3428" w:rsidP="000C3428">
      <w:pPr>
        <w:jc w:val="both"/>
        <w:rPr>
          <w:sz w:val="16"/>
          <w:szCs w:val="16"/>
        </w:rPr>
      </w:pPr>
    </w:p>
    <w:p w:rsidR="000C3428" w:rsidRPr="00551959" w:rsidRDefault="000C3428" w:rsidP="000C3428">
      <w:pPr>
        <w:jc w:val="both"/>
        <w:rPr>
          <w:sz w:val="16"/>
          <w:szCs w:val="16"/>
        </w:rPr>
      </w:pPr>
    </w:p>
    <w:sectPr w:rsidR="000C3428" w:rsidRPr="00551959" w:rsidSect="00276E71">
      <w:headerReference w:type="default" r:id="rId9"/>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17" w:rsidRDefault="00F75717" w:rsidP="00F41647">
      <w:r>
        <w:separator/>
      </w:r>
    </w:p>
  </w:endnote>
  <w:endnote w:type="continuationSeparator" w:id="0">
    <w:p w:rsidR="00F75717" w:rsidRDefault="00F7571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17" w:rsidRDefault="00F75717" w:rsidP="00F41647">
      <w:r>
        <w:separator/>
      </w:r>
    </w:p>
  </w:footnote>
  <w:footnote w:type="continuationSeparator" w:id="0">
    <w:p w:rsidR="00F75717" w:rsidRDefault="00F75717"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015978"/>
      <w:docPartObj>
        <w:docPartGallery w:val="Page Numbers (Top of Page)"/>
        <w:docPartUnique/>
      </w:docPartObj>
    </w:sdtPr>
    <w:sdtEndPr/>
    <w:sdtContent>
      <w:p w:rsidR="000C3428" w:rsidRDefault="000C3428">
        <w:pPr>
          <w:pStyle w:val="Antrats"/>
          <w:jc w:val="center"/>
        </w:pPr>
        <w:r>
          <w:fldChar w:fldCharType="begin"/>
        </w:r>
        <w:r>
          <w:instrText>PAGE   \* MERGEFORMAT</w:instrText>
        </w:r>
        <w:r>
          <w:fldChar w:fldCharType="separate"/>
        </w:r>
        <w:r w:rsidR="00DD6041">
          <w:rPr>
            <w:noProof/>
          </w:rPr>
          <w:t>2</w:t>
        </w:r>
        <w:r>
          <w:fldChar w:fldCharType="end"/>
        </w:r>
      </w:p>
    </w:sdtContent>
  </w:sdt>
  <w:p w:rsidR="000C3428" w:rsidRDefault="000C34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5FF7"/>
    <w:multiLevelType w:val="hybridMultilevel"/>
    <w:tmpl w:val="EE7467CC"/>
    <w:lvl w:ilvl="0" w:tplc="207C9508">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671"/>
    <w:rsid w:val="00017836"/>
    <w:rsid w:val="00024730"/>
    <w:rsid w:val="0003732B"/>
    <w:rsid w:val="00041406"/>
    <w:rsid w:val="000458C5"/>
    <w:rsid w:val="00051916"/>
    <w:rsid w:val="000529A4"/>
    <w:rsid w:val="000667C4"/>
    <w:rsid w:val="000672A7"/>
    <w:rsid w:val="00071EBB"/>
    <w:rsid w:val="000944BF"/>
    <w:rsid w:val="00097D5C"/>
    <w:rsid w:val="000B00AE"/>
    <w:rsid w:val="000B0922"/>
    <w:rsid w:val="000C3428"/>
    <w:rsid w:val="000E213B"/>
    <w:rsid w:val="000E6C34"/>
    <w:rsid w:val="000E730A"/>
    <w:rsid w:val="00115FDC"/>
    <w:rsid w:val="001213A2"/>
    <w:rsid w:val="001426D9"/>
    <w:rsid w:val="001431E1"/>
    <w:rsid w:val="001444C8"/>
    <w:rsid w:val="001456CE"/>
    <w:rsid w:val="00163473"/>
    <w:rsid w:val="00170511"/>
    <w:rsid w:val="001B01B1"/>
    <w:rsid w:val="001C0E23"/>
    <w:rsid w:val="001D1077"/>
    <w:rsid w:val="001D1AE7"/>
    <w:rsid w:val="001D4A2A"/>
    <w:rsid w:val="001D54D9"/>
    <w:rsid w:val="001D5701"/>
    <w:rsid w:val="001E0820"/>
    <w:rsid w:val="001E1594"/>
    <w:rsid w:val="001F01A2"/>
    <w:rsid w:val="0020233B"/>
    <w:rsid w:val="00226385"/>
    <w:rsid w:val="00237B69"/>
    <w:rsid w:val="00242B88"/>
    <w:rsid w:val="00244FF2"/>
    <w:rsid w:val="002734F8"/>
    <w:rsid w:val="00276B28"/>
    <w:rsid w:val="00276E71"/>
    <w:rsid w:val="00291226"/>
    <w:rsid w:val="002F5E80"/>
    <w:rsid w:val="00314227"/>
    <w:rsid w:val="00324750"/>
    <w:rsid w:val="0032520D"/>
    <w:rsid w:val="00326550"/>
    <w:rsid w:val="003315CF"/>
    <w:rsid w:val="00347875"/>
    <w:rsid w:val="00347F54"/>
    <w:rsid w:val="00364E5D"/>
    <w:rsid w:val="00366D00"/>
    <w:rsid w:val="00384543"/>
    <w:rsid w:val="003A3546"/>
    <w:rsid w:val="003B2B61"/>
    <w:rsid w:val="003C09F9"/>
    <w:rsid w:val="003E0B8C"/>
    <w:rsid w:val="003E5D65"/>
    <w:rsid w:val="003E603A"/>
    <w:rsid w:val="003E71C8"/>
    <w:rsid w:val="003E72E9"/>
    <w:rsid w:val="003F3B7E"/>
    <w:rsid w:val="003F7549"/>
    <w:rsid w:val="00403565"/>
    <w:rsid w:val="00405B54"/>
    <w:rsid w:val="0042131F"/>
    <w:rsid w:val="004225E5"/>
    <w:rsid w:val="004311E0"/>
    <w:rsid w:val="00433CCC"/>
    <w:rsid w:val="004343E6"/>
    <w:rsid w:val="00445CA9"/>
    <w:rsid w:val="00452D6B"/>
    <w:rsid w:val="004545AD"/>
    <w:rsid w:val="00457121"/>
    <w:rsid w:val="00472954"/>
    <w:rsid w:val="00496D98"/>
    <w:rsid w:val="00497776"/>
    <w:rsid w:val="004A687D"/>
    <w:rsid w:val="004A71C3"/>
    <w:rsid w:val="004E0C64"/>
    <w:rsid w:val="00502D81"/>
    <w:rsid w:val="00504068"/>
    <w:rsid w:val="0051748E"/>
    <w:rsid w:val="00524DA3"/>
    <w:rsid w:val="0054047E"/>
    <w:rsid w:val="00551959"/>
    <w:rsid w:val="00574DE8"/>
    <w:rsid w:val="00576883"/>
    <w:rsid w:val="00576CF7"/>
    <w:rsid w:val="0058542B"/>
    <w:rsid w:val="00587FB4"/>
    <w:rsid w:val="005914D0"/>
    <w:rsid w:val="005A216D"/>
    <w:rsid w:val="005A3D21"/>
    <w:rsid w:val="005C29DF"/>
    <w:rsid w:val="005C2BB2"/>
    <w:rsid w:val="005C73A8"/>
    <w:rsid w:val="005F0670"/>
    <w:rsid w:val="005F0F20"/>
    <w:rsid w:val="00604472"/>
    <w:rsid w:val="00605E75"/>
    <w:rsid w:val="00606132"/>
    <w:rsid w:val="00613190"/>
    <w:rsid w:val="00643376"/>
    <w:rsid w:val="00651B9C"/>
    <w:rsid w:val="00664949"/>
    <w:rsid w:val="00667519"/>
    <w:rsid w:val="00696BA6"/>
    <w:rsid w:val="006A0050"/>
    <w:rsid w:val="006A09D2"/>
    <w:rsid w:val="006B0A1A"/>
    <w:rsid w:val="006B2AFD"/>
    <w:rsid w:val="006B429F"/>
    <w:rsid w:val="006C1E9C"/>
    <w:rsid w:val="006E106A"/>
    <w:rsid w:val="006E2BD7"/>
    <w:rsid w:val="006E764B"/>
    <w:rsid w:val="006F416F"/>
    <w:rsid w:val="006F4715"/>
    <w:rsid w:val="00710820"/>
    <w:rsid w:val="00716313"/>
    <w:rsid w:val="00765631"/>
    <w:rsid w:val="007775F7"/>
    <w:rsid w:val="007E5D87"/>
    <w:rsid w:val="007F3249"/>
    <w:rsid w:val="00801E4F"/>
    <w:rsid w:val="00805503"/>
    <w:rsid w:val="00805933"/>
    <w:rsid w:val="00837B76"/>
    <w:rsid w:val="00851A10"/>
    <w:rsid w:val="008623E9"/>
    <w:rsid w:val="00864F6F"/>
    <w:rsid w:val="008844B5"/>
    <w:rsid w:val="008C6BDA"/>
    <w:rsid w:val="008D3E3C"/>
    <w:rsid w:val="008D69DD"/>
    <w:rsid w:val="008E411C"/>
    <w:rsid w:val="008F665C"/>
    <w:rsid w:val="008F6678"/>
    <w:rsid w:val="008F77DE"/>
    <w:rsid w:val="009001B6"/>
    <w:rsid w:val="0090383B"/>
    <w:rsid w:val="00912BEF"/>
    <w:rsid w:val="00926D0A"/>
    <w:rsid w:val="00932DDD"/>
    <w:rsid w:val="009462B2"/>
    <w:rsid w:val="009C37F7"/>
    <w:rsid w:val="009D6A72"/>
    <w:rsid w:val="009D6EA3"/>
    <w:rsid w:val="00A1095A"/>
    <w:rsid w:val="00A13B74"/>
    <w:rsid w:val="00A17EAA"/>
    <w:rsid w:val="00A3260E"/>
    <w:rsid w:val="00A336BD"/>
    <w:rsid w:val="00A44DC7"/>
    <w:rsid w:val="00A46525"/>
    <w:rsid w:val="00A56070"/>
    <w:rsid w:val="00A67A18"/>
    <w:rsid w:val="00A72A47"/>
    <w:rsid w:val="00A8670A"/>
    <w:rsid w:val="00A953DB"/>
    <w:rsid w:val="00A9592B"/>
    <w:rsid w:val="00A95C0B"/>
    <w:rsid w:val="00AA06CE"/>
    <w:rsid w:val="00AA5DFD"/>
    <w:rsid w:val="00AB6D54"/>
    <w:rsid w:val="00AB78AE"/>
    <w:rsid w:val="00AD2EE1"/>
    <w:rsid w:val="00AD3349"/>
    <w:rsid w:val="00AD765C"/>
    <w:rsid w:val="00B07012"/>
    <w:rsid w:val="00B11AC7"/>
    <w:rsid w:val="00B205D2"/>
    <w:rsid w:val="00B24610"/>
    <w:rsid w:val="00B32489"/>
    <w:rsid w:val="00B3552F"/>
    <w:rsid w:val="00B35BA3"/>
    <w:rsid w:val="00B40258"/>
    <w:rsid w:val="00B442F9"/>
    <w:rsid w:val="00B57F24"/>
    <w:rsid w:val="00B7320C"/>
    <w:rsid w:val="00BA214E"/>
    <w:rsid w:val="00BB07E2"/>
    <w:rsid w:val="00BC2C5E"/>
    <w:rsid w:val="00BC4D25"/>
    <w:rsid w:val="00BD3FC3"/>
    <w:rsid w:val="00BE48DE"/>
    <w:rsid w:val="00BE4E76"/>
    <w:rsid w:val="00BE4EA3"/>
    <w:rsid w:val="00BE75CE"/>
    <w:rsid w:val="00BF10BB"/>
    <w:rsid w:val="00BF7DC5"/>
    <w:rsid w:val="00C03099"/>
    <w:rsid w:val="00C056FB"/>
    <w:rsid w:val="00C15A06"/>
    <w:rsid w:val="00C16E65"/>
    <w:rsid w:val="00C20C03"/>
    <w:rsid w:val="00C22C66"/>
    <w:rsid w:val="00C263D2"/>
    <w:rsid w:val="00C467F2"/>
    <w:rsid w:val="00C60790"/>
    <w:rsid w:val="00C67420"/>
    <w:rsid w:val="00C70A51"/>
    <w:rsid w:val="00C72386"/>
    <w:rsid w:val="00C73DF4"/>
    <w:rsid w:val="00CA0FD7"/>
    <w:rsid w:val="00CA7B58"/>
    <w:rsid w:val="00CB3E22"/>
    <w:rsid w:val="00CC3D43"/>
    <w:rsid w:val="00CD0CE6"/>
    <w:rsid w:val="00CD2844"/>
    <w:rsid w:val="00CD2CBA"/>
    <w:rsid w:val="00D07651"/>
    <w:rsid w:val="00D256C0"/>
    <w:rsid w:val="00D32B92"/>
    <w:rsid w:val="00D32E86"/>
    <w:rsid w:val="00D530A0"/>
    <w:rsid w:val="00D63A7B"/>
    <w:rsid w:val="00D81831"/>
    <w:rsid w:val="00D84914"/>
    <w:rsid w:val="00DB1A6E"/>
    <w:rsid w:val="00DB1DAB"/>
    <w:rsid w:val="00DD6041"/>
    <w:rsid w:val="00DE0BFB"/>
    <w:rsid w:val="00E04695"/>
    <w:rsid w:val="00E17408"/>
    <w:rsid w:val="00E361D0"/>
    <w:rsid w:val="00E37B92"/>
    <w:rsid w:val="00E53E9D"/>
    <w:rsid w:val="00E65B25"/>
    <w:rsid w:val="00E96582"/>
    <w:rsid w:val="00EA65AF"/>
    <w:rsid w:val="00EB2574"/>
    <w:rsid w:val="00EC10BA"/>
    <w:rsid w:val="00EC46FE"/>
    <w:rsid w:val="00EC5237"/>
    <w:rsid w:val="00EC619F"/>
    <w:rsid w:val="00ED04CC"/>
    <w:rsid w:val="00ED1DA5"/>
    <w:rsid w:val="00ED3397"/>
    <w:rsid w:val="00ED349B"/>
    <w:rsid w:val="00F040DD"/>
    <w:rsid w:val="00F05EC3"/>
    <w:rsid w:val="00F121CB"/>
    <w:rsid w:val="00F12D65"/>
    <w:rsid w:val="00F21CCF"/>
    <w:rsid w:val="00F274C6"/>
    <w:rsid w:val="00F3114D"/>
    <w:rsid w:val="00F33612"/>
    <w:rsid w:val="00F41647"/>
    <w:rsid w:val="00F41A41"/>
    <w:rsid w:val="00F60107"/>
    <w:rsid w:val="00F63857"/>
    <w:rsid w:val="00F71567"/>
    <w:rsid w:val="00F75717"/>
    <w:rsid w:val="00F8031F"/>
    <w:rsid w:val="00F91EE1"/>
    <w:rsid w:val="00FA4F2B"/>
    <w:rsid w:val="00FB0C7F"/>
    <w:rsid w:val="00FB5A61"/>
    <w:rsid w:val="00FD784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character" w:customStyle="1" w:styleId="apple-style-span">
    <w:name w:val="apple-style-span"/>
    <w:basedOn w:val="Numatytasispastraiposriftas"/>
    <w:rsid w:val="00364E5D"/>
  </w:style>
  <w:style w:type="character" w:styleId="Grietas">
    <w:name w:val="Strong"/>
    <w:basedOn w:val="Numatytasispastraiposriftas"/>
    <w:uiPriority w:val="22"/>
    <w:qFormat/>
    <w:rsid w:val="006E2BD7"/>
    <w:rPr>
      <w:b/>
      <w:bCs/>
    </w:rPr>
  </w:style>
  <w:style w:type="paragraph" w:styleId="Sraopastraipa">
    <w:name w:val="List Paragraph"/>
    <w:basedOn w:val="prastasis"/>
    <w:uiPriority w:val="34"/>
    <w:qFormat/>
    <w:rsid w:val="006B0A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character" w:customStyle="1" w:styleId="apple-style-span">
    <w:name w:val="apple-style-span"/>
    <w:basedOn w:val="Numatytasispastraiposriftas"/>
    <w:rsid w:val="00364E5D"/>
  </w:style>
  <w:style w:type="character" w:styleId="Grietas">
    <w:name w:val="Strong"/>
    <w:basedOn w:val="Numatytasispastraiposriftas"/>
    <w:uiPriority w:val="22"/>
    <w:qFormat/>
    <w:rsid w:val="006E2BD7"/>
    <w:rPr>
      <w:b/>
      <w:bCs/>
    </w:rPr>
  </w:style>
  <w:style w:type="paragraph" w:styleId="Sraopastraipa">
    <w:name w:val="List Paragraph"/>
    <w:basedOn w:val="prastasis"/>
    <w:uiPriority w:val="34"/>
    <w:qFormat/>
    <w:rsid w:val="006B0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772554529">
      <w:bodyDiv w:val="1"/>
      <w:marLeft w:val="0"/>
      <w:marRight w:val="0"/>
      <w:marTop w:val="0"/>
      <w:marBottom w:val="0"/>
      <w:divBdr>
        <w:top w:val="none" w:sz="0" w:space="0" w:color="auto"/>
        <w:left w:val="none" w:sz="0" w:space="0" w:color="auto"/>
        <w:bottom w:val="none" w:sz="0" w:space="0" w:color="auto"/>
        <w:right w:val="none" w:sz="0" w:space="0" w:color="auto"/>
      </w:divBdr>
    </w:div>
    <w:div w:id="894582315">
      <w:bodyDiv w:val="1"/>
      <w:marLeft w:val="0"/>
      <w:marRight w:val="0"/>
      <w:marTop w:val="0"/>
      <w:marBottom w:val="0"/>
      <w:divBdr>
        <w:top w:val="none" w:sz="0" w:space="0" w:color="auto"/>
        <w:left w:val="none" w:sz="0" w:space="0" w:color="auto"/>
        <w:bottom w:val="none" w:sz="0" w:space="0" w:color="auto"/>
        <w:right w:val="none" w:sz="0" w:space="0" w:color="auto"/>
      </w:divBdr>
    </w:div>
    <w:div w:id="911964158">
      <w:bodyDiv w:val="1"/>
      <w:marLeft w:val="0"/>
      <w:marRight w:val="0"/>
      <w:marTop w:val="0"/>
      <w:marBottom w:val="0"/>
      <w:divBdr>
        <w:top w:val="none" w:sz="0" w:space="0" w:color="auto"/>
        <w:left w:val="none" w:sz="0" w:space="0" w:color="auto"/>
        <w:bottom w:val="none" w:sz="0" w:space="0" w:color="auto"/>
        <w:right w:val="none" w:sz="0" w:space="0" w:color="auto"/>
      </w:divBdr>
    </w:div>
    <w:div w:id="98042392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504970307">
      <w:bodyDiv w:val="1"/>
      <w:marLeft w:val="0"/>
      <w:marRight w:val="0"/>
      <w:marTop w:val="0"/>
      <w:marBottom w:val="0"/>
      <w:divBdr>
        <w:top w:val="none" w:sz="0" w:space="0" w:color="auto"/>
        <w:left w:val="none" w:sz="0" w:space="0" w:color="auto"/>
        <w:bottom w:val="none" w:sz="0" w:space="0" w:color="auto"/>
        <w:right w:val="none" w:sz="0" w:space="0" w:color="auto"/>
      </w:divBdr>
    </w:div>
    <w:div w:id="1618952102">
      <w:bodyDiv w:val="1"/>
      <w:marLeft w:val="0"/>
      <w:marRight w:val="0"/>
      <w:marTop w:val="0"/>
      <w:marBottom w:val="0"/>
      <w:divBdr>
        <w:top w:val="none" w:sz="0" w:space="0" w:color="auto"/>
        <w:left w:val="none" w:sz="0" w:space="0" w:color="auto"/>
        <w:bottom w:val="none" w:sz="0" w:space="0" w:color="auto"/>
        <w:right w:val="none" w:sz="0" w:space="0" w:color="auto"/>
      </w:divBdr>
    </w:div>
    <w:div w:id="1641228853">
      <w:bodyDiv w:val="1"/>
      <w:marLeft w:val="0"/>
      <w:marRight w:val="0"/>
      <w:marTop w:val="0"/>
      <w:marBottom w:val="0"/>
      <w:divBdr>
        <w:top w:val="none" w:sz="0" w:space="0" w:color="auto"/>
        <w:left w:val="none" w:sz="0" w:space="0" w:color="auto"/>
        <w:bottom w:val="none" w:sz="0" w:space="0" w:color="auto"/>
        <w:right w:val="none" w:sz="0" w:space="0" w:color="auto"/>
      </w:divBdr>
    </w:div>
    <w:div w:id="17012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1768</Words>
  <Characters>1008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2014-01-20T07:14:00Z</cp:lastPrinted>
  <dcterms:created xsi:type="dcterms:W3CDTF">2014-02-03T14:51:00Z</dcterms:created>
  <dcterms:modified xsi:type="dcterms:W3CDTF">2014-02-04T07:36:00Z</dcterms:modified>
</cp:coreProperties>
</file>