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B1DC" w14:textId="6309116E" w:rsidR="00C82BEF" w:rsidRDefault="00C82BEF" w:rsidP="000C3428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EE8FC3" wp14:editId="740E0DC5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27FD" w14:textId="77777777" w:rsidR="00C82BEF" w:rsidRDefault="00C82BEF" w:rsidP="000C3428">
      <w:pPr>
        <w:keepNext/>
        <w:jc w:val="center"/>
        <w:outlineLvl w:val="0"/>
        <w:rPr>
          <w:b/>
          <w:sz w:val="28"/>
          <w:szCs w:val="28"/>
        </w:rPr>
      </w:pPr>
    </w:p>
    <w:p w14:paraId="48A7D41A" w14:textId="77777777" w:rsidR="000C3428" w:rsidRDefault="000C3428" w:rsidP="000C342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80C8D4" w14:textId="77777777" w:rsidR="000C3428" w:rsidRDefault="000C3428" w:rsidP="000C3428">
      <w:pPr>
        <w:keepNext/>
        <w:jc w:val="center"/>
        <w:outlineLvl w:val="1"/>
        <w:rPr>
          <w:sz w:val="24"/>
          <w:szCs w:val="24"/>
        </w:rPr>
      </w:pPr>
    </w:p>
    <w:p w14:paraId="0CA54FA0" w14:textId="77777777" w:rsidR="000C3428" w:rsidRDefault="000C3428" w:rsidP="000C3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3CEC621A" w14:textId="10C8524B" w:rsidR="000C3428" w:rsidRDefault="000C3428" w:rsidP="000C3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PERDAVIMO VALDYTI, NAUDOTI IR DISPONUOTI PATIKĖJIMO TEISE </w:t>
      </w:r>
      <w:r>
        <w:rPr>
          <w:b/>
          <w:caps/>
          <w:sz w:val="24"/>
          <w:szCs w:val="24"/>
        </w:rPr>
        <w:t xml:space="preserve">KLAIPĖDOS MIESTO SAVIVALDYBĖS ADMINISTRACIJAI ir </w:t>
      </w:r>
      <w:r>
        <w:rPr>
          <w:b/>
          <w:sz w:val="24"/>
          <w:szCs w:val="24"/>
        </w:rPr>
        <w:t>KLAIPĖDOS MIESTO SAVIVALDYBĖS TARYBOS</w:t>
      </w:r>
      <w:r w:rsidR="008F3D11">
        <w:rPr>
          <w:b/>
          <w:sz w:val="24"/>
          <w:szCs w:val="24"/>
        </w:rPr>
        <w:t xml:space="preserve"> 2012 M. KOVO 29 D. SPRENDIMO NR. T2-91 „DĖL KLAIPĖDOS MIESTO SAVIVALDYBĖS PANAUDAI PERDUODAMO TURTO SĄRAŠO PATVIRTINIMO“</w:t>
      </w:r>
      <w:r>
        <w:rPr>
          <w:b/>
          <w:sz w:val="24"/>
          <w:szCs w:val="24"/>
        </w:rPr>
        <w:t xml:space="preserve"> PAKEITIMO</w:t>
      </w:r>
    </w:p>
    <w:p w14:paraId="537C4308" w14:textId="77777777" w:rsidR="000C3428" w:rsidRDefault="000C3428" w:rsidP="000C3428">
      <w:pPr>
        <w:jc w:val="center"/>
        <w:rPr>
          <w:b/>
          <w:sz w:val="24"/>
          <w:szCs w:val="24"/>
        </w:rPr>
      </w:pPr>
    </w:p>
    <w:p w14:paraId="61245D99" w14:textId="4B848B48" w:rsidR="000C3428" w:rsidRDefault="005E437F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2014 m. sausio 30 d. </w:t>
      </w:r>
      <w:bookmarkStart w:id="0" w:name="_GoBack"/>
      <w:bookmarkEnd w:id="0"/>
      <w:r w:rsidR="000C3428">
        <w:rPr>
          <w:sz w:val="24"/>
          <w:szCs w:val="24"/>
        </w:rPr>
        <w:t xml:space="preserve">Nr. </w:t>
      </w:r>
      <w:bookmarkStart w:id="1" w:name="dokumentoNr"/>
      <w:r w:rsidR="000C3428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0C3428">
        <w:rPr>
          <w:noProof/>
          <w:sz w:val="24"/>
          <w:szCs w:val="24"/>
        </w:rPr>
        <w:instrText xml:space="preserve"> FORMTEXT </w:instrText>
      </w:r>
      <w:r w:rsidR="000C3428">
        <w:fldChar w:fldCharType="separate"/>
      </w:r>
      <w:r w:rsidR="000C3428">
        <w:rPr>
          <w:noProof/>
          <w:sz w:val="24"/>
          <w:szCs w:val="24"/>
        </w:rPr>
        <w:t>T2-15</w:t>
      </w:r>
      <w:r w:rsidR="000C3428">
        <w:fldChar w:fldCharType="end"/>
      </w:r>
      <w:bookmarkEnd w:id="1"/>
    </w:p>
    <w:p w14:paraId="4B27B2AA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CFDF5CE" w14:textId="77777777" w:rsidR="000C3428" w:rsidRDefault="000C3428" w:rsidP="000C3428">
      <w:pPr>
        <w:rPr>
          <w:sz w:val="24"/>
          <w:szCs w:val="24"/>
        </w:rPr>
      </w:pPr>
    </w:p>
    <w:p w14:paraId="45CBB5B4" w14:textId="77777777" w:rsidR="000C3428" w:rsidRDefault="000C3428" w:rsidP="000C3428">
      <w:pPr>
        <w:rPr>
          <w:sz w:val="24"/>
          <w:szCs w:val="24"/>
        </w:rPr>
      </w:pPr>
    </w:p>
    <w:p w14:paraId="0CE74578" w14:textId="77777777" w:rsidR="00BA668D" w:rsidRDefault="00BA668D" w:rsidP="00BA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26 punktu ir 18 straipsnio 1 dalimi, Lietuvos Respublikos valstybės ir savivaldybių turto valdymo, naudojimo ir disponavimo juo įstatymo 11 straipsnio 2 dalimi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 xml:space="preserve">. lapkričio 24 d. sprendimu Nr. T2-378, 3.1 papunkčiu ir Klaipėdos miesto savivaldybės turto perdavimo panaudos pagrindais laikinai neatlygintinai valdyti ir naudotis tvarkos aprašo, patvirtinto Klaipėdos miesto savivaldybės tarybos 2012 m. sausio 27 d. sprendimu Nr. T2-29, 5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1F60BB20" w14:textId="77777777" w:rsidR="00BA668D" w:rsidRDefault="00BA668D" w:rsidP="00BA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Perduoti Klaipėdos miesto savivaldybei nuosavybės teise priklausančias ir biudžetinės įstaigos Klaipėdos Ievos Simonaitytės pagrindinės mokyklos patikėjimo teise valdomas negyvenamąsias patalpas </w:t>
      </w:r>
      <w:proofErr w:type="spellStart"/>
      <w:r>
        <w:rPr>
          <w:sz w:val="24"/>
          <w:szCs w:val="24"/>
        </w:rPr>
        <w:t>Naikupės</w:t>
      </w:r>
      <w:proofErr w:type="spellEnd"/>
      <w:r>
        <w:rPr>
          <w:sz w:val="24"/>
          <w:szCs w:val="24"/>
        </w:rPr>
        <w:t xml:space="preserve"> g. 25, Klaipėdoje (unikalus Nr. </w:t>
      </w:r>
      <w:r>
        <w:rPr>
          <w:bCs/>
          <w:sz w:val="24"/>
          <w:szCs w:val="24"/>
        </w:rPr>
        <w:t>2196-6003-6029</w:t>
      </w:r>
      <w:r>
        <w:rPr>
          <w:sz w:val="24"/>
          <w:szCs w:val="24"/>
        </w:rPr>
        <w:t>, patalpų žymėjimo indeksai: dalis IV-1 (103,00 kv. m), IV-9 (4,29 kv. m), IV-10 (7,73 kv. m), IV-11 (71,68 kv. m), IV-12 (17,16 kv. m), IV-13 (72,66 kv. m), IV-14 (72,41 kv. m), bendras perduodamų patalpų plotas – 348,93 kv. metro), valdyti, naudoti ir disponuoti patikėjimo teise biudžetinei įstaigai Klaipėdos miesto savivaldybės administracijai.</w:t>
      </w:r>
    </w:p>
    <w:p w14:paraId="5CF78CBF" w14:textId="77777777" w:rsidR="00BA668D" w:rsidRDefault="00BA668D" w:rsidP="00BA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Klaipėdos miesto savivaldybės panaudai perduodamo turto sąrašą, patvirtintą Klaipėdos miesto savivaldybės tarybos 2012 m. kovo 29 d. sprendimu </w:t>
      </w:r>
      <w:bookmarkStart w:id="2" w:name="n_5"/>
      <w:r>
        <w:rPr>
          <w:sz w:val="24"/>
          <w:szCs w:val="24"/>
        </w:rPr>
        <w:t>Nr. T2-91</w:t>
      </w:r>
      <w:bookmarkEnd w:id="2"/>
      <w:r>
        <w:rPr>
          <w:sz w:val="24"/>
          <w:szCs w:val="24"/>
        </w:rPr>
        <w:t xml:space="preserve"> „Dėl Klaipėdos miesto savivaldybės panaudai perduodamo turto sąrašo patvirtinimo“, – papildyti 86 punktu (priedas).</w:t>
      </w:r>
    </w:p>
    <w:p w14:paraId="1FDF583A" w14:textId="77777777" w:rsidR="00BA668D" w:rsidRDefault="00BA668D" w:rsidP="00BA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Skelbti šį sprendimą Teisės aktų registre ir Klaipėdos miesto savivaldybės interneto tinklalapyje.</w:t>
      </w:r>
    </w:p>
    <w:p w14:paraId="56485E91" w14:textId="77777777" w:rsidR="00BA668D" w:rsidRDefault="00BA668D" w:rsidP="00BA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4DB670D1" w14:textId="77777777" w:rsidR="000C3428" w:rsidRDefault="000C3428" w:rsidP="000C3428">
      <w:pPr>
        <w:jc w:val="both"/>
        <w:rPr>
          <w:sz w:val="24"/>
          <w:szCs w:val="24"/>
        </w:rPr>
      </w:pPr>
    </w:p>
    <w:p w14:paraId="6B12EA00" w14:textId="77777777" w:rsidR="000C3428" w:rsidRDefault="000C3428" w:rsidP="000C34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C3428" w14:paraId="6E6C2CF4" w14:textId="77777777" w:rsidTr="000C3428">
        <w:tc>
          <w:tcPr>
            <w:tcW w:w="7338" w:type="dxa"/>
            <w:hideMark/>
          </w:tcPr>
          <w:p w14:paraId="4FA7E74D" w14:textId="77777777" w:rsidR="000C3428" w:rsidRDefault="000C3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76164FD" w14:textId="5C87EDD7" w:rsidR="000C3428" w:rsidRDefault="00C82B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7056DF9" w14:textId="77777777" w:rsidR="000C3428" w:rsidRDefault="000C3428" w:rsidP="000C3428">
      <w:pPr>
        <w:jc w:val="both"/>
        <w:rPr>
          <w:sz w:val="24"/>
          <w:szCs w:val="24"/>
        </w:rPr>
      </w:pPr>
    </w:p>
    <w:p w14:paraId="3658C180" w14:textId="77777777" w:rsidR="000C3428" w:rsidRDefault="000C3428" w:rsidP="000C3428">
      <w:pPr>
        <w:jc w:val="both"/>
        <w:rPr>
          <w:sz w:val="24"/>
          <w:szCs w:val="24"/>
        </w:rPr>
      </w:pPr>
    </w:p>
    <w:p w14:paraId="45CB22E4" w14:textId="77777777" w:rsidR="000C3428" w:rsidRDefault="000C3428" w:rsidP="000C3428">
      <w:pPr>
        <w:jc w:val="both"/>
        <w:rPr>
          <w:sz w:val="24"/>
          <w:szCs w:val="24"/>
        </w:rPr>
      </w:pPr>
    </w:p>
    <w:sectPr w:rsidR="000C3428" w:rsidSect="00276E71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F038A" w14:textId="77777777" w:rsidR="005F5218" w:rsidRDefault="005F5218" w:rsidP="00F41647">
      <w:r>
        <w:separator/>
      </w:r>
    </w:p>
  </w:endnote>
  <w:endnote w:type="continuationSeparator" w:id="0">
    <w:p w14:paraId="57EBBCF3" w14:textId="77777777" w:rsidR="005F5218" w:rsidRDefault="005F521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5CBF6" w14:textId="77777777" w:rsidR="005F5218" w:rsidRDefault="005F5218" w:rsidP="00F41647">
      <w:r>
        <w:separator/>
      </w:r>
    </w:p>
  </w:footnote>
  <w:footnote w:type="continuationSeparator" w:id="0">
    <w:p w14:paraId="76457D94" w14:textId="77777777" w:rsidR="005F5218" w:rsidRDefault="005F521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015978"/>
      <w:docPartObj>
        <w:docPartGallery w:val="Page Numbers (Top of Page)"/>
        <w:docPartUnique/>
      </w:docPartObj>
    </w:sdtPr>
    <w:sdtEndPr/>
    <w:sdtContent>
      <w:p w14:paraId="3E20C7E0" w14:textId="502268AE" w:rsidR="000C3428" w:rsidRDefault="000C34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EF">
          <w:rPr>
            <w:noProof/>
          </w:rPr>
          <w:t>2</w:t>
        </w:r>
        <w:r>
          <w:fldChar w:fldCharType="end"/>
        </w:r>
      </w:p>
    </w:sdtContent>
  </w:sdt>
  <w:p w14:paraId="01785F3E" w14:textId="77777777" w:rsidR="000C3428" w:rsidRDefault="000C34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17836"/>
    <w:rsid w:val="00024730"/>
    <w:rsid w:val="0003732B"/>
    <w:rsid w:val="000458C5"/>
    <w:rsid w:val="00051916"/>
    <w:rsid w:val="000529A4"/>
    <w:rsid w:val="000667C4"/>
    <w:rsid w:val="000672A7"/>
    <w:rsid w:val="00071EBB"/>
    <w:rsid w:val="000944BF"/>
    <w:rsid w:val="000B00AE"/>
    <w:rsid w:val="000B0922"/>
    <w:rsid w:val="000C3428"/>
    <w:rsid w:val="000E213B"/>
    <w:rsid w:val="000E6C34"/>
    <w:rsid w:val="000E730A"/>
    <w:rsid w:val="00115FDC"/>
    <w:rsid w:val="001213A2"/>
    <w:rsid w:val="001426D9"/>
    <w:rsid w:val="001431E1"/>
    <w:rsid w:val="001444C8"/>
    <w:rsid w:val="001456CE"/>
    <w:rsid w:val="00163473"/>
    <w:rsid w:val="00170511"/>
    <w:rsid w:val="001B01B1"/>
    <w:rsid w:val="001C0E23"/>
    <w:rsid w:val="001D1077"/>
    <w:rsid w:val="001D1AE7"/>
    <w:rsid w:val="001D4A2A"/>
    <w:rsid w:val="001D54D9"/>
    <w:rsid w:val="001D5701"/>
    <w:rsid w:val="001E0820"/>
    <w:rsid w:val="001E1594"/>
    <w:rsid w:val="001F01A2"/>
    <w:rsid w:val="0020233B"/>
    <w:rsid w:val="00226385"/>
    <w:rsid w:val="00237B69"/>
    <w:rsid w:val="00242B88"/>
    <w:rsid w:val="00244FF2"/>
    <w:rsid w:val="00276B28"/>
    <w:rsid w:val="00276E71"/>
    <w:rsid w:val="00291226"/>
    <w:rsid w:val="002F5E80"/>
    <w:rsid w:val="00324750"/>
    <w:rsid w:val="0032520D"/>
    <w:rsid w:val="00326550"/>
    <w:rsid w:val="003315CF"/>
    <w:rsid w:val="00347875"/>
    <w:rsid w:val="00347F54"/>
    <w:rsid w:val="00364E5D"/>
    <w:rsid w:val="00366D00"/>
    <w:rsid w:val="00384543"/>
    <w:rsid w:val="003A3546"/>
    <w:rsid w:val="003B2B61"/>
    <w:rsid w:val="003C09F9"/>
    <w:rsid w:val="003E0B8C"/>
    <w:rsid w:val="003E5D65"/>
    <w:rsid w:val="003E603A"/>
    <w:rsid w:val="003E71C8"/>
    <w:rsid w:val="003E72E9"/>
    <w:rsid w:val="003F3B7E"/>
    <w:rsid w:val="00403565"/>
    <w:rsid w:val="00405B54"/>
    <w:rsid w:val="0042131F"/>
    <w:rsid w:val="004225E5"/>
    <w:rsid w:val="004311E0"/>
    <w:rsid w:val="00433CCC"/>
    <w:rsid w:val="00445CA9"/>
    <w:rsid w:val="00452D6B"/>
    <w:rsid w:val="004545AD"/>
    <w:rsid w:val="00457121"/>
    <w:rsid w:val="00472954"/>
    <w:rsid w:val="00496D98"/>
    <w:rsid w:val="00497776"/>
    <w:rsid w:val="004A687D"/>
    <w:rsid w:val="004A71C3"/>
    <w:rsid w:val="004E0C64"/>
    <w:rsid w:val="00502D81"/>
    <w:rsid w:val="00504068"/>
    <w:rsid w:val="0051748E"/>
    <w:rsid w:val="00524DA3"/>
    <w:rsid w:val="0054047E"/>
    <w:rsid w:val="00574DE8"/>
    <w:rsid w:val="00576883"/>
    <w:rsid w:val="00576CF7"/>
    <w:rsid w:val="005804AF"/>
    <w:rsid w:val="0058542B"/>
    <w:rsid w:val="00587FB4"/>
    <w:rsid w:val="005914D0"/>
    <w:rsid w:val="005A216D"/>
    <w:rsid w:val="005A3D21"/>
    <w:rsid w:val="005C29DF"/>
    <w:rsid w:val="005C2BB2"/>
    <w:rsid w:val="005C73A8"/>
    <w:rsid w:val="005E437F"/>
    <w:rsid w:val="005F0670"/>
    <w:rsid w:val="005F0F20"/>
    <w:rsid w:val="005F5218"/>
    <w:rsid w:val="00604472"/>
    <w:rsid w:val="00605E75"/>
    <w:rsid w:val="00606132"/>
    <w:rsid w:val="00613190"/>
    <w:rsid w:val="00643376"/>
    <w:rsid w:val="00651B9C"/>
    <w:rsid w:val="00664949"/>
    <w:rsid w:val="00667519"/>
    <w:rsid w:val="00693577"/>
    <w:rsid w:val="00696BA6"/>
    <w:rsid w:val="006A0050"/>
    <w:rsid w:val="006A09D2"/>
    <w:rsid w:val="006B0A1A"/>
    <w:rsid w:val="006B2AFD"/>
    <w:rsid w:val="006B429F"/>
    <w:rsid w:val="006C1E9C"/>
    <w:rsid w:val="006E106A"/>
    <w:rsid w:val="006E2BD7"/>
    <w:rsid w:val="006E764B"/>
    <w:rsid w:val="006F416F"/>
    <w:rsid w:val="006F4715"/>
    <w:rsid w:val="00710820"/>
    <w:rsid w:val="00716313"/>
    <w:rsid w:val="00765631"/>
    <w:rsid w:val="007775F7"/>
    <w:rsid w:val="007E5D87"/>
    <w:rsid w:val="007F3249"/>
    <w:rsid w:val="00801E4F"/>
    <w:rsid w:val="00805503"/>
    <w:rsid w:val="00805933"/>
    <w:rsid w:val="00837B76"/>
    <w:rsid w:val="00851A10"/>
    <w:rsid w:val="008623E9"/>
    <w:rsid w:val="00864F6F"/>
    <w:rsid w:val="008844B5"/>
    <w:rsid w:val="008C6BDA"/>
    <w:rsid w:val="008D3E3C"/>
    <w:rsid w:val="008D69DD"/>
    <w:rsid w:val="008E411C"/>
    <w:rsid w:val="008F3D11"/>
    <w:rsid w:val="008F665C"/>
    <w:rsid w:val="008F6678"/>
    <w:rsid w:val="008F77DE"/>
    <w:rsid w:val="009001B6"/>
    <w:rsid w:val="0090383B"/>
    <w:rsid w:val="00912BEF"/>
    <w:rsid w:val="00926D0A"/>
    <w:rsid w:val="00932DDD"/>
    <w:rsid w:val="009462B2"/>
    <w:rsid w:val="009C37F7"/>
    <w:rsid w:val="009D6A72"/>
    <w:rsid w:val="009D6EA3"/>
    <w:rsid w:val="00A1095A"/>
    <w:rsid w:val="00A13B74"/>
    <w:rsid w:val="00A17EAA"/>
    <w:rsid w:val="00A3260E"/>
    <w:rsid w:val="00A336BD"/>
    <w:rsid w:val="00A44DC7"/>
    <w:rsid w:val="00A46525"/>
    <w:rsid w:val="00A56070"/>
    <w:rsid w:val="00A67A18"/>
    <w:rsid w:val="00A72A47"/>
    <w:rsid w:val="00A8670A"/>
    <w:rsid w:val="00A953DB"/>
    <w:rsid w:val="00A9592B"/>
    <w:rsid w:val="00A95C0B"/>
    <w:rsid w:val="00AA06CE"/>
    <w:rsid w:val="00AA5DFD"/>
    <w:rsid w:val="00AB6D54"/>
    <w:rsid w:val="00AB78AE"/>
    <w:rsid w:val="00AD2EE1"/>
    <w:rsid w:val="00AD3349"/>
    <w:rsid w:val="00AD765C"/>
    <w:rsid w:val="00B07012"/>
    <w:rsid w:val="00B205D2"/>
    <w:rsid w:val="00B24610"/>
    <w:rsid w:val="00B32489"/>
    <w:rsid w:val="00B3552F"/>
    <w:rsid w:val="00B35BA3"/>
    <w:rsid w:val="00B40258"/>
    <w:rsid w:val="00B442F9"/>
    <w:rsid w:val="00B57F24"/>
    <w:rsid w:val="00B7320C"/>
    <w:rsid w:val="00BA214E"/>
    <w:rsid w:val="00BA668D"/>
    <w:rsid w:val="00BB07E2"/>
    <w:rsid w:val="00BC2C5E"/>
    <w:rsid w:val="00BC4D25"/>
    <w:rsid w:val="00BD0CFE"/>
    <w:rsid w:val="00BD3FC3"/>
    <w:rsid w:val="00BE48DE"/>
    <w:rsid w:val="00BE4E76"/>
    <w:rsid w:val="00BE4EA3"/>
    <w:rsid w:val="00BE75CE"/>
    <w:rsid w:val="00BF10BB"/>
    <w:rsid w:val="00C03099"/>
    <w:rsid w:val="00C056FB"/>
    <w:rsid w:val="00C15A06"/>
    <w:rsid w:val="00C16E65"/>
    <w:rsid w:val="00C22C66"/>
    <w:rsid w:val="00C263D2"/>
    <w:rsid w:val="00C467F2"/>
    <w:rsid w:val="00C60790"/>
    <w:rsid w:val="00C67420"/>
    <w:rsid w:val="00C70A51"/>
    <w:rsid w:val="00C72386"/>
    <w:rsid w:val="00C73DF4"/>
    <w:rsid w:val="00C82BEF"/>
    <w:rsid w:val="00CA0FD7"/>
    <w:rsid w:val="00CA7B58"/>
    <w:rsid w:val="00CB3E22"/>
    <w:rsid w:val="00CC3D43"/>
    <w:rsid w:val="00CD0CE6"/>
    <w:rsid w:val="00CD2844"/>
    <w:rsid w:val="00CD2CBA"/>
    <w:rsid w:val="00D07651"/>
    <w:rsid w:val="00D256C0"/>
    <w:rsid w:val="00D32B92"/>
    <w:rsid w:val="00D32E86"/>
    <w:rsid w:val="00D530A0"/>
    <w:rsid w:val="00D63A7B"/>
    <w:rsid w:val="00D81831"/>
    <w:rsid w:val="00D84914"/>
    <w:rsid w:val="00DB1A6E"/>
    <w:rsid w:val="00DB1DAB"/>
    <w:rsid w:val="00DE0BFB"/>
    <w:rsid w:val="00DF0A7C"/>
    <w:rsid w:val="00E04695"/>
    <w:rsid w:val="00E361D0"/>
    <w:rsid w:val="00E37B92"/>
    <w:rsid w:val="00E53E9D"/>
    <w:rsid w:val="00E65B25"/>
    <w:rsid w:val="00E96582"/>
    <w:rsid w:val="00EA65AF"/>
    <w:rsid w:val="00EB2574"/>
    <w:rsid w:val="00EC10BA"/>
    <w:rsid w:val="00EC46FE"/>
    <w:rsid w:val="00EC5237"/>
    <w:rsid w:val="00EC619F"/>
    <w:rsid w:val="00ED04CC"/>
    <w:rsid w:val="00ED1DA5"/>
    <w:rsid w:val="00ED3397"/>
    <w:rsid w:val="00ED349B"/>
    <w:rsid w:val="00F040DD"/>
    <w:rsid w:val="00F05EC3"/>
    <w:rsid w:val="00F121CB"/>
    <w:rsid w:val="00F12D65"/>
    <w:rsid w:val="00F21CCF"/>
    <w:rsid w:val="00F274C6"/>
    <w:rsid w:val="00F3114D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2014-01-20T07:18:00Z</cp:lastPrinted>
  <dcterms:created xsi:type="dcterms:W3CDTF">2014-02-04T06:54:00Z</dcterms:created>
  <dcterms:modified xsi:type="dcterms:W3CDTF">2014-02-04T07:37:00Z</dcterms:modified>
</cp:coreProperties>
</file>