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9C" w:rsidRDefault="00E627A6" w:rsidP="0089329C">
      <w:pPr>
        <w:jc w:val="center"/>
        <w:rPr>
          <w:b/>
        </w:rPr>
      </w:pPr>
      <w:r>
        <w:rPr>
          <w:b/>
        </w:rPr>
        <w:t>SAVIVALDYBĖS TARYBOS 2014</w:t>
      </w:r>
      <w:r w:rsidR="0089329C">
        <w:rPr>
          <w:b/>
        </w:rPr>
        <w:t xml:space="preserve"> M. </w:t>
      </w:r>
      <w:r w:rsidR="0079237F">
        <w:rPr>
          <w:b/>
        </w:rPr>
        <w:t>VASARIO 27</w:t>
      </w:r>
      <w:r w:rsidR="0089329C">
        <w:t>–</w:t>
      </w:r>
      <w:r w:rsidR="0079237F">
        <w:t>28</w:t>
      </w:r>
      <w:r w:rsidR="0089329C">
        <w:rPr>
          <w:b/>
        </w:rPr>
        <w:t xml:space="preserve"> D. POSĖDŽIO</w:t>
      </w:r>
    </w:p>
    <w:p w:rsidR="0089329C" w:rsidRDefault="0089329C" w:rsidP="0089329C">
      <w:pPr>
        <w:jc w:val="center"/>
        <w:rPr>
          <w:b/>
        </w:rPr>
      </w:pPr>
      <w:r>
        <w:rPr>
          <w:b/>
        </w:rPr>
        <w:t>PAPILDOMŲ KLAUSIMŲ DARBOTVARKĖ</w:t>
      </w:r>
    </w:p>
    <w:p w:rsidR="0089329C" w:rsidRDefault="0089329C" w:rsidP="0089329C">
      <w:pPr>
        <w:jc w:val="center"/>
        <w:rPr>
          <w:b/>
        </w:rPr>
      </w:pPr>
    </w:p>
    <w:p w:rsidR="0089329C" w:rsidRDefault="0089329C" w:rsidP="0089329C">
      <w:pPr>
        <w:ind w:firstLine="935"/>
        <w:jc w:val="both"/>
      </w:pPr>
    </w:p>
    <w:p w:rsidR="008E012A" w:rsidRPr="0099769A" w:rsidRDefault="008E012A" w:rsidP="008E012A">
      <w:pPr>
        <w:pStyle w:val="Sraopastraipa"/>
        <w:numPr>
          <w:ilvl w:val="0"/>
          <w:numId w:val="2"/>
        </w:numPr>
        <w:ind w:left="0" w:firstLine="993"/>
        <w:jc w:val="both"/>
      </w:pPr>
      <w:r w:rsidRPr="0099769A">
        <w:t xml:space="preserve">Dėl pritarimo dalyvauti partnerio teisėmis </w:t>
      </w:r>
      <w:r w:rsidRPr="0099769A">
        <w:rPr>
          <w:i/>
        </w:rPr>
        <w:t>URBACT</w:t>
      </w:r>
      <w:r w:rsidRPr="0099769A">
        <w:t xml:space="preserve"> projekte „Sveikas senėjimas</w:t>
      </w:r>
      <w:r>
        <w:t>“. Pranešėja J. Asadauskienė.</w:t>
      </w:r>
    </w:p>
    <w:p w:rsidR="008E012A" w:rsidRDefault="008E012A" w:rsidP="0099769A">
      <w:pPr>
        <w:pStyle w:val="Sraopastraipa"/>
        <w:numPr>
          <w:ilvl w:val="0"/>
          <w:numId w:val="2"/>
        </w:numPr>
        <w:ind w:left="0" w:firstLine="993"/>
        <w:jc w:val="both"/>
      </w:pPr>
      <w:r w:rsidRPr="0099769A">
        <w:t>Dėl Klaipėdos miesto savivaldybės tarybos 2011 m. gegužės 27 d. sprendimo</w:t>
      </w:r>
      <w:r>
        <w:br/>
      </w:r>
      <w:r w:rsidRPr="0099769A">
        <w:t>Nr. T2-170 „Dėl Klaipėdos miesto savivaldybės bendruomenės sveikatos tarybos sudarymo“ pakeitimo</w:t>
      </w:r>
      <w:r>
        <w:t>. Pranešėja J. Asadauskienė.</w:t>
      </w:r>
    </w:p>
    <w:p w:rsidR="00300B47" w:rsidRPr="0099769A" w:rsidRDefault="0099769A" w:rsidP="0099769A">
      <w:pPr>
        <w:pStyle w:val="Sraopastraipa"/>
        <w:numPr>
          <w:ilvl w:val="0"/>
          <w:numId w:val="2"/>
        </w:numPr>
        <w:ind w:left="0" w:firstLine="993"/>
        <w:jc w:val="both"/>
      </w:pPr>
      <w:r w:rsidRPr="0099769A">
        <w:t>Dėl Klaipėdos miesto savivaldybės tarybos 2011 m. gegužės 27 d. sprendimo</w:t>
      </w:r>
      <w:r w:rsidR="00371052">
        <w:br/>
      </w:r>
      <w:r w:rsidRPr="0099769A">
        <w:t>Nr. T2-185 „Dėl Jūrinės kultūros koordinacinės tarybos sudėties patvirtinimo“ pakeitimo</w:t>
      </w:r>
      <w:r>
        <w:t>.</w:t>
      </w:r>
      <w:r w:rsidR="00371052">
        <w:t xml:space="preserve"> Pranešėjas N. Lendraitis.</w:t>
      </w:r>
    </w:p>
    <w:p w:rsidR="0099769A" w:rsidRDefault="0099769A" w:rsidP="0099769A">
      <w:pPr>
        <w:pStyle w:val="Sraopastraipa"/>
        <w:numPr>
          <w:ilvl w:val="0"/>
          <w:numId w:val="2"/>
        </w:numPr>
        <w:ind w:left="0" w:firstLine="935"/>
        <w:jc w:val="both"/>
      </w:pPr>
      <w:r w:rsidRPr="0099769A">
        <w:t>Dėl Klaipėdos miesto savivaldybės tarybos 2011 m. lapkričio 24 d. sprendimo</w:t>
      </w:r>
      <w:r w:rsidR="00371052">
        <w:br/>
      </w:r>
      <w:r w:rsidRPr="0099769A">
        <w:t>Nr. T2-383 „Dėl Klaipėdos miesto tautinių mažumų tarybos prie Klaipėdos miesto savivaldybės tarybos sudėties patvirtinimo“ pakeitimo</w:t>
      </w:r>
      <w:r>
        <w:t>.</w:t>
      </w:r>
      <w:r w:rsidR="00371052">
        <w:t xml:space="preserve"> Pranešėjas N. Lendraitis.</w:t>
      </w:r>
    </w:p>
    <w:p w:rsidR="008E012A" w:rsidRPr="0099769A" w:rsidRDefault="008E012A" w:rsidP="008E012A">
      <w:pPr>
        <w:pStyle w:val="Sraopastraipa"/>
        <w:numPr>
          <w:ilvl w:val="0"/>
          <w:numId w:val="2"/>
        </w:numPr>
        <w:ind w:left="0" w:firstLine="935"/>
        <w:jc w:val="both"/>
      </w:pPr>
      <w:r w:rsidRPr="0099769A">
        <w:t>Dėl Klaipėdos miesto savivaldybės tarybos 2011 m. balandžio 28 d. sprendimo</w:t>
      </w:r>
      <w:r>
        <w:br/>
      </w:r>
      <w:r w:rsidRPr="0099769A">
        <w:t>Nr. T2-128 „Dėl Klaipėdos miesto savivaldybės tarybos komitetų sudėčių patvirtinimo“ pakeitimo.</w:t>
      </w:r>
      <w:r>
        <w:t xml:space="preserve"> Pranešėja V. Žvikienė.</w:t>
      </w:r>
    </w:p>
    <w:p w:rsidR="0099769A" w:rsidRDefault="0099769A" w:rsidP="0089329C">
      <w:pPr>
        <w:ind w:firstLine="935"/>
        <w:jc w:val="both"/>
      </w:pPr>
      <w:bookmarkStart w:id="0" w:name="_GoBack"/>
      <w:bookmarkEnd w:id="0"/>
    </w:p>
    <w:p w:rsidR="0089329C" w:rsidRDefault="0089329C" w:rsidP="0089329C">
      <w:pPr>
        <w:jc w:val="center"/>
        <w:rPr>
          <w:b/>
        </w:rPr>
      </w:pPr>
    </w:p>
    <w:p w:rsidR="0089329C" w:rsidRDefault="0089329C" w:rsidP="0079237F">
      <w:r>
        <w:t>Savivaldybės mer</w:t>
      </w:r>
      <w:r w:rsidR="0079237F">
        <w:t xml:space="preserve">as </w:t>
      </w:r>
      <w:r w:rsidR="0079237F">
        <w:tab/>
      </w:r>
      <w:r w:rsidR="0079237F">
        <w:tab/>
      </w:r>
      <w:r w:rsidR="0079237F">
        <w:tab/>
      </w:r>
      <w:r w:rsidR="0079237F">
        <w:tab/>
        <w:t xml:space="preserve">               Vytautas  Grubliauskas</w:t>
      </w:r>
    </w:p>
    <w:p w:rsidR="0089329C" w:rsidRDefault="0089329C" w:rsidP="0089329C"/>
    <w:p w:rsidR="0089329C" w:rsidRDefault="0089329C" w:rsidP="0089329C"/>
    <w:p w:rsidR="00912F9C" w:rsidRDefault="00912F9C"/>
    <w:sectPr w:rsidR="00912F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43D"/>
    <w:multiLevelType w:val="hybridMultilevel"/>
    <w:tmpl w:val="596635C8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>
    <w:nsid w:val="56BB0318"/>
    <w:multiLevelType w:val="hybridMultilevel"/>
    <w:tmpl w:val="6D026E7E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">
    <w:nsid w:val="757E3920"/>
    <w:multiLevelType w:val="hybridMultilevel"/>
    <w:tmpl w:val="07FEF4B0"/>
    <w:lvl w:ilvl="0" w:tplc="0F16326E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9C"/>
    <w:rsid w:val="00300B47"/>
    <w:rsid w:val="00371052"/>
    <w:rsid w:val="005F0926"/>
    <w:rsid w:val="0079237F"/>
    <w:rsid w:val="0089329C"/>
    <w:rsid w:val="008E012A"/>
    <w:rsid w:val="00912F9C"/>
    <w:rsid w:val="0099769A"/>
    <w:rsid w:val="00E627A6"/>
    <w:rsid w:val="00E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5</cp:revision>
  <dcterms:created xsi:type="dcterms:W3CDTF">2014-02-25T08:14:00Z</dcterms:created>
  <dcterms:modified xsi:type="dcterms:W3CDTF">2014-02-25T12:31:00Z</dcterms:modified>
</cp:coreProperties>
</file>