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E21D7">
        <w:rPr>
          <w:b/>
          <w:caps/>
        </w:rPr>
        <w:t>įkainio už patiekalų gamybą nustatymo klaipėdos miesto savivaldybės ikimokyklinio ugdymo įstaigose, mokyklose-darželiuose ir regos ugdymo centre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E21D7" w:rsidRPr="00B53F45" w:rsidRDefault="009E21D7" w:rsidP="009E21D7">
      <w:pPr>
        <w:ind w:firstLine="720"/>
        <w:jc w:val="both"/>
        <w:rPr>
          <w:spacing w:val="60"/>
          <w:lang w:eastAsia="lt-LT"/>
        </w:rPr>
      </w:pPr>
      <w:r w:rsidRPr="00B53F45">
        <w:rPr>
          <w:lang w:eastAsia="lt-LT"/>
        </w:rPr>
        <w:t>Vadovaudamasi Lietuvos Respublikos v</w:t>
      </w:r>
      <w:r w:rsidRPr="00B53F45">
        <w:rPr>
          <w:color w:val="000000"/>
          <w:lang w:eastAsia="lt-LT"/>
        </w:rPr>
        <w:t>ietos savivaldos įstatymo</w:t>
      </w:r>
      <w:r w:rsidRPr="00B53F45">
        <w:rPr>
          <w:lang w:eastAsia="lt-LT"/>
        </w:rPr>
        <w:t xml:space="preserve"> 16 straipsnio 2 dalies 37 punktu</w:t>
      </w:r>
      <w:r w:rsidRPr="00B53F45">
        <w:t xml:space="preserve">, </w:t>
      </w:r>
      <w:r w:rsidRPr="00B53F45">
        <w:rPr>
          <w:lang w:eastAsia="lt-LT"/>
        </w:rPr>
        <w:t xml:space="preserve">Klaipėdos miesto savivaldybės taryba </w:t>
      </w:r>
      <w:r w:rsidRPr="00B53F45">
        <w:rPr>
          <w:spacing w:val="60"/>
          <w:lang w:eastAsia="lt-LT"/>
        </w:rPr>
        <w:t>nusprendži</w:t>
      </w:r>
      <w:r w:rsidRPr="00B53F45">
        <w:rPr>
          <w:lang w:eastAsia="lt-LT"/>
        </w:rPr>
        <w:t>a</w:t>
      </w:r>
      <w:r w:rsidRPr="00B53F45">
        <w:rPr>
          <w:spacing w:val="60"/>
          <w:lang w:eastAsia="lt-LT"/>
        </w:rPr>
        <w:t>:</w:t>
      </w:r>
    </w:p>
    <w:p w:rsidR="009E21D7" w:rsidRPr="00B53F45" w:rsidRDefault="009E21D7" w:rsidP="009E21D7">
      <w:pPr>
        <w:ind w:firstLine="709"/>
        <w:jc w:val="both"/>
        <w:rPr>
          <w:lang w:eastAsia="lt-LT"/>
        </w:rPr>
      </w:pPr>
      <w:r w:rsidRPr="00B53F45">
        <w:rPr>
          <w:lang w:eastAsia="lt-LT"/>
        </w:rPr>
        <w:t xml:space="preserve">1. Nustatyti vienos dienos įkainį </w:t>
      </w:r>
      <w:r>
        <w:rPr>
          <w:lang w:eastAsia="lt-LT"/>
        </w:rPr>
        <w:t xml:space="preserve">– </w:t>
      </w:r>
      <w:r w:rsidRPr="00B53F45">
        <w:rPr>
          <w:lang w:eastAsia="lt-LT"/>
        </w:rPr>
        <w:t>1,60 Lt už patiekalų gamybą darbuotojams, dirbantiems ir pasirinkusiems maitinimo paslaugą ikimokyklinio ugdymo įstaigose, mokyklose-darželiuose bei Regos ugdymo centre, ir Regos ugdymo centro Socialinio skyriaus ugdytiniams.</w:t>
      </w:r>
    </w:p>
    <w:p w:rsidR="009E21D7" w:rsidRPr="00B53F45" w:rsidRDefault="009E21D7" w:rsidP="009E21D7">
      <w:pPr>
        <w:ind w:firstLine="720"/>
        <w:jc w:val="both"/>
      </w:pPr>
      <w:r w:rsidRPr="00B53F45">
        <w:t>2. S</w:t>
      </w:r>
      <w:r w:rsidRPr="00B53F45">
        <w:rPr>
          <w:bCs/>
        </w:rPr>
        <w:t>kelbti šį sprendimą Teisės aktų registre ir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4476DD"/>
    <w:rsid w:val="00597EE8"/>
    <w:rsid w:val="005F495C"/>
    <w:rsid w:val="007F1841"/>
    <w:rsid w:val="008354D5"/>
    <w:rsid w:val="009E21D7"/>
    <w:rsid w:val="00AF7D08"/>
    <w:rsid w:val="00B05D33"/>
    <w:rsid w:val="00CA4D3B"/>
    <w:rsid w:val="00D520CD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817E-9650-48BF-B4E6-00D01F2B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2014-03-05T06:54:00Z</dcterms:created>
  <dcterms:modified xsi:type="dcterms:W3CDTF">2014-03-05T06:54:00Z</dcterms:modified>
</cp:coreProperties>
</file>