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C07C0">
        <w:rPr>
          <w:b/>
        </w:rPr>
        <w:t>KLAIPĖDOS REGOS UGDYMO CENTRO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C07C0" w:rsidRDefault="00AC07C0" w:rsidP="00AC07C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C07C0" w:rsidRDefault="00AC07C0" w:rsidP="00AC07C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regos ugdymo centro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:rsidR="00AC07C0" w:rsidRDefault="00AC07C0" w:rsidP="00AC07C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Laimą Baranauskienę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regos ugdymo centro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AC07C0" w:rsidRPr="00223952" w:rsidRDefault="00AC07C0" w:rsidP="00AC07C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2006 m. gruodžio 13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>
        <w:rPr>
          <w:sz w:val="24"/>
          <w:szCs w:val="24"/>
        </w:rPr>
        <w:t>2792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regos ugdymo centro nuostatų patvirtinimo ir įgaliojimų suteikimo“.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234C9A"/>
    <w:rsid w:val="00406BCA"/>
    <w:rsid w:val="004476DD"/>
    <w:rsid w:val="00597EE8"/>
    <w:rsid w:val="005F495C"/>
    <w:rsid w:val="008354D5"/>
    <w:rsid w:val="00AC07C0"/>
    <w:rsid w:val="00AF7D08"/>
    <w:rsid w:val="00B233E5"/>
    <w:rsid w:val="00CA4D3B"/>
    <w:rsid w:val="00D520CD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uiPriority w:val="99"/>
    <w:rsid w:val="00AC07C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AC07C0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uiPriority w:val="99"/>
    <w:rsid w:val="00AC07C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AC07C0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2014-03-05T06:56:00Z</dcterms:created>
  <dcterms:modified xsi:type="dcterms:W3CDTF">2014-03-05T06:56:00Z</dcterms:modified>
</cp:coreProperties>
</file>