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F14B8" w:rsidRDefault="000F14B8" w:rsidP="000F14B8">
      <w:pPr>
        <w:jc w:val="center"/>
        <w:outlineLvl w:val="0"/>
        <w:rPr>
          <w:b/>
        </w:rPr>
      </w:pPr>
    </w:p>
    <w:p w:rsidR="000F14B8" w:rsidRDefault="000F14B8" w:rsidP="000F14B8">
      <w:pPr>
        <w:jc w:val="center"/>
        <w:outlineLvl w:val="0"/>
        <w:rPr>
          <w:b/>
        </w:rPr>
      </w:pPr>
    </w:p>
    <w:p w:rsidR="000F14B8" w:rsidRPr="000F14B8" w:rsidRDefault="000F14B8" w:rsidP="000F14B8">
      <w:pPr>
        <w:jc w:val="center"/>
        <w:outlineLvl w:val="0"/>
        <w:rPr>
          <w:b/>
        </w:rPr>
      </w:pPr>
      <w:r w:rsidRPr="000F14B8">
        <w:rPr>
          <w:b/>
        </w:rPr>
        <w:t>NEMATERIALIOJO IR ILGALAIKIO MATERIALIOJO TURTO SĄRAŠAS</w:t>
      </w:r>
    </w:p>
    <w:p w:rsidR="000F14B8" w:rsidRPr="000F14B8" w:rsidRDefault="000F14B8" w:rsidP="000F14B8">
      <w:pPr>
        <w:jc w:val="center"/>
        <w:outlineLvl w:val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09"/>
        <w:gridCol w:w="1417"/>
        <w:gridCol w:w="1276"/>
        <w:gridCol w:w="1417"/>
        <w:gridCol w:w="1418"/>
        <w:gridCol w:w="1134"/>
      </w:tblGrid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both"/>
            </w:pPr>
          </w:p>
          <w:p w:rsidR="000F14B8" w:rsidRPr="000F14B8" w:rsidRDefault="000F14B8" w:rsidP="000F14B8">
            <w:pPr>
              <w:jc w:val="both"/>
            </w:pPr>
            <w:r w:rsidRPr="000F14B8">
              <w:t xml:space="preserve">EilNr.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Pavadinimas</w:t>
            </w:r>
          </w:p>
        </w:tc>
        <w:tc>
          <w:tcPr>
            <w:tcW w:w="709" w:type="dxa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Inventorinis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Įsigijimo metai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Įsigijimo vertė (Lt)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 xml:space="preserve">Nusidė-vėjimas 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(Lt)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Likutinė vertė (Lt)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 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  <w:outlineLvl w:val="0"/>
            </w:pPr>
            <w:r w:rsidRPr="000F14B8">
              <w:t>AK-07 (su monitoriumi Proview 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rPr>
          <w:trHeight w:val="1137"/>
        </w:trPr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3.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</w:t>
            </w:r>
            <w:r w:rsidRPr="000F14B8">
              <w:rPr>
                <w:i/>
              </w:rPr>
              <w:t xml:space="preserve"> </w:t>
            </w:r>
            <w:r w:rsidRPr="000F14B8"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rPr>
          <w:trHeight w:val="1407"/>
        </w:trPr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4.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</w:t>
            </w:r>
            <w:r w:rsidRPr="000F14B8">
              <w:rPr>
                <w:i/>
              </w:rPr>
              <w:t xml:space="preserve"> </w:t>
            </w:r>
            <w:r w:rsidRPr="000F14B8"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5.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</w:t>
            </w:r>
            <w:r w:rsidRPr="000F14B8">
              <w:rPr>
                <w:i/>
              </w:rPr>
              <w:t xml:space="preserve"> </w:t>
            </w:r>
            <w:r w:rsidRPr="000F14B8"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6.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</w:t>
            </w:r>
            <w:r w:rsidRPr="000F14B8">
              <w:rPr>
                <w:i/>
              </w:rPr>
              <w:t xml:space="preserve"> </w:t>
            </w:r>
            <w:r w:rsidRPr="000F14B8"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7.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 xml:space="preserve">AK-07 (su monitoriumi Proview </w:t>
            </w:r>
            <w:r w:rsidRPr="000F14B8">
              <w:lastRenderedPageBreak/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rPr>
          <w:trHeight w:val="1543"/>
        </w:trPr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8.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</w:t>
            </w:r>
            <w:r w:rsidRPr="000F14B8">
              <w:rPr>
                <w:i/>
              </w:rPr>
              <w:t xml:space="preserve"> </w:t>
            </w:r>
            <w:r w:rsidRPr="000F14B8">
              <w:t>DX797,17“)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1437,13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1437,13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rPr>
          <w:trHeight w:val="1439"/>
        </w:trPr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9.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Kompiuteris VECTOR</w:t>
            </w:r>
          </w:p>
          <w:p w:rsidR="000F14B8" w:rsidRPr="000F14B8" w:rsidRDefault="000F14B8" w:rsidP="000F14B8">
            <w:pPr>
              <w:jc w:val="center"/>
            </w:pPr>
            <w:r w:rsidRPr="000F14B8">
              <w:t>AK-07 (su monitoriumi Proview DX797,17“).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014673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1476,50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1476,50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10.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 xml:space="preserve"> „Windows 2003 server“ prieigos licencija vieneriems metams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010397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11.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Microsoft programinės įrangos licencija asmeninio kompiuterio platformai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010735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24,78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545,16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12.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PĮ licencija švietimo įstaigoms MS Office XP Pro AE OLP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010720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rPr>
          <w:trHeight w:val="687"/>
        </w:trPr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13.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  <w:r w:rsidRPr="000F14B8">
              <w:t>PĮ licencija švietimo įstaigoms MS Office XP Pro AE OLP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010721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both"/>
            </w:pPr>
          </w:p>
          <w:p w:rsidR="000F14B8" w:rsidRPr="000F14B8" w:rsidRDefault="000F14B8" w:rsidP="000F14B8">
            <w:pPr>
              <w:jc w:val="both"/>
            </w:pPr>
            <w:r w:rsidRPr="000F14B8">
              <w:t>14.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  <w:outlineLvl w:val="0"/>
              <w:rPr>
                <w:b/>
              </w:rPr>
            </w:pPr>
            <w:r w:rsidRPr="000F14B8">
              <w:t>PĮ licencija švietimo įstaigoms MS Office XP Pro AE OLP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  <w:p w:rsidR="000F14B8" w:rsidRPr="000F14B8" w:rsidRDefault="000F14B8" w:rsidP="000F14B8">
            <w:pPr>
              <w:jc w:val="center"/>
            </w:pPr>
            <w:r w:rsidRPr="000F14B8">
              <w:t>010722</w:t>
            </w:r>
          </w:p>
        </w:tc>
        <w:tc>
          <w:tcPr>
            <w:tcW w:w="1276" w:type="dxa"/>
            <w:shd w:val="clear" w:color="auto" w:fill="auto"/>
          </w:tcPr>
          <w:p w:rsidR="000F14B8" w:rsidRPr="000F14B8" w:rsidRDefault="000F14B8" w:rsidP="000F14B8">
            <w:pPr>
              <w:jc w:val="both"/>
              <w:rPr>
                <w:b/>
                <w:color w:val="FF0000"/>
              </w:rPr>
            </w:pPr>
          </w:p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418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1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both"/>
            </w:pPr>
          </w:p>
          <w:p w:rsidR="000F14B8" w:rsidRPr="000F14B8" w:rsidRDefault="000F14B8" w:rsidP="000F14B8">
            <w:pPr>
              <w:jc w:val="both"/>
            </w:pPr>
            <w:r w:rsidRPr="000F14B8">
              <w:t>15.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  <w:outlineLvl w:val="0"/>
            </w:pPr>
            <w:r w:rsidRPr="000F14B8">
              <w:t>PĮ licencija švietimo įstaigoms MS Office XP Pro AE OLP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010723</w:t>
            </w:r>
          </w:p>
        </w:tc>
        <w:tc>
          <w:tcPr>
            <w:tcW w:w="1276" w:type="dxa"/>
            <w:shd w:val="clear" w:color="auto" w:fill="auto"/>
          </w:tcPr>
          <w:p w:rsidR="000F14B8" w:rsidRPr="000F14B8" w:rsidRDefault="000F14B8" w:rsidP="000F14B8">
            <w:pPr>
              <w:jc w:val="center"/>
              <w:rPr>
                <w:b/>
                <w:color w:val="FF0000"/>
              </w:rPr>
            </w:pPr>
          </w:p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418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1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both"/>
            </w:pPr>
          </w:p>
          <w:p w:rsidR="000F14B8" w:rsidRPr="000F14B8" w:rsidRDefault="000F14B8" w:rsidP="000F14B8">
            <w:pPr>
              <w:jc w:val="both"/>
            </w:pPr>
            <w:r w:rsidRPr="000F14B8">
              <w:t>16.</w:t>
            </w: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center"/>
              <w:outlineLvl w:val="0"/>
            </w:pPr>
            <w:r w:rsidRPr="000F14B8">
              <w:t>PĮ licencija švietimo įstaigoms MS Office XP Pro AE OLP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  <w:p w:rsidR="000F14B8" w:rsidRPr="000F14B8" w:rsidRDefault="000F14B8" w:rsidP="000F14B8">
            <w:pPr>
              <w:jc w:val="center"/>
            </w:pPr>
            <w:r w:rsidRPr="000F14B8">
              <w:t>1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010724</w:t>
            </w:r>
          </w:p>
        </w:tc>
        <w:tc>
          <w:tcPr>
            <w:tcW w:w="1276" w:type="dxa"/>
            <w:shd w:val="clear" w:color="auto" w:fill="auto"/>
          </w:tcPr>
          <w:p w:rsidR="000F14B8" w:rsidRPr="000F14B8" w:rsidRDefault="000F14B8" w:rsidP="000F14B8">
            <w:pPr>
              <w:jc w:val="center"/>
              <w:rPr>
                <w:b/>
                <w:color w:val="FF0000"/>
              </w:rPr>
            </w:pPr>
          </w:p>
          <w:p w:rsidR="000F14B8" w:rsidRPr="000F14B8" w:rsidRDefault="000F14B8" w:rsidP="000F14B8">
            <w:pPr>
              <w:jc w:val="center"/>
              <w:rPr>
                <w:color w:val="000000"/>
              </w:rPr>
            </w:pPr>
            <w:r w:rsidRPr="000F14B8">
              <w:rPr>
                <w:color w:val="000000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418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214,00</w:t>
            </w:r>
          </w:p>
        </w:tc>
        <w:tc>
          <w:tcPr>
            <w:tcW w:w="1134" w:type="dxa"/>
            <w:shd w:val="clear" w:color="auto" w:fill="auto"/>
          </w:tcPr>
          <w:p w:rsidR="000F14B8" w:rsidRPr="000F14B8" w:rsidRDefault="000F14B8" w:rsidP="000F14B8">
            <w:pPr>
              <w:jc w:val="center"/>
            </w:pPr>
          </w:p>
          <w:p w:rsidR="000F14B8" w:rsidRPr="000F14B8" w:rsidRDefault="000F14B8" w:rsidP="000F14B8">
            <w:pPr>
              <w:jc w:val="center"/>
            </w:pPr>
            <w:r w:rsidRPr="000F14B8">
              <w:t>0,00</w:t>
            </w:r>
          </w:p>
        </w:tc>
      </w:tr>
      <w:tr w:rsidR="000F14B8" w:rsidRPr="000F14B8" w:rsidTr="004F03DD">
        <w:tc>
          <w:tcPr>
            <w:tcW w:w="534" w:type="dxa"/>
            <w:shd w:val="clear" w:color="auto" w:fill="auto"/>
          </w:tcPr>
          <w:p w:rsidR="000F14B8" w:rsidRPr="000F14B8" w:rsidRDefault="000F14B8" w:rsidP="000F14B8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0F14B8" w:rsidRPr="000F14B8" w:rsidRDefault="000F14B8" w:rsidP="000F14B8">
            <w:pPr>
              <w:jc w:val="right"/>
              <w:outlineLvl w:val="0"/>
              <w:rPr>
                <w:b/>
              </w:rPr>
            </w:pPr>
            <w:r w:rsidRPr="000F14B8">
              <w:rPr>
                <w:b/>
              </w:rPr>
              <w:t>Iš viso:</w:t>
            </w:r>
          </w:p>
        </w:tc>
        <w:tc>
          <w:tcPr>
            <w:tcW w:w="709" w:type="dxa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F14B8" w:rsidRPr="000F14B8" w:rsidRDefault="000F14B8" w:rsidP="000F14B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0F14B8" w:rsidRPr="000F14B8" w:rsidRDefault="000F14B8" w:rsidP="000F14B8">
            <w:pPr>
              <w:jc w:val="center"/>
              <w:rPr>
                <w:b/>
              </w:rPr>
            </w:pPr>
            <w:r w:rsidRPr="000F14B8">
              <w:rPr>
                <w:b/>
              </w:rPr>
              <w:t>14688,70</w:t>
            </w:r>
          </w:p>
        </w:tc>
        <w:tc>
          <w:tcPr>
            <w:tcW w:w="1418" w:type="dxa"/>
            <w:shd w:val="clear" w:color="auto" w:fill="auto"/>
          </w:tcPr>
          <w:p w:rsidR="000F14B8" w:rsidRPr="000F14B8" w:rsidRDefault="000F14B8" w:rsidP="000F14B8">
            <w:pPr>
              <w:jc w:val="center"/>
              <w:rPr>
                <w:b/>
              </w:rPr>
            </w:pPr>
            <w:r w:rsidRPr="000F14B8">
              <w:rPr>
                <w:b/>
              </w:rPr>
              <w:t>14688,70</w:t>
            </w:r>
          </w:p>
        </w:tc>
        <w:tc>
          <w:tcPr>
            <w:tcW w:w="1134" w:type="dxa"/>
            <w:shd w:val="clear" w:color="auto" w:fill="auto"/>
          </w:tcPr>
          <w:p w:rsidR="000F14B8" w:rsidRPr="000F14B8" w:rsidRDefault="000F14B8" w:rsidP="000F14B8">
            <w:pPr>
              <w:jc w:val="center"/>
              <w:rPr>
                <w:b/>
              </w:rPr>
            </w:pPr>
            <w:r w:rsidRPr="000F14B8">
              <w:rPr>
                <w:b/>
              </w:rPr>
              <w:t>0,00</w:t>
            </w:r>
          </w:p>
        </w:tc>
      </w:tr>
    </w:tbl>
    <w:p w:rsidR="000F14B8" w:rsidRPr="000F14B8" w:rsidRDefault="000F14B8" w:rsidP="000F14B8">
      <w:pPr>
        <w:jc w:val="both"/>
        <w:outlineLvl w:val="0"/>
        <w:rPr>
          <w:b/>
        </w:rPr>
      </w:pPr>
    </w:p>
    <w:p w:rsidR="000F14B8" w:rsidRPr="000F14B8" w:rsidRDefault="000F14B8" w:rsidP="000F14B8">
      <w:pPr>
        <w:jc w:val="both"/>
        <w:outlineLvl w:val="0"/>
        <w:rPr>
          <w:b/>
        </w:rPr>
      </w:pPr>
    </w:p>
    <w:p w:rsidR="0006079E" w:rsidRDefault="000F14B8" w:rsidP="000F14B8">
      <w:pPr>
        <w:jc w:val="center"/>
      </w:pPr>
      <w:r w:rsidRPr="000F14B8">
        <w:rPr>
          <w:b/>
        </w:rPr>
        <w:t>__________________</w:t>
      </w: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F14B8"/>
    <w:rsid w:val="004476DD"/>
    <w:rsid w:val="00597EE8"/>
    <w:rsid w:val="005F495C"/>
    <w:rsid w:val="008354D5"/>
    <w:rsid w:val="008E6E82"/>
    <w:rsid w:val="00A925EB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727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2014-03-05T07:36:00Z</dcterms:created>
  <dcterms:modified xsi:type="dcterms:W3CDTF">2014-03-05T07:36:00Z</dcterms:modified>
</cp:coreProperties>
</file>