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F6DD1" w:rsidRPr="0063106A">
        <w:rPr>
          <w:b/>
          <w:caps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11 M"/>
        </w:smartTagPr>
        <w:r w:rsidR="001F6DD1">
          <w:rPr>
            <w:b/>
            <w:caps/>
          </w:rPr>
          <w:t>2011</w:t>
        </w:r>
        <w:r w:rsidR="001F6DD1" w:rsidRPr="0063106A">
          <w:rPr>
            <w:b/>
            <w:caps/>
          </w:rPr>
          <w:t xml:space="preserve"> m</w:t>
        </w:r>
      </w:smartTag>
      <w:r w:rsidR="001F6DD1">
        <w:rPr>
          <w:b/>
          <w:caps/>
        </w:rPr>
        <w:t>. GEGUŽĖS 27 d. sprendimO Nr. T2-170</w:t>
      </w:r>
      <w:r w:rsidR="001F6DD1" w:rsidRPr="00590936">
        <w:rPr>
          <w:b/>
          <w:caps/>
        </w:rPr>
        <w:t xml:space="preserve"> „Dėl </w:t>
      </w:r>
      <w:r w:rsidR="001F6DD1" w:rsidRPr="00916924">
        <w:rPr>
          <w:b/>
          <w:caps/>
        </w:rPr>
        <w:t>KLAIPĖDOS</w:t>
      </w:r>
      <w:r w:rsidR="001F6DD1" w:rsidRPr="00916924">
        <w:rPr>
          <w:b/>
        </w:rPr>
        <w:t xml:space="preserve"> MIESTO SAVIVALDYBĖS BENDRUOMENĖS SVEIKATOS TARYBOS SUDARYMO</w:t>
      </w:r>
      <w:r w:rsidR="001F6DD1" w:rsidRPr="00590936">
        <w:rPr>
          <w:b/>
          <w:caps/>
        </w:rPr>
        <w:t>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T2-47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F6DD1" w:rsidRPr="001F6DD1" w:rsidRDefault="001F6DD1" w:rsidP="001F6DD1">
      <w:pPr>
        <w:ind w:firstLine="700"/>
        <w:jc w:val="both"/>
        <w:rPr>
          <w:lang w:eastAsia="lt-LT"/>
        </w:rPr>
      </w:pPr>
    </w:p>
    <w:p w:rsidR="001F6DD1" w:rsidRPr="001F6DD1" w:rsidRDefault="001F6DD1" w:rsidP="001F6DD1">
      <w:pPr>
        <w:ind w:firstLine="700"/>
        <w:jc w:val="both"/>
      </w:pPr>
      <w:r w:rsidRPr="001F6DD1">
        <w:t xml:space="preserve">Vadovaudamasi Lietuvos Respublikos vietos savivaldos įstatymo 18 straipsnio 1 dalimi </w:t>
      </w:r>
      <w:r w:rsidRPr="001F6DD1">
        <w:rPr>
          <w:color w:val="000000"/>
        </w:rPr>
        <w:t xml:space="preserve">ir </w:t>
      </w:r>
      <w:r w:rsidRPr="001F6DD1">
        <w:t xml:space="preserve">Lietuvos Respublikos sveikatos sistemos įstatymo 69 straipsniu, Klaipėdos miesto savivaldybės taryba </w:t>
      </w:r>
      <w:r w:rsidRPr="001F6DD1">
        <w:rPr>
          <w:spacing w:val="60"/>
        </w:rPr>
        <w:t>nusprendži</w:t>
      </w:r>
      <w:r w:rsidRPr="001F6DD1">
        <w:t>a</w:t>
      </w:r>
    </w:p>
    <w:p w:rsidR="001F6DD1" w:rsidRPr="001F6DD1" w:rsidRDefault="001F6DD1" w:rsidP="001F6DD1">
      <w:pPr>
        <w:ind w:firstLine="700"/>
        <w:jc w:val="both"/>
      </w:pPr>
      <w:r w:rsidRPr="001F6DD1">
        <w:rPr>
          <w:color w:val="000000"/>
        </w:rPr>
        <w:t>p</w:t>
      </w:r>
      <w:r w:rsidRPr="001F6DD1">
        <w:t xml:space="preserve">akeisti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1F6DD1">
          <w:t>2011 m</w:t>
        </w:r>
      </w:smartTag>
      <w:r w:rsidRPr="001F6DD1">
        <w:t>. gegužės 27 d. sprendimu Nr. T2</w:t>
      </w:r>
      <w:r w:rsidRPr="001F6DD1">
        <w:noBreakHyphen/>
        <w:t xml:space="preserve">170 „Dėl Klaipėdos </w:t>
      </w:r>
      <w:r w:rsidRPr="001F6DD1">
        <w:rPr>
          <w:color w:val="000000"/>
        </w:rPr>
        <w:t>miesto savivaldybės bendruomenės sveikatos tarybos sudarymo</w:t>
      </w:r>
      <w:r w:rsidRPr="001F6DD1">
        <w:t xml:space="preserve">“ patvirtintos Klaipėdos </w:t>
      </w:r>
      <w:r w:rsidRPr="001F6DD1">
        <w:rPr>
          <w:rFonts w:eastAsia="HG Mincho Light J"/>
          <w:color w:val="000000"/>
        </w:rPr>
        <w:t>miesto savivaldybės bendruomenės sveikatos tarybos sudėtį</w:t>
      </w:r>
      <w:r w:rsidRPr="001F6DD1">
        <w:t xml:space="preserve"> – išbraukti </w:t>
      </w:r>
      <w:proofErr w:type="spellStart"/>
      <w:r w:rsidRPr="001F6DD1">
        <w:rPr>
          <w:rFonts w:eastAsia="HG Mincho Light J"/>
          <w:color w:val="000000"/>
        </w:rPr>
        <w:t>Inetą</w:t>
      </w:r>
      <w:proofErr w:type="spellEnd"/>
      <w:r w:rsidRPr="001F6DD1">
        <w:rPr>
          <w:rFonts w:eastAsia="HG Mincho Light J"/>
          <w:color w:val="000000"/>
        </w:rPr>
        <w:t xml:space="preserve"> </w:t>
      </w:r>
      <w:proofErr w:type="spellStart"/>
      <w:r w:rsidRPr="001F6DD1">
        <w:rPr>
          <w:rFonts w:eastAsia="HG Mincho Light J"/>
          <w:color w:val="000000"/>
        </w:rPr>
        <w:t>Pačiauskaitę</w:t>
      </w:r>
      <w:proofErr w:type="spellEnd"/>
      <w:r w:rsidRPr="001F6DD1">
        <w:rPr>
          <w:rFonts w:eastAsia="HG Mincho Light J"/>
          <w:color w:val="000000"/>
        </w:rPr>
        <w:t xml:space="preserve"> ir įrašyti </w:t>
      </w:r>
      <w:r w:rsidRPr="001F6DD1">
        <w:t xml:space="preserve">Jūratę </w:t>
      </w:r>
      <w:proofErr w:type="spellStart"/>
      <w:r w:rsidRPr="001F6DD1">
        <w:t>Grubliauskienę</w:t>
      </w:r>
      <w:proofErr w:type="spellEnd"/>
      <w:r w:rsidRPr="001F6DD1">
        <w:t>, BĮ Klaipėdos miesto visuomenės sveikatos biuro direktorę.</w:t>
      </w:r>
    </w:p>
    <w:p w:rsidR="001F6DD1" w:rsidRPr="001F6DD1" w:rsidRDefault="001F6DD1" w:rsidP="001F6DD1">
      <w:pPr>
        <w:ind w:firstLine="720"/>
        <w:jc w:val="both"/>
        <w:rPr>
          <w:color w:val="000000"/>
        </w:rPr>
      </w:pPr>
      <w:r w:rsidRPr="001F6DD1">
        <w:rPr>
          <w:color w:val="000000"/>
        </w:rPr>
        <w:t>Šis sprendimas gali būti skundžiamas Lietuvos Respublikos administracinių bylų teisenos įstatymo nustatyta tvarka Klaipėdos apygardos administraciniam teismui.</w:t>
      </w:r>
    </w:p>
    <w:p w:rsidR="00CA4D3B" w:rsidRDefault="00CA4D3B" w:rsidP="00CA4D3B">
      <w:pPr>
        <w:jc w:val="both"/>
      </w:pPr>
    </w:p>
    <w:p w:rsidR="001F6DD1" w:rsidRDefault="001F6DD1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F6DD1"/>
    <w:rsid w:val="004476DD"/>
    <w:rsid w:val="00597EE8"/>
    <w:rsid w:val="005F495C"/>
    <w:rsid w:val="008354D5"/>
    <w:rsid w:val="00AF7D08"/>
    <w:rsid w:val="00B27775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2014-03-05T07:44:00Z</dcterms:created>
  <dcterms:modified xsi:type="dcterms:W3CDTF">2014-03-05T07:44:00Z</dcterms:modified>
</cp:coreProperties>
</file>