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9C0" w:rsidRDefault="000B49C0" w:rsidP="00F94113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3D4D7C9B" wp14:editId="60B21F3F">
            <wp:extent cx="533400" cy="666750"/>
            <wp:effectExtent l="0" t="0" r="0" b="0"/>
            <wp:docPr id="1" name="Paveikslėlis 1" descr="herbasklp_juodas(blankams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 descr="herbasklp_juodas(blankams)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9C0" w:rsidRDefault="000B49C0" w:rsidP="00F94113">
      <w:pPr>
        <w:keepNext/>
        <w:jc w:val="center"/>
        <w:outlineLvl w:val="0"/>
        <w:rPr>
          <w:b/>
          <w:sz w:val="28"/>
          <w:szCs w:val="28"/>
        </w:rPr>
      </w:pPr>
    </w:p>
    <w:p w:rsidR="00F94113" w:rsidRDefault="00F94113" w:rsidP="00F94113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F94113" w:rsidRDefault="00F94113" w:rsidP="00F94113">
      <w:pPr>
        <w:keepNext/>
        <w:jc w:val="center"/>
        <w:outlineLvl w:val="1"/>
        <w:rPr>
          <w:sz w:val="24"/>
          <w:szCs w:val="24"/>
        </w:rPr>
      </w:pPr>
    </w:p>
    <w:p w:rsidR="00F94113" w:rsidRDefault="00F94113" w:rsidP="00F9411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SPRENDIMAS</w:t>
      </w:r>
    </w:p>
    <w:p w:rsidR="00F94113" w:rsidRDefault="00F94113" w:rsidP="00F9411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DĖL TURTO PERDAVIMO VALDYTI, NAUDOTI IR DISPONUOTI PATIKĖJIMO TEISE </w:t>
      </w:r>
    </w:p>
    <w:p w:rsidR="00F94113" w:rsidRDefault="00F94113" w:rsidP="00F94113">
      <w:pPr>
        <w:jc w:val="center"/>
        <w:rPr>
          <w:sz w:val="24"/>
          <w:szCs w:val="24"/>
        </w:rPr>
      </w:pPr>
    </w:p>
    <w:bookmarkStart w:id="1" w:name="registravimoDataIlga"/>
    <w:p w:rsidR="00F94113" w:rsidRDefault="00F94113" w:rsidP="00F94113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fldChar w:fldCharType="separate"/>
      </w:r>
      <w:r>
        <w:rPr>
          <w:noProof/>
          <w:sz w:val="24"/>
          <w:szCs w:val="24"/>
        </w:rPr>
        <w:t>2014 m. kovo 27 d.</w:t>
      </w:r>
      <w:r>
        <w:fldChar w:fldCharType="end"/>
      </w:r>
      <w:bookmarkEnd w:id="1"/>
      <w:r>
        <w:rPr>
          <w:noProof/>
          <w:sz w:val="24"/>
          <w:szCs w:val="24"/>
        </w:rPr>
        <w:t xml:space="preserve"> </w:t>
      </w:r>
      <w:r>
        <w:rPr>
          <w:sz w:val="24"/>
          <w:szCs w:val="24"/>
        </w:rPr>
        <w:t xml:space="preserve">Nr. </w:t>
      </w:r>
      <w:bookmarkStart w:id="2" w:name="dokumentoNr"/>
      <w: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fldChar w:fldCharType="separate"/>
      </w:r>
      <w:r>
        <w:rPr>
          <w:noProof/>
          <w:sz w:val="24"/>
          <w:szCs w:val="24"/>
        </w:rPr>
        <w:t>T2-71</w:t>
      </w:r>
      <w:r>
        <w:fldChar w:fldCharType="end"/>
      </w:r>
      <w:bookmarkEnd w:id="2"/>
    </w:p>
    <w:p w:rsidR="00F94113" w:rsidRDefault="00F94113" w:rsidP="00F94113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sz w:val="24"/>
          <w:szCs w:val="24"/>
        </w:rPr>
        <w:t>Klaipėda</w:t>
      </w:r>
    </w:p>
    <w:p w:rsidR="00F94113" w:rsidRDefault="00F94113" w:rsidP="00F94113">
      <w:pPr>
        <w:pStyle w:val="Pagrindinistekstas"/>
        <w:rPr>
          <w:szCs w:val="24"/>
        </w:rPr>
      </w:pPr>
    </w:p>
    <w:p w:rsidR="00F94113" w:rsidRDefault="00F94113" w:rsidP="00F94113">
      <w:pPr>
        <w:pStyle w:val="Pagrindinistekstas"/>
        <w:rPr>
          <w:szCs w:val="24"/>
        </w:rPr>
      </w:pPr>
    </w:p>
    <w:p w:rsidR="00F94113" w:rsidRDefault="00F94113" w:rsidP="00F9411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Vadovaudamasi Lietuvos Respublikos vietos savivaldos įstatymo 16 straipsnio 2 dalies 26 punktu, Lietuvos Respublikos valstybės ir savivaldybių turto valdymo, naudojimo ir disponavimo juo įstatymo 11 straipsnio 2 dalimi</w:t>
      </w:r>
      <w:r>
        <w:rPr>
          <w:color w:val="000000"/>
          <w:sz w:val="24"/>
          <w:szCs w:val="24"/>
        </w:rPr>
        <w:t xml:space="preserve"> ir</w:t>
      </w:r>
      <w:r>
        <w:rPr>
          <w:sz w:val="24"/>
          <w:szCs w:val="24"/>
        </w:rPr>
        <w:t xml:space="preserve"> Klaipėdos miesto savivaldybės turto perdavimo valdyti, naudoti ir disponuoti juo patikėjimo teise tvarkos aprašo, patvirtinto Klaipėdos miesto savivaldybės tarybos </w:t>
      </w:r>
      <w:smartTag w:uri="urn:schemas-microsoft-com:office:smarttags" w:element="metricconverter">
        <w:smartTagPr>
          <w:attr w:name="ProductID" w:val="2011 m"/>
        </w:smartTagPr>
        <w:r>
          <w:rPr>
            <w:sz w:val="24"/>
            <w:szCs w:val="24"/>
          </w:rPr>
          <w:t>2011 m</w:t>
        </w:r>
      </w:smartTag>
      <w:r>
        <w:rPr>
          <w:sz w:val="24"/>
          <w:szCs w:val="24"/>
        </w:rPr>
        <w:t xml:space="preserve">. lapkričio 24 d. sprendimu Nr. T2-378, 3.1 papunkčiu, Klaipėdos miesto savivaldybės taryba </w:t>
      </w:r>
      <w:r>
        <w:rPr>
          <w:spacing w:val="60"/>
          <w:sz w:val="24"/>
          <w:szCs w:val="24"/>
        </w:rPr>
        <w:t>nusprendži</w:t>
      </w:r>
      <w:r>
        <w:rPr>
          <w:sz w:val="24"/>
          <w:szCs w:val="24"/>
        </w:rPr>
        <w:t>a:</w:t>
      </w:r>
    </w:p>
    <w:p w:rsidR="00F94113" w:rsidRDefault="00F94113" w:rsidP="00F9411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 Perduoti Klaipėdos miesto savivaldybės biudžetinėms įstaigoms valdyti, naudoti ir disponuoti patikėjimo teise Klaipėdos miesto savivaldybei nuosavybės teise priklausantį ilgalaikį materialųjį turtą, kurio bendra įsigijimo vertė – 193 242,00 Lt, bendra likutinė vertė 2014 m. vasario 28 d. – 138 686,21 Lt, ir trumpalaikį materialųjį turtą, kurio bendra įsigijimo vertė – 29 488,00 Lt (priedas).</w:t>
      </w:r>
    </w:p>
    <w:p w:rsidR="00F94113" w:rsidRDefault="00F94113" w:rsidP="00F9411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t xml:space="preserve"> </w:t>
      </w:r>
      <w:r>
        <w:rPr>
          <w:sz w:val="24"/>
          <w:szCs w:val="24"/>
        </w:rPr>
        <w:t>Įgalioti Klaipėdos miesto savivaldybės administracijos direktorių pasirašyti sprendimo 1 punkte nurodyto turto priėmimo ir perdavimo aktus.</w:t>
      </w:r>
    </w:p>
    <w:p w:rsidR="00F94113" w:rsidRDefault="00F94113" w:rsidP="00F94113">
      <w:pPr>
        <w:ind w:firstLine="720"/>
        <w:jc w:val="both"/>
      </w:pPr>
      <w:r>
        <w:rPr>
          <w:sz w:val="24"/>
          <w:szCs w:val="24"/>
        </w:rPr>
        <w:t>3. Skelbti šį sprendimą Klaipėdos miesto savivaldybės interneto tinklalapyje.</w:t>
      </w:r>
    </w:p>
    <w:p w:rsidR="00F94113" w:rsidRDefault="00F94113" w:rsidP="00F9411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Šis sprendimas gali būti skundžiamas Lietuvos Respublikos administracinių bylų teisenos įstatymo nustatyta tvarka Klaipėdos apygardos administraciniam teismui.</w:t>
      </w:r>
    </w:p>
    <w:p w:rsidR="00F94113" w:rsidRDefault="00F94113" w:rsidP="00F94113">
      <w:pPr>
        <w:jc w:val="both"/>
        <w:rPr>
          <w:sz w:val="24"/>
          <w:szCs w:val="24"/>
        </w:rPr>
      </w:pPr>
    </w:p>
    <w:p w:rsidR="00F94113" w:rsidRDefault="00F94113" w:rsidP="00F94113">
      <w:pPr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2516"/>
      </w:tblGrid>
      <w:tr w:rsidR="00F94113" w:rsidTr="00F94113">
        <w:tc>
          <w:tcPr>
            <w:tcW w:w="7338" w:type="dxa"/>
            <w:hideMark/>
          </w:tcPr>
          <w:p w:rsidR="00F94113" w:rsidRDefault="00F941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516" w:type="dxa"/>
          </w:tcPr>
          <w:p w:rsidR="00F94113" w:rsidRDefault="000B49C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:rsidR="00F94113" w:rsidRDefault="00F94113" w:rsidP="00F94113">
      <w:pPr>
        <w:jc w:val="both"/>
        <w:rPr>
          <w:sz w:val="24"/>
          <w:szCs w:val="24"/>
        </w:rPr>
      </w:pPr>
    </w:p>
    <w:p w:rsidR="00F94113" w:rsidRDefault="00F94113" w:rsidP="00F94113">
      <w:pPr>
        <w:jc w:val="both"/>
        <w:rPr>
          <w:sz w:val="24"/>
          <w:szCs w:val="24"/>
        </w:rPr>
      </w:pPr>
    </w:p>
    <w:p w:rsidR="00F94113" w:rsidRDefault="00F94113" w:rsidP="00F94113">
      <w:pPr>
        <w:tabs>
          <w:tab w:val="left" w:pos="7200"/>
          <w:tab w:val="left" w:pos="7560"/>
        </w:tabs>
        <w:jc w:val="both"/>
        <w:rPr>
          <w:sz w:val="24"/>
          <w:szCs w:val="24"/>
        </w:rPr>
      </w:pPr>
    </w:p>
    <w:p w:rsidR="00F94113" w:rsidRDefault="00F94113" w:rsidP="00F94113">
      <w:pPr>
        <w:jc w:val="both"/>
        <w:rPr>
          <w:sz w:val="24"/>
          <w:szCs w:val="24"/>
        </w:rPr>
      </w:pPr>
    </w:p>
    <w:sectPr w:rsidR="00F94113" w:rsidSect="00A72A47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4CC" w:rsidRDefault="008454CC" w:rsidP="00F41647">
      <w:r>
        <w:separator/>
      </w:r>
    </w:p>
  </w:endnote>
  <w:endnote w:type="continuationSeparator" w:id="0">
    <w:p w:rsidR="008454CC" w:rsidRDefault="008454CC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4CC" w:rsidRDefault="008454CC" w:rsidP="00F41647">
      <w:r>
        <w:separator/>
      </w:r>
    </w:p>
  </w:footnote>
  <w:footnote w:type="continuationSeparator" w:id="0">
    <w:p w:rsidR="008454CC" w:rsidRDefault="008454CC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E7A50"/>
    <w:multiLevelType w:val="hybridMultilevel"/>
    <w:tmpl w:val="06684408"/>
    <w:lvl w:ilvl="0" w:tplc="8ECEFB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D067ED"/>
    <w:multiLevelType w:val="hybridMultilevel"/>
    <w:tmpl w:val="52588096"/>
    <w:lvl w:ilvl="0" w:tplc="6B065E4E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15C74CE"/>
    <w:multiLevelType w:val="hybridMultilevel"/>
    <w:tmpl w:val="4E72E154"/>
    <w:lvl w:ilvl="0" w:tplc="9A24BE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F784CAB"/>
    <w:multiLevelType w:val="hybridMultilevel"/>
    <w:tmpl w:val="315ACDBC"/>
    <w:lvl w:ilvl="0" w:tplc="1E7CBA86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9074BE5"/>
    <w:multiLevelType w:val="hybridMultilevel"/>
    <w:tmpl w:val="93A48012"/>
    <w:lvl w:ilvl="0" w:tplc="A2D07F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A88180A"/>
    <w:multiLevelType w:val="hybridMultilevel"/>
    <w:tmpl w:val="9A4E0FB6"/>
    <w:lvl w:ilvl="0" w:tplc="B0DC82C0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00671"/>
    <w:rsid w:val="000021BA"/>
    <w:rsid w:val="0000373C"/>
    <w:rsid w:val="00024730"/>
    <w:rsid w:val="00051916"/>
    <w:rsid w:val="00071EBB"/>
    <w:rsid w:val="00082129"/>
    <w:rsid w:val="000944BF"/>
    <w:rsid w:val="000A0F9D"/>
    <w:rsid w:val="000B49C0"/>
    <w:rsid w:val="000C6333"/>
    <w:rsid w:val="000E6C34"/>
    <w:rsid w:val="00100D2C"/>
    <w:rsid w:val="00103016"/>
    <w:rsid w:val="00107370"/>
    <w:rsid w:val="001444C8"/>
    <w:rsid w:val="001456CE"/>
    <w:rsid w:val="00163473"/>
    <w:rsid w:val="00163C5D"/>
    <w:rsid w:val="0017332F"/>
    <w:rsid w:val="00181E73"/>
    <w:rsid w:val="0019355D"/>
    <w:rsid w:val="00196021"/>
    <w:rsid w:val="00196EA7"/>
    <w:rsid w:val="001B01B1"/>
    <w:rsid w:val="001D1AE7"/>
    <w:rsid w:val="001D610D"/>
    <w:rsid w:val="0020233B"/>
    <w:rsid w:val="00207BCD"/>
    <w:rsid w:val="00216FA3"/>
    <w:rsid w:val="00237B69"/>
    <w:rsid w:val="00242B88"/>
    <w:rsid w:val="00244FF2"/>
    <w:rsid w:val="00272172"/>
    <w:rsid w:val="00276B28"/>
    <w:rsid w:val="002855E2"/>
    <w:rsid w:val="00291226"/>
    <w:rsid w:val="002E5017"/>
    <w:rsid w:val="002F1768"/>
    <w:rsid w:val="002F5E80"/>
    <w:rsid w:val="0031186A"/>
    <w:rsid w:val="003230D8"/>
    <w:rsid w:val="00324750"/>
    <w:rsid w:val="003315CF"/>
    <w:rsid w:val="00347F54"/>
    <w:rsid w:val="00357864"/>
    <w:rsid w:val="003752BF"/>
    <w:rsid w:val="0037795E"/>
    <w:rsid w:val="00384543"/>
    <w:rsid w:val="00395A13"/>
    <w:rsid w:val="003A3546"/>
    <w:rsid w:val="003C09F9"/>
    <w:rsid w:val="003E5D65"/>
    <w:rsid w:val="003E603A"/>
    <w:rsid w:val="003F3B7E"/>
    <w:rsid w:val="00405B54"/>
    <w:rsid w:val="004240B0"/>
    <w:rsid w:val="00433CCC"/>
    <w:rsid w:val="004368A9"/>
    <w:rsid w:val="00445CA9"/>
    <w:rsid w:val="004545AD"/>
    <w:rsid w:val="00472954"/>
    <w:rsid w:val="004920B4"/>
    <w:rsid w:val="00496D98"/>
    <w:rsid w:val="004A687D"/>
    <w:rsid w:val="004F2521"/>
    <w:rsid w:val="00504068"/>
    <w:rsid w:val="00524DA3"/>
    <w:rsid w:val="0054047E"/>
    <w:rsid w:val="005544D0"/>
    <w:rsid w:val="00574DE8"/>
    <w:rsid w:val="00576CF7"/>
    <w:rsid w:val="005958EA"/>
    <w:rsid w:val="005A08D4"/>
    <w:rsid w:val="005A3D21"/>
    <w:rsid w:val="005C29DF"/>
    <w:rsid w:val="005C2BB2"/>
    <w:rsid w:val="005C73A8"/>
    <w:rsid w:val="005E5F9A"/>
    <w:rsid w:val="005F0670"/>
    <w:rsid w:val="005F6804"/>
    <w:rsid w:val="00606132"/>
    <w:rsid w:val="0061694A"/>
    <w:rsid w:val="006272E0"/>
    <w:rsid w:val="00643376"/>
    <w:rsid w:val="006520B5"/>
    <w:rsid w:val="00656DCB"/>
    <w:rsid w:val="00664949"/>
    <w:rsid w:val="006964C0"/>
    <w:rsid w:val="00696BA6"/>
    <w:rsid w:val="006A0050"/>
    <w:rsid w:val="006A09D2"/>
    <w:rsid w:val="006A6856"/>
    <w:rsid w:val="006B3609"/>
    <w:rsid w:val="006B429F"/>
    <w:rsid w:val="006C4051"/>
    <w:rsid w:val="006E106A"/>
    <w:rsid w:val="006F416F"/>
    <w:rsid w:val="006F4715"/>
    <w:rsid w:val="00710820"/>
    <w:rsid w:val="00710C25"/>
    <w:rsid w:val="00723B39"/>
    <w:rsid w:val="00724045"/>
    <w:rsid w:val="0074310D"/>
    <w:rsid w:val="007775F7"/>
    <w:rsid w:val="00797063"/>
    <w:rsid w:val="007C4B0F"/>
    <w:rsid w:val="007E0823"/>
    <w:rsid w:val="007E0833"/>
    <w:rsid w:val="007F32A9"/>
    <w:rsid w:val="00801E4F"/>
    <w:rsid w:val="00821C55"/>
    <w:rsid w:val="00823782"/>
    <w:rsid w:val="008454CC"/>
    <w:rsid w:val="00851A10"/>
    <w:rsid w:val="008623E9"/>
    <w:rsid w:val="00864F6F"/>
    <w:rsid w:val="008C1AB6"/>
    <w:rsid w:val="008C6BDA"/>
    <w:rsid w:val="008D15CC"/>
    <w:rsid w:val="008D3E3C"/>
    <w:rsid w:val="008D69DD"/>
    <w:rsid w:val="008E411C"/>
    <w:rsid w:val="008E566D"/>
    <w:rsid w:val="008F665C"/>
    <w:rsid w:val="008F77DE"/>
    <w:rsid w:val="0090383B"/>
    <w:rsid w:val="00926D0A"/>
    <w:rsid w:val="00932DDD"/>
    <w:rsid w:val="00993167"/>
    <w:rsid w:val="009A1B31"/>
    <w:rsid w:val="009A6338"/>
    <w:rsid w:val="009C37F7"/>
    <w:rsid w:val="009D3709"/>
    <w:rsid w:val="00A0044B"/>
    <w:rsid w:val="00A12F3A"/>
    <w:rsid w:val="00A15011"/>
    <w:rsid w:val="00A16A29"/>
    <w:rsid w:val="00A17EAA"/>
    <w:rsid w:val="00A3260E"/>
    <w:rsid w:val="00A44DC7"/>
    <w:rsid w:val="00A46525"/>
    <w:rsid w:val="00A56070"/>
    <w:rsid w:val="00A72A47"/>
    <w:rsid w:val="00A73842"/>
    <w:rsid w:val="00A8670A"/>
    <w:rsid w:val="00A9592B"/>
    <w:rsid w:val="00A95C0B"/>
    <w:rsid w:val="00AA5DFD"/>
    <w:rsid w:val="00AB01D2"/>
    <w:rsid w:val="00AB58AA"/>
    <w:rsid w:val="00AB78AE"/>
    <w:rsid w:val="00AC346F"/>
    <w:rsid w:val="00AC6BA5"/>
    <w:rsid w:val="00AD26A3"/>
    <w:rsid w:val="00AD2EE1"/>
    <w:rsid w:val="00AD3ABC"/>
    <w:rsid w:val="00B05BB5"/>
    <w:rsid w:val="00B205D2"/>
    <w:rsid w:val="00B40258"/>
    <w:rsid w:val="00B457D4"/>
    <w:rsid w:val="00B7320C"/>
    <w:rsid w:val="00B80E59"/>
    <w:rsid w:val="00BA7621"/>
    <w:rsid w:val="00BB07E2"/>
    <w:rsid w:val="00BC4BC9"/>
    <w:rsid w:val="00BE48DE"/>
    <w:rsid w:val="00C14658"/>
    <w:rsid w:val="00C16E65"/>
    <w:rsid w:val="00C17CB6"/>
    <w:rsid w:val="00C263D2"/>
    <w:rsid w:val="00C70A51"/>
    <w:rsid w:val="00C72386"/>
    <w:rsid w:val="00C7393F"/>
    <w:rsid w:val="00C73DF4"/>
    <w:rsid w:val="00CA7B58"/>
    <w:rsid w:val="00CB3E22"/>
    <w:rsid w:val="00CB7E23"/>
    <w:rsid w:val="00CC3D43"/>
    <w:rsid w:val="00CD2844"/>
    <w:rsid w:val="00CE7CBF"/>
    <w:rsid w:val="00D153F7"/>
    <w:rsid w:val="00D32E86"/>
    <w:rsid w:val="00D34EA6"/>
    <w:rsid w:val="00D5146A"/>
    <w:rsid w:val="00D54EF7"/>
    <w:rsid w:val="00D71958"/>
    <w:rsid w:val="00D81831"/>
    <w:rsid w:val="00DA1937"/>
    <w:rsid w:val="00DA7B4A"/>
    <w:rsid w:val="00DC2EF0"/>
    <w:rsid w:val="00DE0BFB"/>
    <w:rsid w:val="00DF2072"/>
    <w:rsid w:val="00DF26E2"/>
    <w:rsid w:val="00E0212D"/>
    <w:rsid w:val="00E04695"/>
    <w:rsid w:val="00E37B92"/>
    <w:rsid w:val="00E40F0B"/>
    <w:rsid w:val="00E65B25"/>
    <w:rsid w:val="00E671F5"/>
    <w:rsid w:val="00E96582"/>
    <w:rsid w:val="00EA65AF"/>
    <w:rsid w:val="00EC10BA"/>
    <w:rsid w:val="00EC5237"/>
    <w:rsid w:val="00ED1DA5"/>
    <w:rsid w:val="00ED3397"/>
    <w:rsid w:val="00EF302E"/>
    <w:rsid w:val="00F21DE6"/>
    <w:rsid w:val="00F25C1E"/>
    <w:rsid w:val="00F33612"/>
    <w:rsid w:val="00F33D7F"/>
    <w:rsid w:val="00F41647"/>
    <w:rsid w:val="00F60107"/>
    <w:rsid w:val="00F65F8E"/>
    <w:rsid w:val="00F71567"/>
    <w:rsid w:val="00F86AFA"/>
    <w:rsid w:val="00F94113"/>
    <w:rsid w:val="00F941D5"/>
    <w:rsid w:val="00FA4719"/>
    <w:rsid w:val="00FB5A61"/>
    <w:rsid w:val="00FD5ECC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vadinimas">
    <w:name w:val="Title"/>
    <w:basedOn w:val="prastasis"/>
    <w:link w:val="PavadinimasDiagrama"/>
    <w:qFormat/>
    <w:rsid w:val="00B205D2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B205D2"/>
    <w:rPr>
      <w:b/>
      <w:bCs/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0021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vadinimas">
    <w:name w:val="Title"/>
    <w:basedOn w:val="prastasis"/>
    <w:link w:val="PavadinimasDiagrama"/>
    <w:qFormat/>
    <w:rsid w:val="00B205D2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B205D2"/>
    <w:rPr>
      <w:b/>
      <w:bCs/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0021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F201C-903C-46BD-8EFA-9378B7067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964</Words>
  <Characters>551</Characters>
  <Application>Microsoft Office Word</Application>
  <DocSecurity>4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Nr</vt:lpstr>
      <vt:lpstr>&lt;Data&gt; Nr</vt:lpstr>
    </vt:vector>
  </TitlesOfParts>
  <Company>SINTAGMA</Company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Virginija Palaimiene</cp:lastModifiedBy>
  <cp:revision>2</cp:revision>
  <cp:lastPrinted>2014-03-17T15:19:00Z</cp:lastPrinted>
  <dcterms:created xsi:type="dcterms:W3CDTF">2014-03-31T07:52:00Z</dcterms:created>
  <dcterms:modified xsi:type="dcterms:W3CDTF">2014-03-31T07:52:00Z</dcterms:modified>
</cp:coreProperties>
</file>