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37" w:rsidRPr="00825737" w:rsidRDefault="00825737" w:rsidP="00825737">
      <w:pPr>
        <w:jc w:val="center"/>
        <w:rPr>
          <w:b/>
          <w:sz w:val="24"/>
          <w:szCs w:val="24"/>
        </w:rPr>
      </w:pPr>
      <w:bookmarkStart w:id="0" w:name="_GoBack"/>
      <w:bookmarkEnd w:id="0"/>
      <w:r w:rsidRPr="00825737">
        <w:rPr>
          <w:b/>
          <w:sz w:val="24"/>
          <w:szCs w:val="24"/>
        </w:rPr>
        <w:t>AIŠKINAMASIS RAŠTAS</w:t>
      </w:r>
    </w:p>
    <w:p w:rsidR="00825737" w:rsidRPr="00825737" w:rsidRDefault="00825737" w:rsidP="00825737">
      <w:pPr>
        <w:jc w:val="center"/>
        <w:rPr>
          <w:b/>
          <w:sz w:val="24"/>
          <w:szCs w:val="24"/>
        </w:rPr>
      </w:pPr>
      <w:r w:rsidRPr="00825737">
        <w:rPr>
          <w:b/>
          <w:sz w:val="24"/>
          <w:szCs w:val="24"/>
        </w:rPr>
        <w:t>PRIE SAVIVALDYBĖS TARYBOS SPRENDIMO „DĖL ATLEIDIMO NUO NEKILNOJAMOJO TURTO MOKESČIO MOKĖJIMO“ PROJEKTO</w:t>
      </w:r>
    </w:p>
    <w:p w:rsidR="00825737" w:rsidRPr="00825737" w:rsidRDefault="00825737" w:rsidP="00825737">
      <w:pPr>
        <w:jc w:val="center"/>
        <w:rPr>
          <w:b/>
          <w:sz w:val="24"/>
          <w:szCs w:val="24"/>
        </w:rPr>
      </w:pPr>
    </w:p>
    <w:p w:rsidR="00825737" w:rsidRPr="00825737" w:rsidRDefault="00825737" w:rsidP="00825737">
      <w:pPr>
        <w:ind w:firstLine="720"/>
        <w:jc w:val="both"/>
        <w:rPr>
          <w:b/>
          <w:sz w:val="24"/>
          <w:szCs w:val="24"/>
        </w:rPr>
      </w:pPr>
      <w:r w:rsidRPr="00825737">
        <w:rPr>
          <w:b/>
          <w:sz w:val="24"/>
          <w:szCs w:val="24"/>
        </w:rPr>
        <w:t>1. Sprendimo projekto esmė, tikslai ir uždaviniai.</w:t>
      </w:r>
    </w:p>
    <w:p w:rsidR="00825737" w:rsidRPr="009B208A" w:rsidRDefault="00825737" w:rsidP="00825737">
      <w:pPr>
        <w:ind w:firstLine="720"/>
        <w:jc w:val="both"/>
        <w:rPr>
          <w:color w:val="FF0000"/>
          <w:sz w:val="24"/>
          <w:szCs w:val="24"/>
        </w:rPr>
      </w:pPr>
      <w:r w:rsidRPr="009B208A">
        <w:rPr>
          <w:sz w:val="24"/>
          <w:szCs w:val="24"/>
        </w:rPr>
        <w:t xml:space="preserve">Savivaldybės tarybos sprendimo projektu siūloma suteikti nekilnojamojo turto mokesčio </w:t>
      </w:r>
      <w:r w:rsidR="00E74C83" w:rsidRPr="009B208A">
        <w:rPr>
          <w:sz w:val="24"/>
          <w:szCs w:val="24"/>
        </w:rPr>
        <w:t xml:space="preserve">(toliau – NTM) </w:t>
      </w:r>
      <w:r w:rsidRPr="009B208A">
        <w:rPr>
          <w:sz w:val="24"/>
          <w:szCs w:val="24"/>
        </w:rPr>
        <w:t>už 201</w:t>
      </w:r>
      <w:r w:rsidR="00F11321" w:rsidRPr="009B208A">
        <w:rPr>
          <w:sz w:val="24"/>
          <w:szCs w:val="24"/>
        </w:rPr>
        <w:t>3</w:t>
      </w:r>
      <w:r w:rsidRPr="009B208A">
        <w:rPr>
          <w:sz w:val="24"/>
          <w:szCs w:val="24"/>
        </w:rPr>
        <w:t xml:space="preserve"> metus lengvatą asmenims, kurie vykdo tam tikrą veiklą Klaipėdos miesto istorinė</w:t>
      </w:r>
      <w:r w:rsidR="005215B5">
        <w:rPr>
          <w:sz w:val="24"/>
          <w:szCs w:val="24"/>
        </w:rPr>
        <w:t>j</w:t>
      </w:r>
      <w:r w:rsidRPr="009B208A">
        <w:rPr>
          <w:sz w:val="24"/>
          <w:szCs w:val="24"/>
        </w:rPr>
        <w:t>e daly</w:t>
      </w:r>
      <w:r w:rsidR="005215B5">
        <w:rPr>
          <w:sz w:val="24"/>
          <w:szCs w:val="24"/>
        </w:rPr>
        <w:t>j</w:t>
      </w:r>
      <w:r w:rsidRPr="009B208A">
        <w:rPr>
          <w:sz w:val="24"/>
          <w:szCs w:val="24"/>
        </w:rPr>
        <w:t xml:space="preserve">e </w:t>
      </w:r>
      <w:r w:rsidR="005215B5">
        <w:rPr>
          <w:sz w:val="24"/>
          <w:szCs w:val="24"/>
        </w:rPr>
        <w:t xml:space="preserve">(Senamiestyje) </w:t>
      </w:r>
      <w:r w:rsidRPr="009B208A">
        <w:rPr>
          <w:sz w:val="24"/>
          <w:szCs w:val="24"/>
        </w:rPr>
        <w:t>–</w:t>
      </w:r>
      <w:r w:rsidR="00F11321" w:rsidRPr="009B208A">
        <w:rPr>
          <w:sz w:val="24"/>
          <w:szCs w:val="24"/>
        </w:rPr>
        <w:t xml:space="preserve"> </w:t>
      </w:r>
      <w:r w:rsidR="00312DDB" w:rsidRPr="009B208A">
        <w:rPr>
          <w:sz w:val="24"/>
          <w:szCs w:val="24"/>
        </w:rPr>
        <w:t>UAB „</w:t>
      </w:r>
      <w:r w:rsidR="00344271">
        <w:rPr>
          <w:sz w:val="24"/>
          <w:szCs w:val="24"/>
        </w:rPr>
        <w:t>EUROZON</w:t>
      </w:r>
      <w:r w:rsidR="00312DDB" w:rsidRPr="009B208A">
        <w:rPr>
          <w:sz w:val="24"/>
          <w:szCs w:val="24"/>
        </w:rPr>
        <w:t xml:space="preserve">A“ (įm. k. </w:t>
      </w:r>
      <w:r w:rsidR="00344271">
        <w:rPr>
          <w:sz w:val="24"/>
          <w:szCs w:val="24"/>
        </w:rPr>
        <w:t>142178284</w:t>
      </w:r>
      <w:r w:rsidR="00312DDB" w:rsidRPr="009B208A">
        <w:rPr>
          <w:sz w:val="24"/>
          <w:szCs w:val="24"/>
        </w:rPr>
        <w:t>)</w:t>
      </w:r>
      <w:r w:rsidR="005215B5">
        <w:rPr>
          <w:sz w:val="24"/>
          <w:szCs w:val="24"/>
        </w:rPr>
        <w:t xml:space="preserve"> ir</w:t>
      </w:r>
      <w:r w:rsidRPr="009B208A">
        <w:rPr>
          <w:sz w:val="24"/>
          <w:szCs w:val="24"/>
        </w:rPr>
        <w:t xml:space="preserve"> </w:t>
      </w:r>
      <w:r w:rsidR="00312DDB" w:rsidRPr="009B208A">
        <w:rPr>
          <w:sz w:val="24"/>
          <w:szCs w:val="24"/>
        </w:rPr>
        <w:t>UAB „</w:t>
      </w:r>
      <w:r w:rsidR="00344271">
        <w:rPr>
          <w:sz w:val="24"/>
          <w:szCs w:val="24"/>
        </w:rPr>
        <w:t>Adrima</w:t>
      </w:r>
      <w:r w:rsidR="00312DDB" w:rsidRPr="009B208A">
        <w:rPr>
          <w:sz w:val="24"/>
          <w:szCs w:val="24"/>
        </w:rPr>
        <w:t xml:space="preserve">“ (įm. k. </w:t>
      </w:r>
      <w:r w:rsidR="00344271">
        <w:rPr>
          <w:sz w:val="24"/>
          <w:szCs w:val="24"/>
        </w:rPr>
        <w:t>302479901</w:t>
      </w:r>
      <w:r w:rsidR="00312DDB" w:rsidRPr="009B208A">
        <w:rPr>
          <w:sz w:val="24"/>
          <w:szCs w:val="24"/>
        </w:rPr>
        <w:t>)</w:t>
      </w:r>
      <w:r w:rsidR="005215B5">
        <w:rPr>
          <w:sz w:val="24"/>
          <w:szCs w:val="24"/>
        </w:rPr>
        <w:t xml:space="preserve"> bei atliko pastato fasado remonto darbus </w:t>
      </w:r>
      <w:r w:rsidR="005215B5" w:rsidRPr="009B208A">
        <w:rPr>
          <w:sz w:val="24"/>
          <w:szCs w:val="24"/>
        </w:rPr>
        <w:t>Klaipėdos miesto istorinė</w:t>
      </w:r>
      <w:r w:rsidR="005215B5">
        <w:rPr>
          <w:sz w:val="24"/>
          <w:szCs w:val="24"/>
        </w:rPr>
        <w:t>j</w:t>
      </w:r>
      <w:r w:rsidR="005215B5" w:rsidRPr="009B208A">
        <w:rPr>
          <w:sz w:val="24"/>
          <w:szCs w:val="24"/>
        </w:rPr>
        <w:t>e daly</w:t>
      </w:r>
      <w:r w:rsidR="005215B5">
        <w:rPr>
          <w:sz w:val="24"/>
          <w:szCs w:val="24"/>
        </w:rPr>
        <w:t>j</w:t>
      </w:r>
      <w:r w:rsidR="005215B5" w:rsidRPr="009B208A">
        <w:rPr>
          <w:sz w:val="24"/>
          <w:szCs w:val="24"/>
        </w:rPr>
        <w:t xml:space="preserve">e </w:t>
      </w:r>
      <w:r w:rsidR="005215B5">
        <w:rPr>
          <w:sz w:val="24"/>
          <w:szCs w:val="24"/>
        </w:rPr>
        <w:t>(Centre) –</w:t>
      </w:r>
      <w:r w:rsidR="00FF0DF7" w:rsidRPr="009B208A">
        <w:rPr>
          <w:sz w:val="24"/>
          <w:szCs w:val="24"/>
        </w:rPr>
        <w:t xml:space="preserve"> </w:t>
      </w:r>
      <w:r w:rsidR="00344271">
        <w:rPr>
          <w:sz w:val="24"/>
          <w:szCs w:val="24"/>
        </w:rPr>
        <w:t xml:space="preserve">UAB </w:t>
      </w:r>
      <w:r w:rsidR="00312DDB" w:rsidRPr="009B208A">
        <w:rPr>
          <w:sz w:val="24"/>
          <w:szCs w:val="24"/>
        </w:rPr>
        <w:t>„</w:t>
      </w:r>
      <w:r w:rsidR="00344271">
        <w:rPr>
          <w:sz w:val="24"/>
          <w:szCs w:val="24"/>
        </w:rPr>
        <w:t>AKVAKOMFORTAS</w:t>
      </w:r>
      <w:r w:rsidR="00312DDB" w:rsidRPr="009B208A">
        <w:rPr>
          <w:sz w:val="24"/>
          <w:szCs w:val="24"/>
        </w:rPr>
        <w:t xml:space="preserve">“ (įm. k. </w:t>
      </w:r>
      <w:r w:rsidR="00344271">
        <w:rPr>
          <w:sz w:val="24"/>
          <w:szCs w:val="24"/>
        </w:rPr>
        <w:t>142118159</w:t>
      </w:r>
      <w:r w:rsidR="00312DDB" w:rsidRPr="009B208A">
        <w:rPr>
          <w:sz w:val="24"/>
          <w:szCs w:val="24"/>
        </w:rPr>
        <w:t>)</w:t>
      </w:r>
      <w:r w:rsidR="00B01504" w:rsidRPr="009B208A">
        <w:rPr>
          <w:sz w:val="24"/>
          <w:szCs w:val="24"/>
        </w:rPr>
        <w:t xml:space="preserve"> ir UAB „</w:t>
      </w:r>
      <w:r w:rsidR="00344271">
        <w:rPr>
          <w:sz w:val="24"/>
          <w:szCs w:val="24"/>
        </w:rPr>
        <w:t>Dažų servisas</w:t>
      </w:r>
      <w:r w:rsidR="00B01504" w:rsidRPr="009B208A">
        <w:rPr>
          <w:sz w:val="24"/>
          <w:szCs w:val="24"/>
        </w:rPr>
        <w:t xml:space="preserve">“ (įm. k. </w:t>
      </w:r>
      <w:r w:rsidR="00344271">
        <w:rPr>
          <w:sz w:val="24"/>
          <w:szCs w:val="24"/>
        </w:rPr>
        <w:t>301733478</w:t>
      </w:r>
      <w:r w:rsidR="00B01504" w:rsidRPr="009B208A">
        <w:rPr>
          <w:sz w:val="24"/>
          <w:szCs w:val="24"/>
        </w:rPr>
        <w:t>).</w:t>
      </w:r>
    </w:p>
    <w:p w:rsidR="00344271" w:rsidRPr="00825737" w:rsidRDefault="00344271" w:rsidP="00344271">
      <w:pPr>
        <w:ind w:firstLine="720"/>
        <w:jc w:val="both"/>
        <w:rPr>
          <w:color w:val="000000"/>
          <w:sz w:val="24"/>
          <w:szCs w:val="24"/>
        </w:rPr>
      </w:pPr>
      <w:r w:rsidRPr="00825737">
        <w:rPr>
          <w:sz w:val="24"/>
          <w:szCs w:val="24"/>
        </w:rPr>
        <w:t>Teikiamo sprendimo projekto tikslas ir uždaviniai – vadovaujantis Klaipėdos miesto savivaldybės tarybos sprendim</w:t>
      </w:r>
      <w:r>
        <w:rPr>
          <w:sz w:val="24"/>
          <w:szCs w:val="24"/>
        </w:rPr>
        <w:t>u</w:t>
      </w:r>
      <w:r w:rsidRPr="00825737">
        <w:rPr>
          <w:sz w:val="24"/>
          <w:szCs w:val="24"/>
        </w:rPr>
        <w:t xml:space="preserve"> patvirtintomis </w:t>
      </w:r>
      <w:r>
        <w:rPr>
          <w:sz w:val="24"/>
          <w:szCs w:val="24"/>
        </w:rPr>
        <w:t>NTM</w:t>
      </w:r>
      <w:r w:rsidRPr="00825737">
        <w:rPr>
          <w:sz w:val="24"/>
          <w:szCs w:val="24"/>
        </w:rPr>
        <w:t xml:space="preserve"> lengvatų teikimo tvarkomis ir jose nustatytais reikalavimais, priimti sprendimą dėl </w:t>
      </w:r>
      <w:r>
        <w:rPr>
          <w:sz w:val="24"/>
          <w:szCs w:val="24"/>
        </w:rPr>
        <w:t>NTM</w:t>
      </w:r>
      <w:r w:rsidRPr="00825737">
        <w:rPr>
          <w:sz w:val="24"/>
          <w:szCs w:val="24"/>
        </w:rPr>
        <w:t xml:space="preserve"> lengvat</w:t>
      </w:r>
      <w:r>
        <w:rPr>
          <w:sz w:val="24"/>
          <w:szCs w:val="24"/>
        </w:rPr>
        <w:t>ų</w:t>
      </w:r>
      <w:r w:rsidRPr="00825737">
        <w:rPr>
          <w:sz w:val="24"/>
          <w:szCs w:val="24"/>
        </w:rPr>
        <w:t xml:space="preserve"> suteikimo asmenims,</w:t>
      </w:r>
      <w:r>
        <w:rPr>
          <w:sz w:val="24"/>
          <w:szCs w:val="24"/>
        </w:rPr>
        <w:t xml:space="preserve"> </w:t>
      </w:r>
      <w:r w:rsidRPr="00C06A22">
        <w:rPr>
          <w:sz w:val="24"/>
          <w:szCs w:val="24"/>
        </w:rPr>
        <w:t xml:space="preserve">vykdantiems veiklą, </w:t>
      </w:r>
      <w:r w:rsidRPr="00825737">
        <w:rPr>
          <w:sz w:val="24"/>
          <w:szCs w:val="24"/>
        </w:rPr>
        <w:t>susijusią su menu</w:t>
      </w:r>
      <w:r w:rsidR="005215B5">
        <w:rPr>
          <w:sz w:val="24"/>
          <w:szCs w:val="24"/>
        </w:rPr>
        <w:t xml:space="preserve"> ir veiklą,</w:t>
      </w:r>
      <w:r w:rsidR="005215B5" w:rsidRPr="005215B5">
        <w:rPr>
          <w:sz w:val="24"/>
          <w:szCs w:val="24"/>
        </w:rPr>
        <w:t xml:space="preserve"> </w:t>
      </w:r>
      <w:r w:rsidR="005215B5" w:rsidRPr="00C06A22">
        <w:rPr>
          <w:sz w:val="24"/>
          <w:szCs w:val="24"/>
        </w:rPr>
        <w:t>skatinančią turizmą</w:t>
      </w:r>
      <w:r w:rsidR="005215B5">
        <w:rPr>
          <w:sz w:val="24"/>
          <w:szCs w:val="24"/>
        </w:rPr>
        <w:t>,</w:t>
      </w:r>
      <w:r w:rsidR="005215B5" w:rsidRPr="00825737">
        <w:rPr>
          <w:sz w:val="24"/>
          <w:szCs w:val="24"/>
        </w:rPr>
        <w:t xml:space="preserve"> </w:t>
      </w:r>
      <w:r w:rsidRPr="00825737">
        <w:rPr>
          <w:sz w:val="24"/>
          <w:szCs w:val="24"/>
        </w:rPr>
        <w:t xml:space="preserve"> </w:t>
      </w:r>
      <w:r w:rsidR="005215B5">
        <w:rPr>
          <w:sz w:val="24"/>
          <w:szCs w:val="24"/>
        </w:rPr>
        <w:t>bei</w:t>
      </w:r>
      <w:r>
        <w:rPr>
          <w:sz w:val="24"/>
          <w:szCs w:val="24"/>
        </w:rPr>
        <w:t xml:space="preserve"> atlikusiems pastat</w:t>
      </w:r>
      <w:r w:rsidR="005215B5">
        <w:rPr>
          <w:sz w:val="24"/>
          <w:szCs w:val="24"/>
        </w:rPr>
        <w:t>o</w:t>
      </w:r>
      <w:r w:rsidRPr="00825737">
        <w:rPr>
          <w:sz w:val="24"/>
          <w:szCs w:val="24"/>
        </w:rPr>
        <w:t xml:space="preserve"> fasad</w:t>
      </w:r>
      <w:r w:rsidR="005215B5">
        <w:rPr>
          <w:sz w:val="24"/>
          <w:szCs w:val="24"/>
        </w:rPr>
        <w:t>o</w:t>
      </w:r>
      <w:r w:rsidRPr="00825737">
        <w:rPr>
          <w:sz w:val="24"/>
          <w:szCs w:val="24"/>
        </w:rPr>
        <w:t xml:space="preserve"> tvarky</w:t>
      </w:r>
      <w:r w:rsidR="005215B5">
        <w:rPr>
          <w:sz w:val="24"/>
          <w:szCs w:val="24"/>
        </w:rPr>
        <w:t>bos darbus</w:t>
      </w:r>
      <w:r w:rsidRPr="00825737">
        <w:rPr>
          <w:color w:val="000000"/>
          <w:sz w:val="24"/>
          <w:szCs w:val="24"/>
        </w:rPr>
        <w:t xml:space="preserve"> Klaipėdos miesto </w:t>
      </w:r>
      <w:r w:rsidRPr="00825737">
        <w:rPr>
          <w:sz w:val="24"/>
          <w:szCs w:val="24"/>
        </w:rPr>
        <w:t>istorinė</w:t>
      </w:r>
      <w:r>
        <w:rPr>
          <w:sz w:val="24"/>
          <w:szCs w:val="24"/>
        </w:rPr>
        <w:t>s</w:t>
      </w:r>
      <w:r w:rsidRPr="00825737">
        <w:rPr>
          <w:sz w:val="24"/>
          <w:szCs w:val="24"/>
        </w:rPr>
        <w:t>e daly</w:t>
      </w:r>
      <w:r>
        <w:rPr>
          <w:sz w:val="24"/>
          <w:szCs w:val="24"/>
        </w:rPr>
        <w:t>s</w:t>
      </w:r>
      <w:r w:rsidRPr="00825737">
        <w:rPr>
          <w:sz w:val="24"/>
          <w:szCs w:val="24"/>
        </w:rPr>
        <w:t>e.</w:t>
      </w:r>
      <w:r w:rsidRPr="00825737">
        <w:rPr>
          <w:color w:val="000000"/>
          <w:sz w:val="24"/>
          <w:szCs w:val="24"/>
        </w:rPr>
        <w:t xml:space="preserve"> </w:t>
      </w:r>
    </w:p>
    <w:p w:rsidR="00825737" w:rsidRPr="00825737" w:rsidRDefault="00825737" w:rsidP="00825737">
      <w:pPr>
        <w:ind w:firstLine="720"/>
        <w:jc w:val="both"/>
        <w:rPr>
          <w:b/>
          <w:sz w:val="24"/>
          <w:szCs w:val="24"/>
        </w:rPr>
      </w:pPr>
      <w:r w:rsidRPr="00825737">
        <w:rPr>
          <w:b/>
          <w:sz w:val="24"/>
          <w:szCs w:val="24"/>
        </w:rPr>
        <w:t xml:space="preserve">2. Projekto rengimo priežastys ir kuo remiantis parengtas sprendimo projektas. </w:t>
      </w:r>
    </w:p>
    <w:p w:rsidR="00825737" w:rsidRPr="00C06A22" w:rsidRDefault="00825737" w:rsidP="00825737">
      <w:pPr>
        <w:ind w:firstLine="720"/>
        <w:jc w:val="both"/>
        <w:rPr>
          <w:color w:val="000000"/>
          <w:sz w:val="24"/>
          <w:szCs w:val="24"/>
        </w:rPr>
      </w:pPr>
      <w:r w:rsidRPr="00C06A22">
        <w:rPr>
          <w:sz w:val="24"/>
          <w:szCs w:val="24"/>
        </w:rPr>
        <w:t>Projekto rengimo priežastis – iš asmenų gauti prašymai suteikti NTM lengvatą.</w:t>
      </w:r>
    </w:p>
    <w:p w:rsidR="00F56100" w:rsidRPr="00C06A22" w:rsidRDefault="00F56100" w:rsidP="00F56100">
      <w:pPr>
        <w:ind w:firstLine="720"/>
        <w:jc w:val="both"/>
        <w:rPr>
          <w:sz w:val="24"/>
          <w:szCs w:val="24"/>
        </w:rPr>
      </w:pPr>
      <w:r w:rsidRPr="00C06A22">
        <w:rPr>
          <w:sz w:val="24"/>
          <w:szCs w:val="24"/>
        </w:rPr>
        <w:t>Sprendimo projektas parengtas vadovaujantis Klaipėdos miesto savivaldybės tarybos 2010 m. liepos 29 d. sprendimu Nr. T2–200 „Dėl Nekilnojamojo turto mokesčio lengvatų Klaipėdos miesto istorinėse dalyse teikimo“ (pakeistas savivaldybės tarybos 2011 m. liepos 28 d. sprendimu Nr. T2–235</w:t>
      </w:r>
      <w:r w:rsidR="00CF1265">
        <w:rPr>
          <w:sz w:val="24"/>
          <w:szCs w:val="24"/>
        </w:rPr>
        <w:t xml:space="preserve">, 2013 m. rugsėjo 25 d. sprendimu Nr.T2–225 </w:t>
      </w:r>
      <w:r w:rsidRPr="00C06A22">
        <w:rPr>
          <w:sz w:val="24"/>
          <w:szCs w:val="24"/>
        </w:rPr>
        <w:t>) patvirtintais NTM lengvatų teikimo tvarkos aprašais:</w:t>
      </w:r>
    </w:p>
    <w:p w:rsidR="008A2244" w:rsidRDefault="00A0272F" w:rsidP="00344271">
      <w:pPr>
        <w:ind w:firstLine="720"/>
        <w:jc w:val="both"/>
        <w:rPr>
          <w:sz w:val="24"/>
          <w:szCs w:val="24"/>
        </w:rPr>
      </w:pPr>
      <w:r>
        <w:rPr>
          <w:sz w:val="24"/>
          <w:szCs w:val="24"/>
        </w:rPr>
        <w:t>1</w:t>
      </w:r>
      <w:r w:rsidRPr="00C06A22">
        <w:rPr>
          <w:sz w:val="24"/>
          <w:szCs w:val="24"/>
        </w:rPr>
        <w:t>. Nekilnojamojo turto mokesčio lengvatų teikimo asmenims, vykdantiems Klaipėdos miesto istorinėse dalyse veiklą, susijusią su menu, dailiaisiais amatais, etnografiniais ve</w:t>
      </w:r>
      <w:r w:rsidR="00344271">
        <w:rPr>
          <w:sz w:val="24"/>
          <w:szCs w:val="24"/>
        </w:rPr>
        <w:t>rslais tvarkos aprašo 2.4. p.</w:t>
      </w:r>
      <w:r w:rsidR="008A2244">
        <w:rPr>
          <w:sz w:val="24"/>
          <w:szCs w:val="24"/>
        </w:rPr>
        <w:t xml:space="preserve"> </w:t>
      </w:r>
      <w:r w:rsidR="00DD0711">
        <w:rPr>
          <w:sz w:val="24"/>
          <w:szCs w:val="24"/>
        </w:rPr>
        <w:t xml:space="preserve">– </w:t>
      </w:r>
      <w:r w:rsidRPr="00C06A22">
        <w:rPr>
          <w:sz w:val="24"/>
          <w:szCs w:val="24"/>
        </w:rPr>
        <w:t>UAB „</w:t>
      </w:r>
      <w:r w:rsidR="00344271">
        <w:rPr>
          <w:sz w:val="24"/>
          <w:szCs w:val="24"/>
        </w:rPr>
        <w:t>EUROZONA</w:t>
      </w:r>
      <w:r w:rsidRPr="00C06A22">
        <w:rPr>
          <w:sz w:val="24"/>
          <w:szCs w:val="24"/>
        </w:rPr>
        <w:t>“ (</w:t>
      </w:r>
      <w:r w:rsidR="00344271">
        <w:rPr>
          <w:sz w:val="24"/>
          <w:szCs w:val="24"/>
        </w:rPr>
        <w:t>antikvariato</w:t>
      </w:r>
      <w:r w:rsidRPr="00C06A22">
        <w:rPr>
          <w:sz w:val="24"/>
          <w:szCs w:val="24"/>
        </w:rPr>
        <w:t xml:space="preserve"> veikla adresu </w:t>
      </w:r>
      <w:r w:rsidR="00344271">
        <w:rPr>
          <w:sz w:val="24"/>
          <w:szCs w:val="24"/>
        </w:rPr>
        <w:t>Didžioji Vandens</w:t>
      </w:r>
      <w:r w:rsidRPr="00C06A22">
        <w:rPr>
          <w:sz w:val="24"/>
          <w:szCs w:val="24"/>
        </w:rPr>
        <w:t xml:space="preserve"> g. </w:t>
      </w:r>
      <w:r w:rsidR="00344271">
        <w:rPr>
          <w:sz w:val="24"/>
          <w:szCs w:val="24"/>
        </w:rPr>
        <w:t>7-5</w:t>
      </w:r>
      <w:r w:rsidRPr="00C06A22">
        <w:rPr>
          <w:sz w:val="24"/>
          <w:szCs w:val="24"/>
        </w:rPr>
        <w:t>, Klaipėda)</w:t>
      </w:r>
      <w:r w:rsidR="008A2244">
        <w:rPr>
          <w:sz w:val="24"/>
          <w:szCs w:val="24"/>
        </w:rPr>
        <w:t>;</w:t>
      </w:r>
      <w:r w:rsidRPr="00C06A22">
        <w:rPr>
          <w:sz w:val="24"/>
          <w:szCs w:val="24"/>
        </w:rPr>
        <w:t xml:space="preserve"> </w:t>
      </w:r>
    </w:p>
    <w:p w:rsidR="00F56100" w:rsidRPr="00C06A22" w:rsidRDefault="00A0272F" w:rsidP="00F56100">
      <w:pPr>
        <w:ind w:firstLine="720"/>
        <w:jc w:val="both"/>
        <w:rPr>
          <w:sz w:val="24"/>
          <w:szCs w:val="24"/>
        </w:rPr>
      </w:pPr>
      <w:r>
        <w:rPr>
          <w:sz w:val="24"/>
          <w:szCs w:val="24"/>
        </w:rPr>
        <w:t>2</w:t>
      </w:r>
      <w:r w:rsidR="00F56100" w:rsidRPr="00C06A22">
        <w:rPr>
          <w:sz w:val="24"/>
          <w:szCs w:val="24"/>
        </w:rPr>
        <w:t>. Nekilnojamojo turto mokesčio lengvatų teikimo asmenims, vykdantiems Klaipėdos miesto istorinėse dalyse veiklą, skatinančią turizmą, tvarkos aprašo 2.4.</w:t>
      </w:r>
      <w:r w:rsidR="00344271">
        <w:rPr>
          <w:sz w:val="24"/>
          <w:szCs w:val="24"/>
        </w:rPr>
        <w:t>1</w:t>
      </w:r>
      <w:r w:rsidR="00F56100" w:rsidRPr="00C06A22">
        <w:rPr>
          <w:sz w:val="24"/>
          <w:szCs w:val="24"/>
        </w:rPr>
        <w:t xml:space="preserve"> p.</w:t>
      </w:r>
      <w:r w:rsidR="00DD0711">
        <w:rPr>
          <w:sz w:val="24"/>
          <w:szCs w:val="24"/>
        </w:rPr>
        <w:t xml:space="preserve"> – UAB „Adrima“</w:t>
      </w:r>
      <w:r w:rsidR="00F56100" w:rsidRPr="00C06A22">
        <w:rPr>
          <w:sz w:val="24"/>
          <w:szCs w:val="24"/>
        </w:rPr>
        <w:t xml:space="preserve"> (</w:t>
      </w:r>
      <w:r w:rsidR="00344271">
        <w:rPr>
          <w:sz w:val="24"/>
          <w:szCs w:val="24"/>
        </w:rPr>
        <w:t>mažos parduotuvėlės veikla</w:t>
      </w:r>
      <w:r w:rsidR="00F56100" w:rsidRPr="00C06A22">
        <w:rPr>
          <w:sz w:val="24"/>
          <w:szCs w:val="24"/>
        </w:rPr>
        <w:t xml:space="preserve"> adres</w:t>
      </w:r>
      <w:r w:rsidR="00344271">
        <w:rPr>
          <w:sz w:val="24"/>
          <w:szCs w:val="24"/>
        </w:rPr>
        <w:t>u</w:t>
      </w:r>
      <w:r w:rsidR="00F56100" w:rsidRPr="00C06A22">
        <w:rPr>
          <w:sz w:val="24"/>
          <w:szCs w:val="24"/>
        </w:rPr>
        <w:t xml:space="preserve"> </w:t>
      </w:r>
      <w:r w:rsidR="00344271">
        <w:rPr>
          <w:sz w:val="24"/>
          <w:szCs w:val="24"/>
        </w:rPr>
        <w:t>Tiltų</w:t>
      </w:r>
      <w:r w:rsidR="00F56100" w:rsidRPr="00C06A22">
        <w:rPr>
          <w:sz w:val="24"/>
          <w:szCs w:val="24"/>
        </w:rPr>
        <w:t xml:space="preserve">  g. </w:t>
      </w:r>
      <w:r w:rsidR="00344271">
        <w:rPr>
          <w:sz w:val="24"/>
          <w:szCs w:val="24"/>
        </w:rPr>
        <w:t>19</w:t>
      </w:r>
      <w:r w:rsidR="00DD0711">
        <w:rPr>
          <w:sz w:val="24"/>
          <w:szCs w:val="24"/>
        </w:rPr>
        <w:t>,</w:t>
      </w:r>
      <w:r w:rsidR="00F56100" w:rsidRPr="00C06A22">
        <w:rPr>
          <w:sz w:val="24"/>
          <w:szCs w:val="24"/>
        </w:rPr>
        <w:t xml:space="preserve"> Klaipėda); </w:t>
      </w:r>
    </w:p>
    <w:p w:rsidR="005215B5" w:rsidRDefault="00DD0711" w:rsidP="00825737">
      <w:pPr>
        <w:ind w:firstLine="720"/>
        <w:jc w:val="both"/>
        <w:rPr>
          <w:sz w:val="24"/>
          <w:szCs w:val="24"/>
        </w:rPr>
      </w:pPr>
      <w:r>
        <w:rPr>
          <w:sz w:val="24"/>
          <w:szCs w:val="24"/>
        </w:rPr>
        <w:t xml:space="preserve">3. </w:t>
      </w:r>
      <w:r w:rsidRPr="00825737">
        <w:rPr>
          <w:sz w:val="24"/>
          <w:szCs w:val="24"/>
        </w:rPr>
        <w:t>Nekilnojamojo turto mokesčio lengvatų teikimo asmenims, vykdantiems Klaipėdos miesto istorinė</w:t>
      </w:r>
      <w:r>
        <w:rPr>
          <w:sz w:val="24"/>
          <w:szCs w:val="24"/>
        </w:rPr>
        <w:t>s</w:t>
      </w:r>
      <w:r w:rsidRPr="00825737">
        <w:rPr>
          <w:sz w:val="24"/>
          <w:szCs w:val="24"/>
        </w:rPr>
        <w:t>e daly</w:t>
      </w:r>
      <w:r>
        <w:rPr>
          <w:sz w:val="24"/>
          <w:szCs w:val="24"/>
        </w:rPr>
        <w:t>s</w:t>
      </w:r>
      <w:r w:rsidRPr="00825737">
        <w:rPr>
          <w:sz w:val="24"/>
          <w:szCs w:val="24"/>
        </w:rPr>
        <w:t>e kompleksinį fasadų ar stogų tvarkymą arba įrengusiems mažosios architektūros ar puošybos elementus, tvarkos apraš</w:t>
      </w:r>
      <w:r w:rsidR="005215B5">
        <w:rPr>
          <w:sz w:val="24"/>
          <w:szCs w:val="24"/>
        </w:rPr>
        <w:t xml:space="preserve">o 2.2 p. – </w:t>
      </w:r>
      <w:r>
        <w:rPr>
          <w:sz w:val="24"/>
          <w:szCs w:val="24"/>
        </w:rPr>
        <w:t xml:space="preserve"> </w:t>
      </w:r>
      <w:r w:rsidRPr="00825737">
        <w:rPr>
          <w:sz w:val="24"/>
          <w:szCs w:val="24"/>
        </w:rPr>
        <w:t>UAB „</w:t>
      </w:r>
      <w:r>
        <w:rPr>
          <w:sz w:val="24"/>
          <w:szCs w:val="24"/>
        </w:rPr>
        <w:t>AKVAKOMFORTAS</w:t>
      </w:r>
      <w:r w:rsidRPr="00825737">
        <w:rPr>
          <w:sz w:val="24"/>
          <w:szCs w:val="24"/>
        </w:rPr>
        <w:t xml:space="preserve">“  </w:t>
      </w:r>
      <w:r w:rsidR="005215B5">
        <w:rPr>
          <w:sz w:val="24"/>
          <w:szCs w:val="24"/>
        </w:rPr>
        <w:t xml:space="preserve">ir </w:t>
      </w:r>
      <w:r w:rsidR="005215B5" w:rsidRPr="00825737">
        <w:rPr>
          <w:sz w:val="24"/>
          <w:szCs w:val="24"/>
        </w:rPr>
        <w:t>UAB „</w:t>
      </w:r>
      <w:r w:rsidR="005215B5">
        <w:rPr>
          <w:sz w:val="24"/>
          <w:szCs w:val="24"/>
        </w:rPr>
        <w:t>Dažų servisas</w:t>
      </w:r>
      <w:r w:rsidR="005215B5" w:rsidRPr="00825737">
        <w:rPr>
          <w:sz w:val="24"/>
          <w:szCs w:val="24"/>
        </w:rPr>
        <w:t>“</w:t>
      </w:r>
      <w:r w:rsidR="005215B5">
        <w:rPr>
          <w:sz w:val="24"/>
          <w:szCs w:val="24"/>
        </w:rPr>
        <w:t xml:space="preserve"> </w:t>
      </w:r>
      <w:r w:rsidRPr="00825737">
        <w:rPr>
          <w:sz w:val="24"/>
          <w:szCs w:val="24"/>
        </w:rPr>
        <w:t xml:space="preserve"> </w:t>
      </w:r>
      <w:r>
        <w:rPr>
          <w:sz w:val="24"/>
          <w:szCs w:val="24"/>
        </w:rPr>
        <w:t>(</w:t>
      </w:r>
      <w:r w:rsidR="005215B5">
        <w:rPr>
          <w:sz w:val="24"/>
          <w:szCs w:val="24"/>
        </w:rPr>
        <w:t>pastato</w:t>
      </w:r>
      <w:r w:rsidR="00CF1265">
        <w:rPr>
          <w:sz w:val="24"/>
          <w:szCs w:val="24"/>
        </w:rPr>
        <w:t xml:space="preserve"> dalies</w:t>
      </w:r>
      <w:r>
        <w:rPr>
          <w:sz w:val="24"/>
          <w:szCs w:val="24"/>
        </w:rPr>
        <w:t xml:space="preserve">, </w:t>
      </w:r>
      <w:r w:rsidRPr="00825737">
        <w:rPr>
          <w:sz w:val="24"/>
          <w:szCs w:val="24"/>
        </w:rPr>
        <w:t xml:space="preserve">adresu </w:t>
      </w:r>
      <w:r>
        <w:rPr>
          <w:sz w:val="24"/>
          <w:szCs w:val="24"/>
        </w:rPr>
        <w:t>Danės</w:t>
      </w:r>
      <w:r w:rsidRPr="00825737">
        <w:rPr>
          <w:sz w:val="24"/>
          <w:szCs w:val="24"/>
        </w:rPr>
        <w:t xml:space="preserve"> g. </w:t>
      </w:r>
      <w:r>
        <w:rPr>
          <w:sz w:val="24"/>
          <w:szCs w:val="24"/>
        </w:rPr>
        <w:t>23</w:t>
      </w:r>
      <w:r w:rsidRPr="00825737">
        <w:rPr>
          <w:sz w:val="24"/>
          <w:szCs w:val="24"/>
        </w:rPr>
        <w:t>, Klaipėda</w:t>
      </w:r>
      <w:r>
        <w:rPr>
          <w:sz w:val="24"/>
          <w:szCs w:val="24"/>
        </w:rPr>
        <w:t>,</w:t>
      </w:r>
      <w:r w:rsidRPr="00DD0711">
        <w:rPr>
          <w:sz w:val="24"/>
          <w:szCs w:val="24"/>
        </w:rPr>
        <w:t xml:space="preserve"> </w:t>
      </w:r>
      <w:r w:rsidR="005215B5">
        <w:rPr>
          <w:sz w:val="24"/>
          <w:szCs w:val="24"/>
        </w:rPr>
        <w:t xml:space="preserve">fasado </w:t>
      </w:r>
      <w:r w:rsidRPr="00DD0711">
        <w:rPr>
          <w:sz w:val="24"/>
          <w:szCs w:val="24"/>
        </w:rPr>
        <w:t>remonto darb</w:t>
      </w:r>
      <w:r>
        <w:rPr>
          <w:sz w:val="24"/>
          <w:szCs w:val="24"/>
        </w:rPr>
        <w:t>ai)</w:t>
      </w:r>
      <w:r w:rsidR="005215B5">
        <w:rPr>
          <w:sz w:val="24"/>
          <w:szCs w:val="24"/>
        </w:rPr>
        <w:t>.</w:t>
      </w:r>
    </w:p>
    <w:p w:rsidR="00825737" w:rsidRPr="00825737" w:rsidRDefault="008A2244" w:rsidP="00825737">
      <w:pPr>
        <w:ind w:firstLine="720"/>
        <w:jc w:val="both"/>
        <w:rPr>
          <w:sz w:val="24"/>
          <w:szCs w:val="24"/>
        </w:rPr>
      </w:pPr>
      <w:r>
        <w:rPr>
          <w:sz w:val="24"/>
          <w:szCs w:val="24"/>
        </w:rPr>
        <w:t>A</w:t>
      </w:r>
      <w:r w:rsidR="00A0272F" w:rsidRPr="00A0272F">
        <w:rPr>
          <w:sz w:val="24"/>
          <w:szCs w:val="24"/>
        </w:rPr>
        <w:t>smenys</w:t>
      </w:r>
      <w:r w:rsidR="00825737" w:rsidRPr="00A0272F">
        <w:rPr>
          <w:sz w:val="24"/>
          <w:szCs w:val="24"/>
        </w:rPr>
        <w:t xml:space="preserve"> </w:t>
      </w:r>
      <w:r w:rsidR="00825737" w:rsidRPr="00C06A22">
        <w:rPr>
          <w:sz w:val="24"/>
          <w:szCs w:val="24"/>
        </w:rPr>
        <w:t xml:space="preserve">atitinka Klaipėdos miesto savivaldybės tarybos sprendimu patvirtintų </w:t>
      </w:r>
      <w:r w:rsidR="00E74C83" w:rsidRPr="00C06A22">
        <w:rPr>
          <w:sz w:val="24"/>
          <w:szCs w:val="24"/>
        </w:rPr>
        <w:t>NTM</w:t>
      </w:r>
      <w:r w:rsidR="00825737" w:rsidRPr="00C06A22">
        <w:rPr>
          <w:sz w:val="24"/>
          <w:szCs w:val="24"/>
        </w:rPr>
        <w:t xml:space="preserve"> lengvatų teikimo tvarkų aprašų keliamus reikalavimus ir pateikė visus nurodytus dokumentus.</w:t>
      </w:r>
    </w:p>
    <w:p w:rsidR="00825737" w:rsidRPr="00825737" w:rsidRDefault="00825737" w:rsidP="00825737">
      <w:pPr>
        <w:ind w:firstLine="720"/>
        <w:jc w:val="both"/>
        <w:rPr>
          <w:b/>
          <w:sz w:val="24"/>
          <w:szCs w:val="24"/>
        </w:rPr>
      </w:pPr>
      <w:r w:rsidRPr="00825737">
        <w:rPr>
          <w:b/>
          <w:sz w:val="24"/>
          <w:szCs w:val="24"/>
        </w:rPr>
        <w:t>3. Kokių rezultatų laukiama.</w:t>
      </w:r>
    </w:p>
    <w:p w:rsidR="00825737" w:rsidRPr="00825737" w:rsidRDefault="008A2244" w:rsidP="00825737">
      <w:pPr>
        <w:ind w:firstLine="720"/>
        <w:jc w:val="both"/>
        <w:rPr>
          <w:sz w:val="24"/>
          <w:szCs w:val="24"/>
        </w:rPr>
      </w:pPr>
      <w:r>
        <w:rPr>
          <w:sz w:val="24"/>
          <w:szCs w:val="24"/>
        </w:rPr>
        <w:t>A</w:t>
      </w:r>
      <w:r w:rsidR="00825737" w:rsidRPr="00A0272F">
        <w:rPr>
          <w:sz w:val="24"/>
          <w:szCs w:val="24"/>
        </w:rPr>
        <w:t>smenims, vykdantiems Klaipėdos miesto istorinė</w:t>
      </w:r>
      <w:r w:rsidR="005215B5">
        <w:rPr>
          <w:sz w:val="24"/>
          <w:szCs w:val="24"/>
        </w:rPr>
        <w:t>j</w:t>
      </w:r>
      <w:r w:rsidR="00825737" w:rsidRPr="00A0272F">
        <w:rPr>
          <w:sz w:val="24"/>
          <w:szCs w:val="24"/>
        </w:rPr>
        <w:t>e daly</w:t>
      </w:r>
      <w:r w:rsidR="005215B5">
        <w:rPr>
          <w:sz w:val="24"/>
          <w:szCs w:val="24"/>
        </w:rPr>
        <w:t>j</w:t>
      </w:r>
      <w:r w:rsidR="00825737" w:rsidRPr="00A0272F">
        <w:rPr>
          <w:sz w:val="24"/>
          <w:szCs w:val="24"/>
        </w:rPr>
        <w:t>e veikl</w:t>
      </w:r>
      <w:r w:rsidR="00DD0711">
        <w:rPr>
          <w:sz w:val="24"/>
          <w:szCs w:val="24"/>
        </w:rPr>
        <w:t xml:space="preserve">ą, </w:t>
      </w:r>
      <w:r w:rsidR="00825737" w:rsidRPr="00A0272F">
        <w:rPr>
          <w:sz w:val="24"/>
          <w:szCs w:val="24"/>
        </w:rPr>
        <w:t>susijusią su menu, dailiaisiais a</w:t>
      </w:r>
      <w:r w:rsidR="004B50D7">
        <w:rPr>
          <w:sz w:val="24"/>
          <w:szCs w:val="24"/>
        </w:rPr>
        <w:t xml:space="preserve">matais, etnografiniais verslais ir </w:t>
      </w:r>
      <w:r w:rsidR="005215B5">
        <w:rPr>
          <w:sz w:val="24"/>
          <w:szCs w:val="24"/>
        </w:rPr>
        <w:t>veiklą, skatinančią turizmą,</w:t>
      </w:r>
      <w:r w:rsidR="005215B5" w:rsidRPr="00A0272F">
        <w:rPr>
          <w:sz w:val="24"/>
          <w:szCs w:val="24"/>
        </w:rPr>
        <w:t xml:space="preserve"> </w:t>
      </w:r>
      <w:r w:rsidR="005215B5">
        <w:rPr>
          <w:sz w:val="24"/>
          <w:szCs w:val="24"/>
        </w:rPr>
        <w:t xml:space="preserve">bei </w:t>
      </w:r>
      <w:r w:rsidR="004B50D7">
        <w:rPr>
          <w:sz w:val="24"/>
          <w:szCs w:val="24"/>
        </w:rPr>
        <w:t xml:space="preserve">atlikusiems </w:t>
      </w:r>
      <w:r w:rsidR="004B50D7" w:rsidRPr="00825737">
        <w:rPr>
          <w:sz w:val="24"/>
          <w:szCs w:val="24"/>
        </w:rPr>
        <w:t>Klaipėdos miesto istorinė</w:t>
      </w:r>
      <w:r w:rsidR="005215B5">
        <w:rPr>
          <w:sz w:val="24"/>
          <w:szCs w:val="24"/>
        </w:rPr>
        <w:t>j</w:t>
      </w:r>
      <w:r w:rsidR="004B50D7" w:rsidRPr="00825737">
        <w:rPr>
          <w:sz w:val="24"/>
          <w:szCs w:val="24"/>
        </w:rPr>
        <w:t>e daly</w:t>
      </w:r>
      <w:r w:rsidR="005215B5">
        <w:rPr>
          <w:sz w:val="24"/>
          <w:szCs w:val="24"/>
        </w:rPr>
        <w:t>j</w:t>
      </w:r>
      <w:r w:rsidR="004B50D7" w:rsidRPr="00825737">
        <w:rPr>
          <w:sz w:val="24"/>
          <w:szCs w:val="24"/>
        </w:rPr>
        <w:t xml:space="preserve">e </w:t>
      </w:r>
      <w:r w:rsidR="004B50D7">
        <w:rPr>
          <w:sz w:val="24"/>
          <w:szCs w:val="24"/>
        </w:rPr>
        <w:t>pastat</w:t>
      </w:r>
      <w:r w:rsidR="005215B5">
        <w:rPr>
          <w:sz w:val="24"/>
          <w:szCs w:val="24"/>
        </w:rPr>
        <w:t>o</w:t>
      </w:r>
      <w:r w:rsidR="004B50D7">
        <w:rPr>
          <w:sz w:val="24"/>
          <w:szCs w:val="24"/>
        </w:rPr>
        <w:t xml:space="preserve"> </w:t>
      </w:r>
      <w:r w:rsidR="004B50D7" w:rsidRPr="00825737">
        <w:rPr>
          <w:sz w:val="24"/>
          <w:szCs w:val="24"/>
        </w:rPr>
        <w:t>fasad</w:t>
      </w:r>
      <w:r w:rsidR="005215B5">
        <w:rPr>
          <w:sz w:val="24"/>
          <w:szCs w:val="24"/>
        </w:rPr>
        <w:t>o</w:t>
      </w:r>
      <w:r w:rsidR="004B50D7" w:rsidRPr="00825737">
        <w:rPr>
          <w:sz w:val="24"/>
          <w:szCs w:val="24"/>
        </w:rPr>
        <w:t xml:space="preserve"> tvarkymą</w:t>
      </w:r>
      <w:r w:rsidR="00825737" w:rsidRPr="00A0272F">
        <w:rPr>
          <w:sz w:val="24"/>
          <w:szCs w:val="24"/>
        </w:rPr>
        <w:t xml:space="preserve"> </w:t>
      </w:r>
      <w:r w:rsidR="005215B5">
        <w:rPr>
          <w:sz w:val="24"/>
          <w:szCs w:val="24"/>
        </w:rPr>
        <w:t xml:space="preserve">nuosavomis lėšomis </w:t>
      </w:r>
      <w:r w:rsidR="00825737" w:rsidRPr="00A0272F">
        <w:rPr>
          <w:sz w:val="24"/>
          <w:szCs w:val="24"/>
        </w:rPr>
        <w:t>būtų suteikta mokes</w:t>
      </w:r>
      <w:r w:rsidR="004271D7" w:rsidRPr="00A0272F">
        <w:rPr>
          <w:sz w:val="24"/>
          <w:szCs w:val="24"/>
        </w:rPr>
        <w:t>tinė</w:t>
      </w:r>
      <w:r w:rsidR="00825737" w:rsidRPr="00A0272F">
        <w:rPr>
          <w:sz w:val="24"/>
          <w:szCs w:val="24"/>
        </w:rPr>
        <w:t xml:space="preserve"> lengvata, tuo paremiant vy</w:t>
      </w:r>
      <w:r w:rsidR="002E660E" w:rsidRPr="00A0272F">
        <w:rPr>
          <w:sz w:val="24"/>
          <w:szCs w:val="24"/>
        </w:rPr>
        <w:t>stomą</w:t>
      </w:r>
      <w:r w:rsidR="00825737" w:rsidRPr="00A0272F">
        <w:rPr>
          <w:sz w:val="24"/>
          <w:szCs w:val="24"/>
        </w:rPr>
        <w:t xml:space="preserve"> verslą Klaipėdos miesto istorinėse dalyse.</w:t>
      </w:r>
    </w:p>
    <w:p w:rsidR="00825737" w:rsidRPr="00825737" w:rsidRDefault="00825737" w:rsidP="00825737">
      <w:pPr>
        <w:ind w:firstLine="720"/>
        <w:jc w:val="both"/>
        <w:rPr>
          <w:b/>
          <w:sz w:val="24"/>
          <w:szCs w:val="24"/>
        </w:rPr>
      </w:pPr>
      <w:r w:rsidRPr="00825737">
        <w:rPr>
          <w:b/>
          <w:sz w:val="24"/>
          <w:szCs w:val="24"/>
        </w:rPr>
        <w:t>4. Sprendimo projekto rengimo metu gauti specialistų vertinimai.</w:t>
      </w:r>
    </w:p>
    <w:p w:rsidR="00825737" w:rsidRDefault="00857356" w:rsidP="00825737">
      <w:pPr>
        <w:ind w:firstLine="720"/>
        <w:jc w:val="both"/>
        <w:rPr>
          <w:sz w:val="24"/>
          <w:szCs w:val="24"/>
        </w:rPr>
      </w:pPr>
      <w:r>
        <w:rPr>
          <w:sz w:val="24"/>
          <w:szCs w:val="24"/>
        </w:rPr>
        <w:t xml:space="preserve">Investicijų ir ekonomikos departamento </w:t>
      </w:r>
      <w:r w:rsidR="00825737" w:rsidRPr="00A0272F">
        <w:rPr>
          <w:sz w:val="24"/>
          <w:szCs w:val="24"/>
        </w:rPr>
        <w:t xml:space="preserve">Tarptautinių ryšių, verslo plėtros ir turizmo skyrius pateikė informaciją, kad </w:t>
      </w:r>
      <w:r>
        <w:rPr>
          <w:sz w:val="24"/>
          <w:szCs w:val="24"/>
        </w:rPr>
        <w:t>aukščiau išvardinti asmenys</w:t>
      </w:r>
      <w:r w:rsidR="00282D29" w:rsidRPr="00A0272F">
        <w:rPr>
          <w:sz w:val="24"/>
          <w:szCs w:val="24"/>
        </w:rPr>
        <w:t xml:space="preserve">, </w:t>
      </w:r>
      <w:r w:rsidR="00825737" w:rsidRPr="00A0272F">
        <w:rPr>
          <w:sz w:val="24"/>
          <w:szCs w:val="24"/>
        </w:rPr>
        <w:t xml:space="preserve">atitinka nereikšmingos pagalbos gavėjui keliamus reikalavimus ir jų vykdoma veikla atitinka patvirtintų </w:t>
      </w:r>
      <w:r w:rsidR="004271D7" w:rsidRPr="00A0272F">
        <w:rPr>
          <w:sz w:val="24"/>
          <w:szCs w:val="24"/>
        </w:rPr>
        <w:t xml:space="preserve">NTM </w:t>
      </w:r>
      <w:r w:rsidR="00825737" w:rsidRPr="00A0272F">
        <w:rPr>
          <w:sz w:val="24"/>
          <w:szCs w:val="24"/>
        </w:rPr>
        <w:t xml:space="preserve">lengvatų teikimo tvarkų </w:t>
      </w:r>
      <w:r w:rsidR="004271D7" w:rsidRPr="00A0272F">
        <w:rPr>
          <w:sz w:val="24"/>
          <w:szCs w:val="24"/>
        </w:rPr>
        <w:t xml:space="preserve">aprašų </w:t>
      </w:r>
      <w:r w:rsidR="00825737" w:rsidRPr="00A0272F">
        <w:rPr>
          <w:sz w:val="24"/>
          <w:szCs w:val="24"/>
        </w:rPr>
        <w:t>reikalavimus.</w:t>
      </w:r>
    </w:p>
    <w:p w:rsidR="00DF2774" w:rsidRDefault="00DF2774" w:rsidP="00DF2774">
      <w:pPr>
        <w:ind w:firstLine="720"/>
        <w:jc w:val="both"/>
        <w:rPr>
          <w:sz w:val="24"/>
          <w:szCs w:val="24"/>
        </w:rPr>
      </w:pPr>
      <w:r>
        <w:rPr>
          <w:sz w:val="24"/>
          <w:szCs w:val="24"/>
        </w:rPr>
        <w:t>2014 m. kovo 19 d. įvyko Klaipėdos miesto savivaldybės administracijos Komisijos nekilnojamojo turto mokesčio lengvatų Klaipėdos miesto istorinė</w:t>
      </w:r>
      <w:r w:rsidR="005215B5">
        <w:rPr>
          <w:sz w:val="24"/>
          <w:szCs w:val="24"/>
        </w:rPr>
        <w:t>s</w:t>
      </w:r>
      <w:r>
        <w:rPr>
          <w:sz w:val="24"/>
          <w:szCs w:val="24"/>
        </w:rPr>
        <w:t>e daly</w:t>
      </w:r>
      <w:r w:rsidR="005215B5">
        <w:rPr>
          <w:sz w:val="24"/>
          <w:szCs w:val="24"/>
        </w:rPr>
        <w:t>s</w:t>
      </w:r>
      <w:r>
        <w:rPr>
          <w:sz w:val="24"/>
          <w:szCs w:val="24"/>
        </w:rPr>
        <w:t xml:space="preserve">e nustatyti posėdis, kuriame įvertinti </w:t>
      </w:r>
      <w:r w:rsidR="005215B5">
        <w:rPr>
          <w:sz w:val="24"/>
          <w:szCs w:val="24"/>
        </w:rPr>
        <w:t xml:space="preserve">pateikti </w:t>
      </w:r>
      <w:r>
        <w:rPr>
          <w:sz w:val="24"/>
          <w:szCs w:val="24"/>
        </w:rPr>
        <w:t xml:space="preserve">juridinių asmenų </w:t>
      </w:r>
      <w:r w:rsidR="005215B5">
        <w:rPr>
          <w:sz w:val="24"/>
          <w:szCs w:val="24"/>
        </w:rPr>
        <w:t xml:space="preserve">UAB „AKVAKOMFORTAS“ ir UAB „Dažų servisas“ </w:t>
      </w:r>
      <w:r>
        <w:rPr>
          <w:sz w:val="24"/>
          <w:szCs w:val="24"/>
        </w:rPr>
        <w:t>prašymai ir dokumentai dėl NTM lengvatos suteikimo už atliktus pastato dalies fasado remonto darb</w:t>
      </w:r>
      <w:r w:rsidR="005215B5">
        <w:rPr>
          <w:sz w:val="24"/>
          <w:szCs w:val="24"/>
        </w:rPr>
        <w:t>us</w:t>
      </w:r>
      <w:r>
        <w:rPr>
          <w:sz w:val="24"/>
          <w:szCs w:val="24"/>
        </w:rPr>
        <w:t xml:space="preserve">. </w:t>
      </w:r>
      <w:r w:rsidR="005215B5">
        <w:rPr>
          <w:sz w:val="24"/>
          <w:szCs w:val="24"/>
        </w:rPr>
        <w:t>Posėdžio metu n</w:t>
      </w:r>
      <w:r>
        <w:rPr>
          <w:sz w:val="24"/>
          <w:szCs w:val="24"/>
        </w:rPr>
        <w:t xml:space="preserve">utarta, kad UAB „AKVAKOMFORTAS“ ir UAB „Dažų servisas“ pateikti prašymai bei kiti dokumentai atitinka patvirtintos NTM lengvatų teikimo tvarkos aprašo reikalavimus ir faktiškai atliko iš nuosavų </w:t>
      </w:r>
      <w:r w:rsidR="00112DA9">
        <w:rPr>
          <w:sz w:val="24"/>
          <w:szCs w:val="24"/>
        </w:rPr>
        <w:t xml:space="preserve">lėšų </w:t>
      </w:r>
      <w:r>
        <w:rPr>
          <w:sz w:val="24"/>
          <w:szCs w:val="24"/>
        </w:rPr>
        <w:t xml:space="preserve">pastato dalies, adresu Danės g. 23, fasado remonto darbus. Atsižvelgiant į tai, Komisija nutarė pavesti parengti tarybos sprendimo projektą, kuriuo </w:t>
      </w:r>
      <w:r>
        <w:rPr>
          <w:sz w:val="24"/>
          <w:szCs w:val="24"/>
        </w:rPr>
        <w:lastRenderedPageBreak/>
        <w:t>siūlyti suteikti šioms bendrovėms nekilnojamojo turto mokesčio lengvatas (</w:t>
      </w:r>
      <w:r>
        <w:rPr>
          <w:sz w:val="24"/>
          <w:szCs w:val="24"/>
          <w:lang w:val="en-US"/>
        </w:rPr>
        <w:t>2014-03-19 protokolas Nr</w:t>
      </w:r>
      <w:r w:rsidRPr="00DF2774">
        <w:rPr>
          <w:sz w:val="24"/>
          <w:szCs w:val="24"/>
          <w:lang w:val="en-US"/>
        </w:rPr>
        <w:t xml:space="preserve">. </w:t>
      </w:r>
      <w:r w:rsidRPr="00DF2774">
        <w:rPr>
          <w:sz w:val="24"/>
          <w:szCs w:val="24"/>
        </w:rPr>
        <w:t>ADM1-72</w:t>
      </w:r>
      <w:r w:rsidRPr="00DF2774">
        <w:rPr>
          <w:sz w:val="24"/>
          <w:szCs w:val="24"/>
          <w:lang w:val="en-US"/>
        </w:rPr>
        <w:t>).</w:t>
      </w:r>
    </w:p>
    <w:p w:rsidR="00825737" w:rsidRPr="00825737" w:rsidRDefault="00825737" w:rsidP="00825737">
      <w:pPr>
        <w:ind w:firstLine="720"/>
        <w:jc w:val="both"/>
        <w:rPr>
          <w:b/>
          <w:sz w:val="24"/>
          <w:szCs w:val="24"/>
        </w:rPr>
      </w:pPr>
      <w:r w:rsidRPr="00825737">
        <w:rPr>
          <w:b/>
          <w:sz w:val="24"/>
          <w:szCs w:val="24"/>
        </w:rPr>
        <w:t xml:space="preserve">5. Išlaidų sąmatos, skaičiavimai, reikalingi pagrindimai ir paaiškinimai. </w:t>
      </w:r>
    </w:p>
    <w:p w:rsidR="00282D29" w:rsidRPr="00A0272F" w:rsidRDefault="00F8534B" w:rsidP="00825737">
      <w:pPr>
        <w:ind w:firstLine="720"/>
        <w:jc w:val="both"/>
        <w:rPr>
          <w:sz w:val="24"/>
          <w:szCs w:val="24"/>
        </w:rPr>
      </w:pPr>
      <w:r w:rsidRPr="00A0272F">
        <w:rPr>
          <w:sz w:val="24"/>
          <w:szCs w:val="24"/>
        </w:rPr>
        <w:t xml:space="preserve">1. </w:t>
      </w:r>
      <w:r w:rsidR="00282D29" w:rsidRPr="00A0272F">
        <w:rPr>
          <w:sz w:val="24"/>
          <w:szCs w:val="24"/>
        </w:rPr>
        <w:t>UAB „</w:t>
      </w:r>
      <w:r w:rsidR="004B50D7">
        <w:rPr>
          <w:sz w:val="24"/>
          <w:szCs w:val="24"/>
        </w:rPr>
        <w:t>EUROZONA</w:t>
      </w:r>
      <w:r w:rsidR="00282D29" w:rsidRPr="00A0272F">
        <w:rPr>
          <w:sz w:val="24"/>
          <w:szCs w:val="24"/>
        </w:rPr>
        <w:t xml:space="preserve">“ su prašymu pateikė 2013 metų NTM deklaraciją, perduotą Klaipėdos apskrities VMI, kurioje deklaravo NTM sumą </w:t>
      </w:r>
      <w:r w:rsidR="004B50D7">
        <w:rPr>
          <w:sz w:val="24"/>
          <w:szCs w:val="24"/>
        </w:rPr>
        <w:t>1168</w:t>
      </w:r>
      <w:r w:rsidR="00282D29" w:rsidRPr="00A0272F">
        <w:rPr>
          <w:sz w:val="24"/>
          <w:szCs w:val="24"/>
        </w:rPr>
        <w:t xml:space="preserve"> Lt už negyvenamąją patalpą (</w:t>
      </w:r>
      <w:r w:rsidR="004B50D7">
        <w:rPr>
          <w:sz w:val="24"/>
          <w:szCs w:val="24"/>
        </w:rPr>
        <w:t>146000</w:t>
      </w:r>
      <w:r w:rsidR="00282D29" w:rsidRPr="00A0272F">
        <w:rPr>
          <w:sz w:val="24"/>
          <w:szCs w:val="24"/>
        </w:rPr>
        <w:t xml:space="preserve"> Lt mokestinė vertė x 0,8 %). Lengvatos dydis – 100 proc., t.y. </w:t>
      </w:r>
      <w:r w:rsidR="004B50D7">
        <w:rPr>
          <w:b/>
          <w:sz w:val="24"/>
          <w:szCs w:val="24"/>
        </w:rPr>
        <w:t>1168</w:t>
      </w:r>
      <w:r w:rsidR="00282D29" w:rsidRPr="00A0272F">
        <w:rPr>
          <w:b/>
          <w:sz w:val="24"/>
          <w:szCs w:val="24"/>
        </w:rPr>
        <w:t xml:space="preserve"> Lt.</w:t>
      </w:r>
    </w:p>
    <w:p w:rsidR="00282D29" w:rsidRPr="00A0272F" w:rsidRDefault="00F8534B" w:rsidP="00825737">
      <w:pPr>
        <w:ind w:firstLine="720"/>
        <w:jc w:val="both"/>
        <w:rPr>
          <w:sz w:val="24"/>
          <w:szCs w:val="24"/>
        </w:rPr>
      </w:pPr>
      <w:r w:rsidRPr="00A0272F">
        <w:rPr>
          <w:sz w:val="24"/>
          <w:szCs w:val="24"/>
        </w:rPr>
        <w:t xml:space="preserve">2. </w:t>
      </w:r>
      <w:r w:rsidR="00282D29" w:rsidRPr="00A0272F">
        <w:rPr>
          <w:sz w:val="24"/>
          <w:szCs w:val="24"/>
        </w:rPr>
        <w:t>UAB „</w:t>
      </w:r>
      <w:r w:rsidR="004B50D7">
        <w:rPr>
          <w:sz w:val="24"/>
          <w:szCs w:val="24"/>
        </w:rPr>
        <w:t>Adrima</w:t>
      </w:r>
      <w:r w:rsidR="00282D29" w:rsidRPr="00A0272F">
        <w:rPr>
          <w:sz w:val="24"/>
          <w:szCs w:val="24"/>
        </w:rPr>
        <w:t>“ su prašymu pateikė 2013 metų NTM deklaraciją, perduotą Klaipėdos apskrities VMI, kurioje deklaravo NTM sumą</w:t>
      </w:r>
      <w:r w:rsidR="00904290" w:rsidRPr="00A0272F">
        <w:rPr>
          <w:sz w:val="24"/>
          <w:szCs w:val="24"/>
        </w:rPr>
        <w:t xml:space="preserve"> iš viso</w:t>
      </w:r>
      <w:r w:rsidR="00282D29" w:rsidRPr="00A0272F">
        <w:rPr>
          <w:sz w:val="24"/>
          <w:szCs w:val="24"/>
        </w:rPr>
        <w:t xml:space="preserve"> </w:t>
      </w:r>
      <w:r w:rsidR="00112DA9">
        <w:rPr>
          <w:sz w:val="24"/>
          <w:szCs w:val="24"/>
        </w:rPr>
        <w:t>1648</w:t>
      </w:r>
      <w:r w:rsidR="00282D29" w:rsidRPr="00A0272F">
        <w:rPr>
          <w:sz w:val="24"/>
          <w:szCs w:val="24"/>
        </w:rPr>
        <w:t xml:space="preserve"> Lt, už </w:t>
      </w:r>
      <w:r w:rsidR="004B50D7">
        <w:rPr>
          <w:sz w:val="24"/>
          <w:szCs w:val="24"/>
        </w:rPr>
        <w:t>parduotuvės patalpas,</w:t>
      </w:r>
      <w:r w:rsidR="00282D29" w:rsidRPr="00A0272F">
        <w:rPr>
          <w:sz w:val="24"/>
          <w:szCs w:val="24"/>
        </w:rPr>
        <w:t xml:space="preserve"> adresu </w:t>
      </w:r>
      <w:r w:rsidR="004B50D7">
        <w:rPr>
          <w:sz w:val="24"/>
          <w:szCs w:val="24"/>
        </w:rPr>
        <w:t xml:space="preserve">Tiltų g. 19 </w:t>
      </w:r>
      <w:r w:rsidR="00282D29" w:rsidRPr="00A0272F">
        <w:rPr>
          <w:sz w:val="24"/>
          <w:szCs w:val="24"/>
        </w:rPr>
        <w:t>(</w:t>
      </w:r>
      <w:r w:rsidR="004B50D7">
        <w:rPr>
          <w:sz w:val="24"/>
          <w:szCs w:val="24"/>
        </w:rPr>
        <w:t>206</w:t>
      </w:r>
      <w:r w:rsidR="00904290" w:rsidRPr="00A0272F">
        <w:rPr>
          <w:sz w:val="24"/>
          <w:szCs w:val="24"/>
        </w:rPr>
        <w:t>000</w:t>
      </w:r>
      <w:r w:rsidR="00282D29" w:rsidRPr="00A0272F">
        <w:rPr>
          <w:sz w:val="24"/>
          <w:szCs w:val="24"/>
        </w:rPr>
        <w:t xml:space="preserve"> Lt mokestinė vertė x 0,8 %)</w:t>
      </w:r>
      <w:r w:rsidR="00904290" w:rsidRPr="00A0272F">
        <w:rPr>
          <w:sz w:val="24"/>
          <w:szCs w:val="24"/>
        </w:rPr>
        <w:t xml:space="preserve">. Lengvatos dydis – </w:t>
      </w:r>
      <w:r w:rsidR="004B50D7">
        <w:rPr>
          <w:sz w:val="24"/>
          <w:szCs w:val="24"/>
        </w:rPr>
        <w:t>5</w:t>
      </w:r>
      <w:r w:rsidR="00904290" w:rsidRPr="00A0272F">
        <w:rPr>
          <w:sz w:val="24"/>
          <w:szCs w:val="24"/>
        </w:rPr>
        <w:t xml:space="preserve">0 proc., t.y. </w:t>
      </w:r>
      <w:r w:rsidR="004B50D7">
        <w:rPr>
          <w:b/>
          <w:sz w:val="24"/>
          <w:szCs w:val="24"/>
        </w:rPr>
        <w:t>824</w:t>
      </w:r>
      <w:r w:rsidR="00904290" w:rsidRPr="00A0272F">
        <w:rPr>
          <w:b/>
          <w:sz w:val="24"/>
          <w:szCs w:val="24"/>
        </w:rPr>
        <w:t xml:space="preserve"> Lt.</w:t>
      </w:r>
    </w:p>
    <w:p w:rsidR="00936313" w:rsidRPr="00825737" w:rsidRDefault="00F8534B" w:rsidP="00690125">
      <w:pPr>
        <w:ind w:firstLine="720"/>
        <w:jc w:val="both"/>
        <w:rPr>
          <w:color w:val="000000"/>
          <w:sz w:val="24"/>
          <w:szCs w:val="24"/>
        </w:rPr>
      </w:pPr>
      <w:r w:rsidRPr="00220015">
        <w:rPr>
          <w:sz w:val="24"/>
          <w:szCs w:val="24"/>
        </w:rPr>
        <w:t xml:space="preserve">3. </w:t>
      </w:r>
      <w:r w:rsidR="000D736C" w:rsidRPr="00220015">
        <w:rPr>
          <w:sz w:val="24"/>
          <w:szCs w:val="24"/>
        </w:rPr>
        <w:t>UAB</w:t>
      </w:r>
      <w:r w:rsidR="00282D29" w:rsidRPr="00220015">
        <w:rPr>
          <w:sz w:val="24"/>
          <w:szCs w:val="24"/>
        </w:rPr>
        <w:t xml:space="preserve"> „</w:t>
      </w:r>
      <w:r w:rsidR="000D736C" w:rsidRPr="00220015">
        <w:rPr>
          <w:sz w:val="24"/>
          <w:szCs w:val="24"/>
        </w:rPr>
        <w:t>AKVAKOMFORTAS</w:t>
      </w:r>
      <w:r w:rsidR="00282D29" w:rsidRPr="00220015">
        <w:rPr>
          <w:sz w:val="24"/>
          <w:szCs w:val="24"/>
        </w:rPr>
        <w:t xml:space="preserve">“ </w:t>
      </w:r>
      <w:r w:rsidR="000D736C" w:rsidRPr="00220015">
        <w:rPr>
          <w:sz w:val="24"/>
          <w:szCs w:val="24"/>
        </w:rPr>
        <w:t xml:space="preserve">atliko </w:t>
      </w:r>
      <w:r w:rsidR="00936313" w:rsidRPr="00825737">
        <w:rPr>
          <w:sz w:val="24"/>
          <w:szCs w:val="24"/>
        </w:rPr>
        <w:t>pastato</w:t>
      </w:r>
      <w:r w:rsidR="00936313">
        <w:rPr>
          <w:sz w:val="24"/>
          <w:szCs w:val="24"/>
        </w:rPr>
        <w:t xml:space="preserve"> dalies</w:t>
      </w:r>
      <w:r w:rsidR="00DF2774">
        <w:rPr>
          <w:sz w:val="24"/>
          <w:szCs w:val="24"/>
        </w:rPr>
        <w:t>,</w:t>
      </w:r>
      <w:r w:rsidR="00936313" w:rsidRPr="00825737">
        <w:rPr>
          <w:sz w:val="24"/>
          <w:szCs w:val="24"/>
        </w:rPr>
        <w:t xml:space="preserve"> adresu </w:t>
      </w:r>
      <w:r w:rsidR="00936313">
        <w:rPr>
          <w:sz w:val="24"/>
          <w:szCs w:val="24"/>
        </w:rPr>
        <w:t>Danės</w:t>
      </w:r>
      <w:r w:rsidR="00936313" w:rsidRPr="00825737">
        <w:rPr>
          <w:sz w:val="24"/>
          <w:szCs w:val="24"/>
        </w:rPr>
        <w:t xml:space="preserve"> g. </w:t>
      </w:r>
      <w:r w:rsidR="00936313">
        <w:rPr>
          <w:sz w:val="24"/>
          <w:szCs w:val="24"/>
        </w:rPr>
        <w:t>23</w:t>
      </w:r>
      <w:r w:rsidR="00936313" w:rsidRPr="00825737">
        <w:rPr>
          <w:sz w:val="24"/>
          <w:szCs w:val="24"/>
        </w:rPr>
        <w:t>, Klaipėda</w:t>
      </w:r>
      <w:r w:rsidR="00DF2774">
        <w:rPr>
          <w:sz w:val="24"/>
          <w:szCs w:val="24"/>
        </w:rPr>
        <w:t>,</w:t>
      </w:r>
      <w:r w:rsidR="00936313" w:rsidRPr="00825737">
        <w:rPr>
          <w:sz w:val="24"/>
          <w:szCs w:val="24"/>
        </w:rPr>
        <w:t xml:space="preserve"> fasado</w:t>
      </w:r>
      <w:r w:rsidR="00936313">
        <w:rPr>
          <w:sz w:val="24"/>
          <w:szCs w:val="24"/>
        </w:rPr>
        <w:t xml:space="preserve"> remonto darbus</w:t>
      </w:r>
      <w:r w:rsidR="00936313" w:rsidRPr="00825737">
        <w:rPr>
          <w:sz w:val="24"/>
          <w:szCs w:val="24"/>
        </w:rPr>
        <w:t xml:space="preserve"> už </w:t>
      </w:r>
      <w:r w:rsidR="00220015">
        <w:rPr>
          <w:sz w:val="24"/>
          <w:szCs w:val="24"/>
        </w:rPr>
        <w:t>4853,93 Lt</w:t>
      </w:r>
      <w:r w:rsidR="00936313" w:rsidRPr="00825737">
        <w:rPr>
          <w:sz w:val="24"/>
          <w:szCs w:val="24"/>
        </w:rPr>
        <w:t xml:space="preserve"> (be PVM). Komisij</w:t>
      </w:r>
      <w:r w:rsidR="00936313">
        <w:rPr>
          <w:sz w:val="24"/>
          <w:szCs w:val="24"/>
        </w:rPr>
        <w:t xml:space="preserve">a </w:t>
      </w:r>
      <w:r w:rsidR="00936313" w:rsidRPr="00825737">
        <w:rPr>
          <w:sz w:val="24"/>
          <w:szCs w:val="24"/>
        </w:rPr>
        <w:t xml:space="preserve">nekilnojamojo turto mokesčio lengvatų Klaipėdos miesto istorinėje dalyje nustatyti </w:t>
      </w:r>
      <w:r w:rsidR="00936313">
        <w:rPr>
          <w:sz w:val="24"/>
          <w:szCs w:val="24"/>
        </w:rPr>
        <w:t xml:space="preserve"> 201</w:t>
      </w:r>
      <w:r w:rsidR="00220015">
        <w:rPr>
          <w:sz w:val="24"/>
          <w:szCs w:val="24"/>
        </w:rPr>
        <w:t>4</w:t>
      </w:r>
      <w:r w:rsidR="00936313">
        <w:rPr>
          <w:sz w:val="24"/>
          <w:szCs w:val="24"/>
        </w:rPr>
        <w:t xml:space="preserve"> m. kovo </w:t>
      </w:r>
      <w:r w:rsidR="00220015">
        <w:rPr>
          <w:sz w:val="24"/>
          <w:szCs w:val="24"/>
        </w:rPr>
        <w:t>19</w:t>
      </w:r>
      <w:r w:rsidR="00936313">
        <w:rPr>
          <w:sz w:val="24"/>
          <w:szCs w:val="24"/>
        </w:rPr>
        <w:t xml:space="preserve"> d. posėdžio metu tinkamomis pastato fasado remonto išlaidomis pripažino </w:t>
      </w:r>
      <w:r w:rsidR="00690125">
        <w:rPr>
          <w:sz w:val="24"/>
          <w:szCs w:val="24"/>
        </w:rPr>
        <w:t>4853,93</w:t>
      </w:r>
      <w:r w:rsidR="00936313">
        <w:rPr>
          <w:sz w:val="24"/>
          <w:szCs w:val="24"/>
        </w:rPr>
        <w:t xml:space="preserve"> (be PVM). Pagal </w:t>
      </w:r>
      <w:r w:rsidR="00112DA9">
        <w:rPr>
          <w:sz w:val="24"/>
          <w:szCs w:val="24"/>
        </w:rPr>
        <w:t>tarybos sprendimu</w:t>
      </w:r>
      <w:r w:rsidR="00936313">
        <w:rPr>
          <w:sz w:val="24"/>
          <w:szCs w:val="24"/>
        </w:rPr>
        <w:t xml:space="preserve"> </w:t>
      </w:r>
      <w:r w:rsidR="00936313" w:rsidRPr="00273ED6">
        <w:rPr>
          <w:sz w:val="24"/>
          <w:szCs w:val="24"/>
        </w:rPr>
        <w:t>patvirtint</w:t>
      </w:r>
      <w:r w:rsidR="00936313">
        <w:rPr>
          <w:sz w:val="24"/>
          <w:szCs w:val="24"/>
        </w:rPr>
        <w:t>ą</w:t>
      </w:r>
      <w:r w:rsidR="00936313" w:rsidRPr="00273ED6">
        <w:rPr>
          <w:sz w:val="24"/>
          <w:szCs w:val="24"/>
        </w:rPr>
        <w:t xml:space="preserve"> </w:t>
      </w:r>
      <w:r w:rsidR="00112DA9">
        <w:rPr>
          <w:sz w:val="24"/>
          <w:szCs w:val="24"/>
        </w:rPr>
        <w:t xml:space="preserve">minėtą </w:t>
      </w:r>
      <w:r w:rsidR="00936313" w:rsidRPr="00825737">
        <w:rPr>
          <w:sz w:val="24"/>
          <w:szCs w:val="24"/>
        </w:rPr>
        <w:t>tvarkos aprašą, UAB „</w:t>
      </w:r>
      <w:r w:rsidR="00690125">
        <w:rPr>
          <w:sz w:val="24"/>
          <w:szCs w:val="24"/>
        </w:rPr>
        <w:t>AKVAKOMFORTAS</w:t>
      </w:r>
      <w:r w:rsidR="00936313" w:rsidRPr="00825737">
        <w:rPr>
          <w:sz w:val="24"/>
          <w:szCs w:val="24"/>
        </w:rPr>
        <w:t>“</w:t>
      </w:r>
      <w:r w:rsidR="00936313">
        <w:rPr>
          <w:sz w:val="24"/>
          <w:szCs w:val="24"/>
        </w:rPr>
        <w:t xml:space="preserve"> </w:t>
      </w:r>
      <w:r w:rsidR="00936313" w:rsidRPr="00825737">
        <w:rPr>
          <w:sz w:val="24"/>
          <w:szCs w:val="24"/>
        </w:rPr>
        <w:t xml:space="preserve">  galimas lengvatas dydis – </w:t>
      </w:r>
      <w:r w:rsidR="00690125">
        <w:rPr>
          <w:sz w:val="24"/>
          <w:szCs w:val="24"/>
        </w:rPr>
        <w:t>3</w:t>
      </w:r>
      <w:r w:rsidR="00936313">
        <w:rPr>
          <w:sz w:val="24"/>
          <w:szCs w:val="24"/>
        </w:rPr>
        <w:t>0</w:t>
      </w:r>
      <w:r w:rsidR="00936313" w:rsidRPr="00825737">
        <w:rPr>
          <w:sz w:val="24"/>
          <w:szCs w:val="24"/>
        </w:rPr>
        <w:t xml:space="preserve"> % nuo atliktų darbų vertės be PVM, bet ne daugiau kaip už  </w:t>
      </w:r>
      <w:r w:rsidR="00936313" w:rsidRPr="00825737">
        <w:rPr>
          <w:color w:val="000000"/>
          <w:sz w:val="24"/>
          <w:szCs w:val="24"/>
        </w:rPr>
        <w:t xml:space="preserve">trejus metus deklaruotos /deklaruotinos nekilnojamojo turto mokesčio sumos. </w:t>
      </w:r>
    </w:p>
    <w:p w:rsidR="00936313" w:rsidRPr="00825737" w:rsidRDefault="00936313" w:rsidP="00936313">
      <w:pPr>
        <w:jc w:val="both"/>
        <w:rPr>
          <w:sz w:val="24"/>
          <w:szCs w:val="24"/>
        </w:rPr>
      </w:pPr>
      <w:r>
        <w:rPr>
          <w:sz w:val="24"/>
          <w:szCs w:val="24"/>
        </w:rPr>
        <w:t xml:space="preserve">             </w:t>
      </w:r>
      <w:r w:rsidRPr="00825737">
        <w:rPr>
          <w:sz w:val="24"/>
          <w:szCs w:val="24"/>
        </w:rPr>
        <w:t xml:space="preserve">Pagal pateiktą bendrovės </w:t>
      </w:r>
      <w:r w:rsidRPr="00825737">
        <w:rPr>
          <w:color w:val="000000"/>
          <w:sz w:val="24"/>
          <w:szCs w:val="24"/>
        </w:rPr>
        <w:t>NTM deklaraciją už 201</w:t>
      </w:r>
      <w:r w:rsidR="00690125">
        <w:rPr>
          <w:color w:val="000000"/>
          <w:sz w:val="24"/>
          <w:szCs w:val="24"/>
        </w:rPr>
        <w:t>3</w:t>
      </w:r>
      <w:r w:rsidRPr="00825737">
        <w:rPr>
          <w:color w:val="000000"/>
          <w:sz w:val="24"/>
          <w:szCs w:val="24"/>
        </w:rPr>
        <w:t xml:space="preserve"> metus </w:t>
      </w:r>
      <w:r>
        <w:rPr>
          <w:color w:val="000000"/>
          <w:sz w:val="24"/>
          <w:szCs w:val="24"/>
        </w:rPr>
        <w:t>deklaruotas metinis mokestis</w:t>
      </w:r>
      <w:r w:rsidRPr="00825737">
        <w:rPr>
          <w:color w:val="000000"/>
          <w:sz w:val="24"/>
          <w:szCs w:val="24"/>
        </w:rPr>
        <w:t xml:space="preserve"> sudaro </w:t>
      </w:r>
      <w:r w:rsidR="00690125">
        <w:rPr>
          <w:color w:val="000000"/>
          <w:sz w:val="24"/>
          <w:szCs w:val="24"/>
        </w:rPr>
        <w:t>4552</w:t>
      </w:r>
      <w:r w:rsidRPr="00825737">
        <w:rPr>
          <w:color w:val="000000"/>
          <w:sz w:val="24"/>
          <w:szCs w:val="24"/>
        </w:rPr>
        <w:t xml:space="preserve"> Lt (</w:t>
      </w:r>
      <w:r>
        <w:rPr>
          <w:color w:val="000000"/>
          <w:sz w:val="24"/>
          <w:szCs w:val="24"/>
        </w:rPr>
        <w:t>turto</w:t>
      </w:r>
      <w:r w:rsidRPr="00825737">
        <w:rPr>
          <w:color w:val="000000"/>
          <w:sz w:val="24"/>
          <w:szCs w:val="24"/>
        </w:rPr>
        <w:t xml:space="preserve"> mokestinė vertė </w:t>
      </w:r>
      <w:r w:rsidR="00690125">
        <w:rPr>
          <w:color w:val="000000"/>
          <w:sz w:val="24"/>
          <w:szCs w:val="24"/>
        </w:rPr>
        <w:t>569000</w:t>
      </w:r>
      <w:r w:rsidRPr="00825737">
        <w:rPr>
          <w:color w:val="000000"/>
          <w:sz w:val="24"/>
          <w:szCs w:val="24"/>
        </w:rPr>
        <w:t xml:space="preserve"> Lt x 0,8 </w:t>
      </w:r>
      <w:r w:rsidRPr="00825737">
        <w:rPr>
          <w:sz w:val="24"/>
          <w:szCs w:val="24"/>
        </w:rPr>
        <w:t xml:space="preserve">% </w:t>
      </w:r>
      <w:r w:rsidRPr="00825737">
        <w:rPr>
          <w:color w:val="000000"/>
          <w:sz w:val="24"/>
          <w:szCs w:val="24"/>
        </w:rPr>
        <w:t>tarifas</w:t>
      </w:r>
      <w:r w:rsidRPr="00825737">
        <w:rPr>
          <w:sz w:val="24"/>
          <w:szCs w:val="24"/>
        </w:rPr>
        <w:t>)</w:t>
      </w:r>
      <w:r w:rsidR="00690125">
        <w:rPr>
          <w:sz w:val="24"/>
          <w:szCs w:val="24"/>
        </w:rPr>
        <w:t>.</w:t>
      </w:r>
    </w:p>
    <w:p w:rsidR="00936313" w:rsidRPr="00825737" w:rsidRDefault="00936313" w:rsidP="00936313">
      <w:pPr>
        <w:ind w:firstLine="720"/>
        <w:jc w:val="both"/>
        <w:rPr>
          <w:sz w:val="24"/>
          <w:szCs w:val="24"/>
        </w:rPr>
      </w:pPr>
      <w:r w:rsidRPr="00825737">
        <w:rPr>
          <w:sz w:val="24"/>
          <w:szCs w:val="24"/>
        </w:rPr>
        <w:t xml:space="preserve">Atsižvelgiant į tai, galima NTM lengvata </w:t>
      </w:r>
      <w:r>
        <w:rPr>
          <w:sz w:val="24"/>
          <w:szCs w:val="24"/>
        </w:rPr>
        <w:t xml:space="preserve">sudaro </w:t>
      </w:r>
      <w:r w:rsidRPr="00825737">
        <w:rPr>
          <w:sz w:val="24"/>
          <w:szCs w:val="24"/>
        </w:rPr>
        <w:t xml:space="preserve"> – </w:t>
      </w:r>
      <w:r w:rsidR="00690125" w:rsidRPr="00690125">
        <w:rPr>
          <w:b/>
          <w:sz w:val="24"/>
          <w:szCs w:val="24"/>
        </w:rPr>
        <w:t>1456</w:t>
      </w:r>
      <w:r w:rsidRPr="00825737">
        <w:rPr>
          <w:b/>
          <w:sz w:val="24"/>
          <w:szCs w:val="24"/>
        </w:rPr>
        <w:t xml:space="preserve"> Lt</w:t>
      </w:r>
      <w:r w:rsidRPr="00825737">
        <w:rPr>
          <w:sz w:val="24"/>
          <w:szCs w:val="24"/>
        </w:rPr>
        <w:t xml:space="preserve"> (</w:t>
      </w:r>
      <w:r w:rsidR="00690125">
        <w:rPr>
          <w:sz w:val="24"/>
          <w:szCs w:val="24"/>
        </w:rPr>
        <w:t>4853,93 Lt x 30%</w:t>
      </w:r>
      <w:r w:rsidRPr="00825737">
        <w:rPr>
          <w:sz w:val="24"/>
          <w:szCs w:val="24"/>
        </w:rPr>
        <w:t>).</w:t>
      </w:r>
    </w:p>
    <w:p w:rsidR="00690125" w:rsidRPr="00825737" w:rsidRDefault="008C7302" w:rsidP="00112DA9">
      <w:pPr>
        <w:ind w:firstLine="720"/>
        <w:jc w:val="both"/>
        <w:rPr>
          <w:sz w:val="24"/>
          <w:szCs w:val="24"/>
        </w:rPr>
      </w:pPr>
      <w:r w:rsidRPr="00690125">
        <w:rPr>
          <w:sz w:val="24"/>
          <w:szCs w:val="24"/>
        </w:rPr>
        <w:t xml:space="preserve">4. </w:t>
      </w:r>
      <w:r w:rsidR="00690125" w:rsidRPr="00220015">
        <w:rPr>
          <w:sz w:val="24"/>
          <w:szCs w:val="24"/>
        </w:rPr>
        <w:t>UAB „</w:t>
      </w:r>
      <w:r w:rsidR="00690125">
        <w:rPr>
          <w:sz w:val="24"/>
          <w:szCs w:val="24"/>
        </w:rPr>
        <w:t>Dažų servisas</w:t>
      </w:r>
      <w:r w:rsidR="00690125" w:rsidRPr="00220015">
        <w:rPr>
          <w:sz w:val="24"/>
          <w:szCs w:val="24"/>
        </w:rPr>
        <w:t xml:space="preserve">“ atliko </w:t>
      </w:r>
      <w:r w:rsidR="00690125" w:rsidRPr="00825737">
        <w:rPr>
          <w:sz w:val="24"/>
          <w:szCs w:val="24"/>
        </w:rPr>
        <w:t>pastato</w:t>
      </w:r>
      <w:r w:rsidR="00690125">
        <w:rPr>
          <w:sz w:val="24"/>
          <w:szCs w:val="24"/>
        </w:rPr>
        <w:t xml:space="preserve"> dalies</w:t>
      </w:r>
      <w:r w:rsidR="00DF2774">
        <w:rPr>
          <w:sz w:val="24"/>
          <w:szCs w:val="24"/>
        </w:rPr>
        <w:t>,</w:t>
      </w:r>
      <w:r w:rsidR="00690125" w:rsidRPr="00825737">
        <w:rPr>
          <w:sz w:val="24"/>
          <w:szCs w:val="24"/>
        </w:rPr>
        <w:t xml:space="preserve"> adresu </w:t>
      </w:r>
      <w:r w:rsidR="00690125">
        <w:rPr>
          <w:sz w:val="24"/>
          <w:szCs w:val="24"/>
        </w:rPr>
        <w:t>Danės</w:t>
      </w:r>
      <w:r w:rsidR="00690125" w:rsidRPr="00825737">
        <w:rPr>
          <w:sz w:val="24"/>
          <w:szCs w:val="24"/>
        </w:rPr>
        <w:t xml:space="preserve"> g. </w:t>
      </w:r>
      <w:r w:rsidR="00690125">
        <w:rPr>
          <w:sz w:val="24"/>
          <w:szCs w:val="24"/>
        </w:rPr>
        <w:t>23</w:t>
      </w:r>
      <w:r w:rsidR="00690125" w:rsidRPr="00825737">
        <w:rPr>
          <w:sz w:val="24"/>
          <w:szCs w:val="24"/>
        </w:rPr>
        <w:t>, Klaipėda</w:t>
      </w:r>
      <w:r w:rsidR="00DF2774">
        <w:rPr>
          <w:sz w:val="24"/>
          <w:szCs w:val="24"/>
        </w:rPr>
        <w:t>,</w:t>
      </w:r>
      <w:r w:rsidR="00690125" w:rsidRPr="00825737">
        <w:rPr>
          <w:sz w:val="24"/>
          <w:szCs w:val="24"/>
        </w:rPr>
        <w:t xml:space="preserve"> fasado</w:t>
      </w:r>
      <w:r w:rsidR="00690125">
        <w:rPr>
          <w:sz w:val="24"/>
          <w:szCs w:val="24"/>
        </w:rPr>
        <w:t xml:space="preserve"> remonto darbus</w:t>
      </w:r>
      <w:r w:rsidR="00690125" w:rsidRPr="00825737">
        <w:rPr>
          <w:sz w:val="24"/>
          <w:szCs w:val="24"/>
        </w:rPr>
        <w:t xml:space="preserve"> už </w:t>
      </w:r>
      <w:r w:rsidR="0071267E">
        <w:rPr>
          <w:sz w:val="24"/>
          <w:szCs w:val="24"/>
        </w:rPr>
        <w:t>3911,62</w:t>
      </w:r>
      <w:r w:rsidR="00690125">
        <w:rPr>
          <w:sz w:val="24"/>
          <w:szCs w:val="24"/>
        </w:rPr>
        <w:t xml:space="preserve"> Lt</w:t>
      </w:r>
      <w:r w:rsidR="00690125" w:rsidRPr="00825737">
        <w:rPr>
          <w:sz w:val="24"/>
          <w:szCs w:val="24"/>
        </w:rPr>
        <w:t xml:space="preserve"> (be PVM). Pagal pateiktą bendrovės </w:t>
      </w:r>
      <w:r w:rsidR="00690125" w:rsidRPr="00825737">
        <w:rPr>
          <w:color w:val="000000"/>
          <w:sz w:val="24"/>
          <w:szCs w:val="24"/>
        </w:rPr>
        <w:t>NTM deklaraciją už 201</w:t>
      </w:r>
      <w:r w:rsidR="00690125">
        <w:rPr>
          <w:color w:val="000000"/>
          <w:sz w:val="24"/>
          <w:szCs w:val="24"/>
        </w:rPr>
        <w:t>3</w:t>
      </w:r>
      <w:r w:rsidR="00690125" w:rsidRPr="00825737">
        <w:rPr>
          <w:color w:val="000000"/>
          <w:sz w:val="24"/>
          <w:szCs w:val="24"/>
        </w:rPr>
        <w:t xml:space="preserve"> metus </w:t>
      </w:r>
      <w:r w:rsidR="00690125">
        <w:rPr>
          <w:color w:val="000000"/>
          <w:sz w:val="24"/>
          <w:szCs w:val="24"/>
        </w:rPr>
        <w:t>deklaruotas metinis mokestis</w:t>
      </w:r>
      <w:r w:rsidR="00690125" w:rsidRPr="00825737">
        <w:rPr>
          <w:color w:val="000000"/>
          <w:sz w:val="24"/>
          <w:szCs w:val="24"/>
        </w:rPr>
        <w:t xml:space="preserve"> sudaro </w:t>
      </w:r>
      <w:r w:rsidR="0071267E">
        <w:rPr>
          <w:color w:val="000000"/>
          <w:sz w:val="24"/>
          <w:szCs w:val="24"/>
        </w:rPr>
        <w:t>4120</w:t>
      </w:r>
      <w:r w:rsidR="00690125" w:rsidRPr="00825737">
        <w:rPr>
          <w:color w:val="000000"/>
          <w:sz w:val="24"/>
          <w:szCs w:val="24"/>
        </w:rPr>
        <w:t xml:space="preserve"> Lt (</w:t>
      </w:r>
      <w:r w:rsidR="00690125">
        <w:rPr>
          <w:color w:val="000000"/>
          <w:sz w:val="24"/>
          <w:szCs w:val="24"/>
        </w:rPr>
        <w:t>turto</w:t>
      </w:r>
      <w:r w:rsidR="00690125" w:rsidRPr="00825737">
        <w:rPr>
          <w:color w:val="000000"/>
          <w:sz w:val="24"/>
          <w:szCs w:val="24"/>
        </w:rPr>
        <w:t xml:space="preserve"> mokestinė vertė </w:t>
      </w:r>
      <w:r w:rsidR="00690125">
        <w:rPr>
          <w:color w:val="000000"/>
          <w:sz w:val="24"/>
          <w:szCs w:val="24"/>
        </w:rPr>
        <w:t>5</w:t>
      </w:r>
      <w:r w:rsidR="0071267E">
        <w:rPr>
          <w:color w:val="000000"/>
          <w:sz w:val="24"/>
          <w:szCs w:val="24"/>
        </w:rPr>
        <w:t>15</w:t>
      </w:r>
      <w:r w:rsidR="00690125">
        <w:rPr>
          <w:color w:val="000000"/>
          <w:sz w:val="24"/>
          <w:szCs w:val="24"/>
        </w:rPr>
        <w:t>000</w:t>
      </w:r>
      <w:r w:rsidR="00690125" w:rsidRPr="00825737">
        <w:rPr>
          <w:color w:val="000000"/>
          <w:sz w:val="24"/>
          <w:szCs w:val="24"/>
        </w:rPr>
        <w:t xml:space="preserve"> Lt x 0,8 </w:t>
      </w:r>
      <w:r w:rsidR="00690125" w:rsidRPr="00825737">
        <w:rPr>
          <w:sz w:val="24"/>
          <w:szCs w:val="24"/>
        </w:rPr>
        <w:t xml:space="preserve">% </w:t>
      </w:r>
      <w:r w:rsidR="00690125" w:rsidRPr="00825737">
        <w:rPr>
          <w:color w:val="000000"/>
          <w:sz w:val="24"/>
          <w:szCs w:val="24"/>
        </w:rPr>
        <w:t>tarifas</w:t>
      </w:r>
      <w:r w:rsidR="00690125" w:rsidRPr="00825737">
        <w:rPr>
          <w:sz w:val="24"/>
          <w:szCs w:val="24"/>
        </w:rPr>
        <w:t>)</w:t>
      </w:r>
      <w:r w:rsidR="00690125">
        <w:rPr>
          <w:sz w:val="24"/>
          <w:szCs w:val="24"/>
        </w:rPr>
        <w:t>.</w:t>
      </w:r>
    </w:p>
    <w:p w:rsidR="00690125" w:rsidRPr="00825737" w:rsidRDefault="00690125" w:rsidP="00690125">
      <w:pPr>
        <w:ind w:firstLine="720"/>
        <w:jc w:val="both"/>
        <w:rPr>
          <w:sz w:val="24"/>
          <w:szCs w:val="24"/>
        </w:rPr>
      </w:pPr>
      <w:r w:rsidRPr="00825737">
        <w:rPr>
          <w:sz w:val="24"/>
          <w:szCs w:val="24"/>
        </w:rPr>
        <w:t xml:space="preserve">Atsižvelgiant į tai, galima NTM lengvata </w:t>
      </w:r>
      <w:r>
        <w:rPr>
          <w:sz w:val="24"/>
          <w:szCs w:val="24"/>
        </w:rPr>
        <w:t xml:space="preserve">sudaro </w:t>
      </w:r>
      <w:r w:rsidRPr="00825737">
        <w:rPr>
          <w:sz w:val="24"/>
          <w:szCs w:val="24"/>
        </w:rPr>
        <w:t xml:space="preserve"> – </w:t>
      </w:r>
      <w:r w:rsidR="0071267E">
        <w:rPr>
          <w:b/>
          <w:sz w:val="24"/>
          <w:szCs w:val="24"/>
        </w:rPr>
        <w:t>1</w:t>
      </w:r>
      <w:r w:rsidR="0071267E" w:rsidRPr="0071267E">
        <w:rPr>
          <w:b/>
          <w:sz w:val="24"/>
          <w:szCs w:val="24"/>
        </w:rPr>
        <w:t>173</w:t>
      </w:r>
      <w:r w:rsidRPr="00825737">
        <w:rPr>
          <w:b/>
          <w:sz w:val="24"/>
          <w:szCs w:val="24"/>
        </w:rPr>
        <w:t xml:space="preserve"> Lt</w:t>
      </w:r>
      <w:r w:rsidRPr="00825737">
        <w:rPr>
          <w:sz w:val="24"/>
          <w:szCs w:val="24"/>
        </w:rPr>
        <w:t xml:space="preserve"> (</w:t>
      </w:r>
      <w:r w:rsidR="0071267E">
        <w:rPr>
          <w:sz w:val="24"/>
          <w:szCs w:val="24"/>
        </w:rPr>
        <w:t>3911,62</w:t>
      </w:r>
      <w:r>
        <w:rPr>
          <w:sz w:val="24"/>
          <w:szCs w:val="24"/>
        </w:rPr>
        <w:t xml:space="preserve"> Lt x 30%</w:t>
      </w:r>
      <w:r w:rsidRPr="00825737">
        <w:rPr>
          <w:sz w:val="24"/>
          <w:szCs w:val="24"/>
        </w:rPr>
        <w:t>).</w:t>
      </w:r>
    </w:p>
    <w:p w:rsidR="00825737" w:rsidRPr="00825737" w:rsidRDefault="00825737" w:rsidP="00690125">
      <w:pPr>
        <w:ind w:firstLine="720"/>
        <w:jc w:val="both"/>
        <w:rPr>
          <w:b/>
          <w:color w:val="000000"/>
          <w:sz w:val="24"/>
          <w:szCs w:val="24"/>
        </w:rPr>
      </w:pPr>
      <w:r w:rsidRPr="00825737">
        <w:rPr>
          <w:b/>
          <w:sz w:val="24"/>
          <w:szCs w:val="24"/>
        </w:rPr>
        <w:t>6. Lėšų poreikis sprendimo įgyvendinimui</w:t>
      </w:r>
      <w:r w:rsidRPr="00825737">
        <w:rPr>
          <w:b/>
          <w:color w:val="000000"/>
          <w:sz w:val="24"/>
          <w:szCs w:val="24"/>
        </w:rPr>
        <w:t>.</w:t>
      </w:r>
    </w:p>
    <w:p w:rsidR="00825737" w:rsidRPr="00825737" w:rsidRDefault="00825737" w:rsidP="00825737">
      <w:pPr>
        <w:ind w:firstLine="720"/>
        <w:jc w:val="both"/>
        <w:rPr>
          <w:sz w:val="24"/>
          <w:szCs w:val="24"/>
        </w:rPr>
      </w:pPr>
      <w:r w:rsidRPr="00825737">
        <w:rPr>
          <w:color w:val="000000"/>
          <w:sz w:val="24"/>
          <w:szCs w:val="24"/>
        </w:rPr>
        <w:t xml:space="preserve"> </w:t>
      </w:r>
      <w:r w:rsidR="001C1062" w:rsidRPr="00C06A22">
        <w:rPr>
          <w:color w:val="000000"/>
          <w:sz w:val="24"/>
          <w:szCs w:val="24"/>
        </w:rPr>
        <w:t>Pagal šį tarybos sprendimą d</w:t>
      </w:r>
      <w:r w:rsidRPr="00C06A22">
        <w:rPr>
          <w:color w:val="000000"/>
          <w:sz w:val="24"/>
          <w:szCs w:val="24"/>
        </w:rPr>
        <w:t xml:space="preserve">ėl </w:t>
      </w:r>
      <w:r w:rsidR="001C1062" w:rsidRPr="00C06A22">
        <w:rPr>
          <w:color w:val="000000"/>
          <w:sz w:val="24"/>
          <w:szCs w:val="24"/>
        </w:rPr>
        <w:t xml:space="preserve">asmenims </w:t>
      </w:r>
      <w:r w:rsidRPr="00C06A22">
        <w:rPr>
          <w:color w:val="000000"/>
          <w:sz w:val="24"/>
          <w:szCs w:val="24"/>
        </w:rPr>
        <w:t xml:space="preserve">suteiktų nekilnojamojo turto mokesčio lengvatų Klaipėdos miesto savivaldybė į biudžetą negaus </w:t>
      </w:r>
      <w:r w:rsidR="0071267E">
        <w:rPr>
          <w:b/>
          <w:color w:val="000000"/>
          <w:sz w:val="24"/>
          <w:szCs w:val="24"/>
        </w:rPr>
        <w:t>4</w:t>
      </w:r>
      <w:r w:rsidR="0071267E" w:rsidRPr="0071267E">
        <w:rPr>
          <w:b/>
          <w:color w:val="000000"/>
          <w:sz w:val="24"/>
          <w:szCs w:val="24"/>
        </w:rPr>
        <w:t xml:space="preserve">621 </w:t>
      </w:r>
      <w:r w:rsidR="00A0272F" w:rsidRPr="00B4163F">
        <w:rPr>
          <w:b/>
          <w:color w:val="000000"/>
          <w:sz w:val="24"/>
          <w:szCs w:val="24"/>
        </w:rPr>
        <w:t>Lt</w:t>
      </w:r>
      <w:r w:rsidR="00A0272F">
        <w:rPr>
          <w:color w:val="000000"/>
          <w:sz w:val="24"/>
          <w:szCs w:val="24"/>
        </w:rPr>
        <w:t xml:space="preserve"> </w:t>
      </w:r>
      <w:r w:rsidR="001C1062" w:rsidRPr="00C06A22">
        <w:rPr>
          <w:sz w:val="24"/>
          <w:szCs w:val="24"/>
        </w:rPr>
        <w:t xml:space="preserve">NTM </w:t>
      </w:r>
      <w:r w:rsidRPr="00C06A22">
        <w:rPr>
          <w:sz w:val="24"/>
          <w:szCs w:val="24"/>
        </w:rPr>
        <w:t>pajamų.</w:t>
      </w:r>
    </w:p>
    <w:p w:rsidR="00825737" w:rsidRPr="00825737" w:rsidRDefault="00825737" w:rsidP="00825737">
      <w:pPr>
        <w:ind w:firstLine="720"/>
        <w:jc w:val="both"/>
        <w:rPr>
          <w:b/>
          <w:sz w:val="24"/>
          <w:szCs w:val="24"/>
        </w:rPr>
      </w:pPr>
      <w:r w:rsidRPr="00825737">
        <w:rPr>
          <w:b/>
          <w:sz w:val="24"/>
          <w:szCs w:val="24"/>
        </w:rPr>
        <w:t xml:space="preserve">7. Galimos teigiamos ar neigiamos sprendimo priėmimo pasekmės. </w:t>
      </w:r>
    </w:p>
    <w:p w:rsidR="00825737" w:rsidRPr="00C06A22" w:rsidRDefault="00825737" w:rsidP="00825737">
      <w:pPr>
        <w:ind w:firstLine="720"/>
        <w:jc w:val="both"/>
        <w:rPr>
          <w:sz w:val="24"/>
          <w:szCs w:val="24"/>
        </w:rPr>
      </w:pPr>
      <w:r w:rsidRPr="00C06A22">
        <w:rPr>
          <w:sz w:val="24"/>
          <w:szCs w:val="24"/>
        </w:rPr>
        <w:t>Teigiamos sprendimo priėmimo pasekmės – galimybė paremti asmenis, vykdančius Klaipėdos miesto istorinė</w:t>
      </w:r>
      <w:r w:rsidR="00112DA9">
        <w:rPr>
          <w:sz w:val="24"/>
          <w:szCs w:val="24"/>
        </w:rPr>
        <w:t>j</w:t>
      </w:r>
      <w:r w:rsidRPr="00C06A22">
        <w:rPr>
          <w:sz w:val="24"/>
          <w:szCs w:val="24"/>
        </w:rPr>
        <w:t>e daly</w:t>
      </w:r>
      <w:r w:rsidR="00112DA9">
        <w:rPr>
          <w:sz w:val="24"/>
          <w:szCs w:val="24"/>
        </w:rPr>
        <w:t>j</w:t>
      </w:r>
      <w:r w:rsidRPr="00C06A22">
        <w:rPr>
          <w:sz w:val="24"/>
          <w:szCs w:val="24"/>
        </w:rPr>
        <w:t>e veiklą, skatinančią turizmą</w:t>
      </w:r>
      <w:r w:rsidR="0093565A">
        <w:rPr>
          <w:sz w:val="24"/>
          <w:szCs w:val="24"/>
        </w:rPr>
        <w:t>,</w:t>
      </w:r>
      <w:r w:rsidRPr="00C06A22">
        <w:rPr>
          <w:sz w:val="24"/>
          <w:szCs w:val="24"/>
        </w:rPr>
        <w:t xml:space="preserve"> susijusią su menu</w:t>
      </w:r>
      <w:r w:rsidR="0093565A">
        <w:rPr>
          <w:sz w:val="24"/>
          <w:szCs w:val="24"/>
        </w:rPr>
        <w:t xml:space="preserve"> ir atlikusiems </w:t>
      </w:r>
      <w:r w:rsidR="0093565A" w:rsidRPr="00825737">
        <w:rPr>
          <w:sz w:val="24"/>
          <w:szCs w:val="24"/>
        </w:rPr>
        <w:t>Klaipėdos miesto istorinė</w:t>
      </w:r>
      <w:r w:rsidR="00112DA9">
        <w:rPr>
          <w:sz w:val="24"/>
          <w:szCs w:val="24"/>
        </w:rPr>
        <w:t>j</w:t>
      </w:r>
      <w:r w:rsidR="0093565A" w:rsidRPr="00825737">
        <w:rPr>
          <w:sz w:val="24"/>
          <w:szCs w:val="24"/>
        </w:rPr>
        <w:t>e daly</w:t>
      </w:r>
      <w:r w:rsidR="00112DA9">
        <w:rPr>
          <w:sz w:val="24"/>
          <w:szCs w:val="24"/>
        </w:rPr>
        <w:t>j</w:t>
      </w:r>
      <w:r w:rsidR="0093565A" w:rsidRPr="00825737">
        <w:rPr>
          <w:sz w:val="24"/>
          <w:szCs w:val="24"/>
        </w:rPr>
        <w:t xml:space="preserve">e </w:t>
      </w:r>
      <w:r w:rsidR="0093565A">
        <w:rPr>
          <w:sz w:val="24"/>
          <w:szCs w:val="24"/>
        </w:rPr>
        <w:t>pastat</w:t>
      </w:r>
      <w:r w:rsidR="00112DA9">
        <w:rPr>
          <w:sz w:val="24"/>
          <w:szCs w:val="24"/>
        </w:rPr>
        <w:t>o</w:t>
      </w:r>
      <w:r w:rsidR="0093565A">
        <w:rPr>
          <w:sz w:val="24"/>
          <w:szCs w:val="24"/>
        </w:rPr>
        <w:t xml:space="preserve"> </w:t>
      </w:r>
      <w:r w:rsidR="0093565A" w:rsidRPr="00825737">
        <w:rPr>
          <w:sz w:val="24"/>
          <w:szCs w:val="24"/>
        </w:rPr>
        <w:t>fasad</w:t>
      </w:r>
      <w:r w:rsidR="00112DA9">
        <w:rPr>
          <w:sz w:val="24"/>
          <w:szCs w:val="24"/>
        </w:rPr>
        <w:t>o</w:t>
      </w:r>
      <w:r w:rsidR="0093565A" w:rsidRPr="00825737">
        <w:rPr>
          <w:sz w:val="24"/>
          <w:szCs w:val="24"/>
        </w:rPr>
        <w:t xml:space="preserve"> </w:t>
      </w:r>
      <w:r w:rsidR="00112DA9">
        <w:rPr>
          <w:sz w:val="24"/>
          <w:szCs w:val="24"/>
        </w:rPr>
        <w:t>remonto darbus</w:t>
      </w:r>
      <w:r w:rsidRPr="00C06A22">
        <w:rPr>
          <w:sz w:val="24"/>
          <w:szCs w:val="24"/>
        </w:rPr>
        <w:t>. Neigiamos pasekmės nurodytos šio aiškinamojo rašto 6 dalyje.</w:t>
      </w:r>
    </w:p>
    <w:p w:rsidR="00112DA9" w:rsidRPr="00521681" w:rsidRDefault="00422D31" w:rsidP="00112DA9">
      <w:pPr>
        <w:pStyle w:val="Pagrindinistekstas"/>
        <w:ind w:firstLine="720"/>
        <w:rPr>
          <w:szCs w:val="24"/>
        </w:rPr>
      </w:pPr>
      <w:r w:rsidRPr="00C06A22">
        <w:rPr>
          <w:szCs w:val="24"/>
        </w:rPr>
        <w:t xml:space="preserve">PRIDEDAMA. </w:t>
      </w:r>
      <w:r w:rsidR="00112DA9" w:rsidRPr="00C06A22">
        <w:rPr>
          <w:szCs w:val="24"/>
        </w:rPr>
        <w:t xml:space="preserve">Pateiktų prašymų kopijos, </w:t>
      </w:r>
      <w:r w:rsidR="00112DA9">
        <w:rPr>
          <w:szCs w:val="24"/>
        </w:rPr>
        <w:t xml:space="preserve">Investicijų ir ekonomikos departamento </w:t>
      </w:r>
      <w:r w:rsidR="00112DA9" w:rsidRPr="00C06A22">
        <w:rPr>
          <w:szCs w:val="24"/>
        </w:rPr>
        <w:t>Tarptautinių ryšių, verslo plėtros ir turizmo skyriaus pateiktos išvados dėl veiklos atitikimo</w:t>
      </w:r>
      <w:r w:rsidR="00112DA9">
        <w:rPr>
          <w:szCs w:val="24"/>
        </w:rPr>
        <w:t>,</w:t>
      </w:r>
      <w:r w:rsidR="00112DA9" w:rsidRPr="00521681">
        <w:rPr>
          <w:szCs w:val="24"/>
        </w:rPr>
        <w:t xml:space="preserve"> </w:t>
      </w:r>
      <w:r w:rsidR="0093565A" w:rsidRPr="00521681">
        <w:rPr>
          <w:szCs w:val="24"/>
        </w:rPr>
        <w:t>2014 m. kovo 19 d. Komisijos nekilnojamojo turto mok</w:t>
      </w:r>
      <w:r w:rsidR="00521681" w:rsidRPr="00521681">
        <w:rPr>
          <w:szCs w:val="24"/>
        </w:rPr>
        <w:t xml:space="preserve">esčio lengvatų Klaipėdos miesto </w:t>
      </w:r>
      <w:r w:rsidR="0093565A" w:rsidRPr="00521681">
        <w:rPr>
          <w:szCs w:val="24"/>
        </w:rPr>
        <w:t>istorinėse dalyse nustatyti protokol</w:t>
      </w:r>
      <w:r w:rsidR="00521681" w:rsidRPr="00521681">
        <w:rPr>
          <w:szCs w:val="24"/>
        </w:rPr>
        <w:t>as</w:t>
      </w:r>
      <w:r w:rsidR="0093565A" w:rsidRPr="00521681">
        <w:rPr>
          <w:szCs w:val="24"/>
        </w:rPr>
        <w:t xml:space="preserve"> Nr. </w:t>
      </w:r>
      <w:r w:rsidR="00521681" w:rsidRPr="00521681">
        <w:rPr>
          <w:szCs w:val="24"/>
        </w:rPr>
        <w:t xml:space="preserve">ADM1-72, </w:t>
      </w:r>
      <w:r w:rsidR="00E11050">
        <w:rPr>
          <w:szCs w:val="24"/>
        </w:rPr>
        <w:t>12</w:t>
      </w:r>
      <w:r w:rsidR="00112DA9">
        <w:rPr>
          <w:szCs w:val="24"/>
        </w:rPr>
        <w:t xml:space="preserve"> lapų</w:t>
      </w:r>
      <w:r w:rsidR="00112DA9" w:rsidRPr="00BD23F8">
        <w:rPr>
          <w:color w:val="000000" w:themeColor="text1"/>
          <w:szCs w:val="24"/>
        </w:rPr>
        <w:t>.</w:t>
      </w:r>
      <w:r w:rsidR="00112DA9">
        <w:rPr>
          <w:szCs w:val="24"/>
        </w:rPr>
        <w:t xml:space="preserve"> </w:t>
      </w:r>
    </w:p>
    <w:p w:rsidR="00106978" w:rsidRDefault="00106978" w:rsidP="00825737">
      <w:pPr>
        <w:ind w:firstLine="720"/>
        <w:jc w:val="both"/>
        <w:rPr>
          <w:sz w:val="24"/>
          <w:szCs w:val="24"/>
        </w:rPr>
      </w:pPr>
    </w:p>
    <w:p w:rsidR="00AC702A" w:rsidRPr="00825737" w:rsidRDefault="00AC702A" w:rsidP="00825737">
      <w:pPr>
        <w:ind w:firstLine="720"/>
        <w:jc w:val="both"/>
        <w:rPr>
          <w:sz w:val="24"/>
          <w:szCs w:val="24"/>
        </w:rPr>
      </w:pPr>
    </w:p>
    <w:p w:rsidR="00A76DF3" w:rsidRPr="00825737" w:rsidRDefault="00825737" w:rsidP="00DF2774">
      <w:pPr>
        <w:tabs>
          <w:tab w:val="left" w:pos="7920"/>
        </w:tabs>
        <w:jc w:val="both"/>
        <w:rPr>
          <w:sz w:val="24"/>
          <w:szCs w:val="24"/>
        </w:rPr>
      </w:pPr>
      <w:r w:rsidRPr="00825737">
        <w:rPr>
          <w:sz w:val="24"/>
          <w:szCs w:val="24"/>
        </w:rPr>
        <w:t>Mokesčių skyriaus vedėja</w:t>
      </w:r>
      <w:r w:rsidRPr="00825737">
        <w:rPr>
          <w:sz w:val="24"/>
          <w:szCs w:val="24"/>
        </w:rPr>
        <w:tab/>
        <w:t>Jolanta Uptienė</w:t>
      </w:r>
    </w:p>
    <w:sectPr w:rsidR="00A76DF3" w:rsidRPr="00825737" w:rsidSect="00890633">
      <w:footerReference w:type="default" r:id="rId9"/>
      <w:headerReference w:type="first" r:id="rId10"/>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AC6" w:rsidRDefault="00805AC6" w:rsidP="00115812">
      <w:r>
        <w:separator/>
      </w:r>
    </w:p>
  </w:endnote>
  <w:endnote w:type="continuationSeparator" w:id="0">
    <w:p w:rsidR="00805AC6" w:rsidRDefault="00805AC6"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125" w:rsidRDefault="0069012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AC6" w:rsidRDefault="00805AC6" w:rsidP="00115812">
      <w:r>
        <w:separator/>
      </w:r>
    </w:p>
  </w:footnote>
  <w:footnote w:type="continuationSeparator" w:id="0">
    <w:p w:rsidR="00805AC6" w:rsidRDefault="00805AC6"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125" w:rsidRPr="00A72A47" w:rsidRDefault="00690125" w:rsidP="00A72A47">
    <w:pPr>
      <w:pStyle w:val="Antrats"/>
      <w:jc w:val="right"/>
      <w:rPr>
        <w:b/>
        <w:sz w:val="24"/>
        <w:szCs w:val="24"/>
      </w:rPr>
    </w:pPr>
    <w:r w:rsidRPr="00A72A47">
      <w:rPr>
        <w:b/>
        <w:sz w:val="24"/>
        <w:szCs w:val="24"/>
      </w:rPr>
      <w:t>Projektas</w:t>
    </w:r>
  </w:p>
  <w:p w:rsidR="00690125" w:rsidRPr="00A72A47" w:rsidRDefault="00690125" w:rsidP="00A72A47">
    <w:pPr>
      <w:pStyle w:val="Antrat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D22D1"/>
    <w:multiLevelType w:val="hybridMultilevel"/>
    <w:tmpl w:val="908238B2"/>
    <w:lvl w:ilvl="0" w:tplc="CC3CD0F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52A13C74"/>
    <w:multiLevelType w:val="hybridMultilevel"/>
    <w:tmpl w:val="AF5CC836"/>
    <w:lvl w:ilvl="0" w:tplc="90B0246C">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8D"/>
    <w:rsid w:val="00031821"/>
    <w:rsid w:val="000709D7"/>
    <w:rsid w:val="000A28C2"/>
    <w:rsid w:val="000A3639"/>
    <w:rsid w:val="000A69A2"/>
    <w:rsid w:val="000C313E"/>
    <w:rsid w:val="000D736C"/>
    <w:rsid w:val="000E27C4"/>
    <w:rsid w:val="000E5C34"/>
    <w:rsid w:val="001028D2"/>
    <w:rsid w:val="00106978"/>
    <w:rsid w:val="00111B12"/>
    <w:rsid w:val="00112DA9"/>
    <w:rsid w:val="00115812"/>
    <w:rsid w:val="00152EAC"/>
    <w:rsid w:val="00161520"/>
    <w:rsid w:val="00165549"/>
    <w:rsid w:val="00173940"/>
    <w:rsid w:val="0018734C"/>
    <w:rsid w:val="001B0534"/>
    <w:rsid w:val="001C1062"/>
    <w:rsid w:val="001C40B3"/>
    <w:rsid w:val="001D336B"/>
    <w:rsid w:val="001E64D7"/>
    <w:rsid w:val="001F305F"/>
    <w:rsid w:val="00220015"/>
    <w:rsid w:val="00233245"/>
    <w:rsid w:val="002402EC"/>
    <w:rsid w:val="0026050E"/>
    <w:rsid w:val="00282D29"/>
    <w:rsid w:val="002B393B"/>
    <w:rsid w:val="002C2D93"/>
    <w:rsid w:val="002E3497"/>
    <w:rsid w:val="002E660E"/>
    <w:rsid w:val="002E75A2"/>
    <w:rsid w:val="003036C7"/>
    <w:rsid w:val="0031279D"/>
    <w:rsid w:val="00312DDB"/>
    <w:rsid w:val="0034331E"/>
    <w:rsid w:val="00344271"/>
    <w:rsid w:val="003446FB"/>
    <w:rsid w:val="00380885"/>
    <w:rsid w:val="003A6D13"/>
    <w:rsid w:val="003A784B"/>
    <w:rsid w:val="004038A8"/>
    <w:rsid w:val="00404EE6"/>
    <w:rsid w:val="0040794E"/>
    <w:rsid w:val="00422D31"/>
    <w:rsid w:val="004271D7"/>
    <w:rsid w:val="00427B15"/>
    <w:rsid w:val="004420E8"/>
    <w:rsid w:val="0044288E"/>
    <w:rsid w:val="00474C3D"/>
    <w:rsid w:val="00494E42"/>
    <w:rsid w:val="004B50D7"/>
    <w:rsid w:val="004C14AE"/>
    <w:rsid w:val="004C15B1"/>
    <w:rsid w:val="004D77C5"/>
    <w:rsid w:val="004F448D"/>
    <w:rsid w:val="00507DAA"/>
    <w:rsid w:val="0052053E"/>
    <w:rsid w:val="00520B5D"/>
    <w:rsid w:val="005215B5"/>
    <w:rsid w:val="00521681"/>
    <w:rsid w:val="0057255B"/>
    <w:rsid w:val="00584EE5"/>
    <w:rsid w:val="005912CB"/>
    <w:rsid w:val="005942CB"/>
    <w:rsid w:val="005A491B"/>
    <w:rsid w:val="005E651A"/>
    <w:rsid w:val="006048D5"/>
    <w:rsid w:val="00605450"/>
    <w:rsid w:val="0062089C"/>
    <w:rsid w:val="00656413"/>
    <w:rsid w:val="006567D0"/>
    <w:rsid w:val="00666E60"/>
    <w:rsid w:val="00674FF8"/>
    <w:rsid w:val="00683A57"/>
    <w:rsid w:val="00690125"/>
    <w:rsid w:val="006A270A"/>
    <w:rsid w:val="006B75A2"/>
    <w:rsid w:val="006C00E4"/>
    <w:rsid w:val="006C322F"/>
    <w:rsid w:val="006C3F1F"/>
    <w:rsid w:val="006E6D35"/>
    <w:rsid w:val="006F1887"/>
    <w:rsid w:val="006F48B4"/>
    <w:rsid w:val="0071267E"/>
    <w:rsid w:val="00734B92"/>
    <w:rsid w:val="00736167"/>
    <w:rsid w:val="00783F85"/>
    <w:rsid w:val="007B0831"/>
    <w:rsid w:val="007C38E9"/>
    <w:rsid w:val="00805AC6"/>
    <w:rsid w:val="00817F38"/>
    <w:rsid w:val="00825737"/>
    <w:rsid w:val="00832B25"/>
    <w:rsid w:val="0084357A"/>
    <w:rsid w:val="008446A6"/>
    <w:rsid w:val="00851C9D"/>
    <w:rsid w:val="00853586"/>
    <w:rsid w:val="00857356"/>
    <w:rsid w:val="00877292"/>
    <w:rsid w:val="00890633"/>
    <w:rsid w:val="008A2244"/>
    <w:rsid w:val="008B155D"/>
    <w:rsid w:val="008B3AC8"/>
    <w:rsid w:val="008C7302"/>
    <w:rsid w:val="008C7CE2"/>
    <w:rsid w:val="008D0028"/>
    <w:rsid w:val="008D0044"/>
    <w:rsid w:val="008D0AF8"/>
    <w:rsid w:val="008E592F"/>
    <w:rsid w:val="008F08D5"/>
    <w:rsid w:val="00904290"/>
    <w:rsid w:val="0091335B"/>
    <w:rsid w:val="0093565A"/>
    <w:rsid w:val="00936313"/>
    <w:rsid w:val="00955F5E"/>
    <w:rsid w:val="009570F5"/>
    <w:rsid w:val="00976F76"/>
    <w:rsid w:val="009B208A"/>
    <w:rsid w:val="009B279A"/>
    <w:rsid w:val="009C1D39"/>
    <w:rsid w:val="009E6C1B"/>
    <w:rsid w:val="00A0272F"/>
    <w:rsid w:val="00A03050"/>
    <w:rsid w:val="00A228B5"/>
    <w:rsid w:val="00A302D3"/>
    <w:rsid w:val="00A41983"/>
    <w:rsid w:val="00A56ED9"/>
    <w:rsid w:val="00A72A47"/>
    <w:rsid w:val="00A76DF3"/>
    <w:rsid w:val="00A912A4"/>
    <w:rsid w:val="00AB09A5"/>
    <w:rsid w:val="00AB57BB"/>
    <w:rsid w:val="00AB7788"/>
    <w:rsid w:val="00AC702A"/>
    <w:rsid w:val="00AF1507"/>
    <w:rsid w:val="00B01504"/>
    <w:rsid w:val="00B2351E"/>
    <w:rsid w:val="00B32862"/>
    <w:rsid w:val="00B328EA"/>
    <w:rsid w:val="00B4163F"/>
    <w:rsid w:val="00B42FDB"/>
    <w:rsid w:val="00B6629A"/>
    <w:rsid w:val="00B700B2"/>
    <w:rsid w:val="00B814AC"/>
    <w:rsid w:val="00B91FD8"/>
    <w:rsid w:val="00B960A9"/>
    <w:rsid w:val="00BA0C30"/>
    <w:rsid w:val="00BA604F"/>
    <w:rsid w:val="00BC083E"/>
    <w:rsid w:val="00BC13C2"/>
    <w:rsid w:val="00BD23F8"/>
    <w:rsid w:val="00BD2F6C"/>
    <w:rsid w:val="00BF0BC2"/>
    <w:rsid w:val="00BF4046"/>
    <w:rsid w:val="00C06A22"/>
    <w:rsid w:val="00C12F20"/>
    <w:rsid w:val="00C45305"/>
    <w:rsid w:val="00C524FA"/>
    <w:rsid w:val="00C56C04"/>
    <w:rsid w:val="00C5728D"/>
    <w:rsid w:val="00CB09D7"/>
    <w:rsid w:val="00CC02BA"/>
    <w:rsid w:val="00CC13CC"/>
    <w:rsid w:val="00CF1265"/>
    <w:rsid w:val="00CF1A6E"/>
    <w:rsid w:val="00D35E94"/>
    <w:rsid w:val="00D36BC7"/>
    <w:rsid w:val="00D51EDC"/>
    <w:rsid w:val="00D563FC"/>
    <w:rsid w:val="00D778F1"/>
    <w:rsid w:val="00D97A6E"/>
    <w:rsid w:val="00DA622D"/>
    <w:rsid w:val="00DB3556"/>
    <w:rsid w:val="00DC766D"/>
    <w:rsid w:val="00DD0711"/>
    <w:rsid w:val="00DF0021"/>
    <w:rsid w:val="00DF2774"/>
    <w:rsid w:val="00E100B2"/>
    <w:rsid w:val="00E11050"/>
    <w:rsid w:val="00E136F7"/>
    <w:rsid w:val="00E21884"/>
    <w:rsid w:val="00E2659C"/>
    <w:rsid w:val="00E3154A"/>
    <w:rsid w:val="00E53E92"/>
    <w:rsid w:val="00E7086E"/>
    <w:rsid w:val="00E74C83"/>
    <w:rsid w:val="00E916D9"/>
    <w:rsid w:val="00EB7D1E"/>
    <w:rsid w:val="00F01D74"/>
    <w:rsid w:val="00F07763"/>
    <w:rsid w:val="00F11321"/>
    <w:rsid w:val="00F35A6D"/>
    <w:rsid w:val="00F56100"/>
    <w:rsid w:val="00F6278F"/>
    <w:rsid w:val="00F64E45"/>
    <w:rsid w:val="00F83AA6"/>
    <w:rsid w:val="00F8534B"/>
    <w:rsid w:val="00F94FC7"/>
    <w:rsid w:val="00FB7792"/>
    <w:rsid w:val="00FC4AD2"/>
    <w:rsid w:val="00FC7812"/>
    <w:rsid w:val="00FD15A5"/>
    <w:rsid w:val="00FE0101"/>
    <w:rsid w:val="00FE6012"/>
    <w:rsid w:val="00FF0D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7EB06-F3FD-46D6-8438-9DAD7A42F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4366</Words>
  <Characters>2490</Characters>
  <Application>Microsoft Office Word</Application>
  <DocSecurity>4</DocSecurity>
  <Lines>20</Lines>
  <Paragraphs>13</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Virginija Palaimiene</cp:lastModifiedBy>
  <cp:revision>2</cp:revision>
  <cp:lastPrinted>2014-02-20T06:53:00Z</cp:lastPrinted>
  <dcterms:created xsi:type="dcterms:W3CDTF">2014-04-08T11:56:00Z</dcterms:created>
  <dcterms:modified xsi:type="dcterms:W3CDTF">2014-04-08T11:56:00Z</dcterms:modified>
</cp:coreProperties>
</file>