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F23DC3">
            <w:r>
              <w:t xml:space="preserve">tarybos </w:t>
            </w:r>
            <w:r w:rsidR="00F23DC3">
              <w:t>2014 m. balandžio 30 d.</w:t>
            </w:r>
            <w:bookmarkStart w:id="0" w:name="_GoBack"/>
            <w:bookmarkEnd w:id="0"/>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T2-104</w:t>
            </w:r>
            <w:r>
              <w:rPr>
                <w:noProof/>
              </w:rPr>
              <w:fldChar w:fldCharType="end"/>
            </w:r>
            <w:bookmarkEnd w:id="1"/>
          </w:p>
        </w:tc>
      </w:tr>
    </w:tbl>
    <w:p w:rsidR="0006079E" w:rsidRDefault="0006079E" w:rsidP="0006079E">
      <w:pPr>
        <w:jc w:val="center"/>
      </w:pPr>
    </w:p>
    <w:p w:rsidR="00D03FDA" w:rsidRDefault="00D03FDA" w:rsidP="00D03FDA">
      <w:pPr>
        <w:jc w:val="center"/>
      </w:pPr>
      <w:r>
        <w:rPr>
          <w:b/>
        </w:rPr>
        <w:t>KLAIPĖDOS MIESTO SAVIVALDYBĖS MERO 2013 M. VEIKLOS</w:t>
      </w:r>
    </w:p>
    <w:p w:rsidR="00D03FDA" w:rsidRDefault="00D03FDA" w:rsidP="00D03FDA">
      <w:pPr>
        <w:jc w:val="center"/>
      </w:pPr>
      <w:r>
        <w:rPr>
          <w:b/>
        </w:rPr>
        <w:t>ATASKAITA</w:t>
      </w:r>
    </w:p>
    <w:p w:rsidR="00D03FDA" w:rsidRDefault="00D03FDA" w:rsidP="00D03FDA">
      <w:pPr>
        <w:ind w:firstLine="700"/>
        <w:jc w:val="both"/>
      </w:pPr>
      <w:r>
        <w:t xml:space="preserve"> </w:t>
      </w:r>
    </w:p>
    <w:p w:rsidR="00D03FDA" w:rsidRDefault="00D03FDA" w:rsidP="00D03FDA">
      <w:pPr>
        <w:ind w:firstLine="700"/>
        <w:jc w:val="both"/>
      </w:pPr>
      <w:r>
        <w:t>Mieli klaipėdiečiai, gerbiami Klaipėdos miesto savivaldybės tarybos nariai,</w:t>
      </w:r>
    </w:p>
    <w:p w:rsidR="00D03FDA" w:rsidRDefault="00D03FDA" w:rsidP="00D03FDA">
      <w:pPr>
        <w:ind w:firstLine="700"/>
        <w:jc w:val="both"/>
      </w:pPr>
      <w:r>
        <w:t xml:space="preserve">tikiu ir tikiuosi, jog pritarsite minčiai, kad Klaipėdos miestas bei jo sėkmė plačiąja šio žodžio prasme ne tik simbolizuoja visos Lietuvos valstybės klestėjimą, bet yra ir vienas iš rimčiausių jo garantų. Dar drąsiau – esu linkęs teigti, kad nė vienas kitas miestas valstybėje neturi tokios strateginės reikšmės šaliai, kaip mūsų uostamiestis, ypač optimistiškai žvelgiant  į šių metų antrojoje pusėje pradėsiantį veikti Suskystintųjų gamtinių dujų (SGD) terminalą. Šis Lietuvos energetinės nepriklausomybės simbolis taip pat siejamas su Klaipėdos miestu. </w:t>
      </w:r>
    </w:p>
    <w:p w:rsidR="00D03FDA" w:rsidRDefault="00D03FDA" w:rsidP="00D03FDA">
      <w:pPr>
        <w:ind w:firstLine="700"/>
        <w:jc w:val="both"/>
      </w:pPr>
      <w:r>
        <w:t>2013-aisiais minėdami 90-ąsias Klaipėdos krašto prijungimo prie Lietuvos metines, turėjome dar vieną progą priminti Lietuvai fatališką 1923 metų šalies dilemą – įtraukti Klaipėdą į valstybės sudėtį arba prarasti savo suverenitetą. Šia proga 2012 metų gruodį Lietuvos Respublikos Seimas priėmė nutarimą paskelbti 2013-uosius Klaipėdos krašto atgavimo metais ir vertinčiau tai kaip išskirtinį mūsų miesto svarbos ir reikšmės Lietuvos istorijoje ženklą. Ši sukaktis visus metus buvo lydima šventinės nuotaikos, vizitų, minėjimų, parodų ir teminių konferencijų. Sausio 15-ąją šventiniame minėjime Klaipėdoje dalyvavo ir Lietuvos Respublikos Seimo pirmininkas Vydas Gedvilas – ko gero, aukščiausio rango valstybės vadovas, pagerbęs šią svarbią visai šaliai šventę. Tiek užkulisiuose, tiek ekspertų diskusijose nesyk akcentuota uostamiesčio ekonomikos bei identiteto svarba visai Lietuvai, ypač – kaip klestinčiai jūrinei valstybei.</w:t>
      </w:r>
    </w:p>
    <w:p w:rsidR="00D03FDA" w:rsidRDefault="00D03FDA" w:rsidP="00D03FDA">
      <w:pPr>
        <w:ind w:firstLine="700"/>
        <w:jc w:val="both"/>
      </w:pPr>
      <w:r>
        <w:t xml:space="preserve">Klaipėdos strateginės reikšmės suvokimą iš istorinės perspektyvos nūdien papildė aukšti, tačiau pelnyti dabartinio miesto patrauklumo vertinimai. Trečią kartą iš eilės tapome geriausiai valdoma savivaldybe Lietuvos laisvosios rinkos instituto savivaldybių indekse. Ekonomikos analize užsiimančio </w:t>
      </w:r>
      <w:proofErr w:type="spellStart"/>
      <w:r>
        <w:rPr>
          <w:i/>
        </w:rPr>
        <w:t>Forbes</w:t>
      </w:r>
      <w:proofErr w:type="spellEnd"/>
      <w:r>
        <w:t xml:space="preserve"> žurnalo versija Baltijos šalims atrinko Klaipėdą kaip patraukliausią šių valstybių regioninį miestą. Galiausiai 2014 metų pradžioje atskriejo žinia, jog mano –  ir visų jūsų, gerbiamieji kolegos tarybos nariai, kuklus triūsas ir veikla buvo įvertinti antrąja vieta geriausiai dirbančių šalies merų sąraše. Nesuasmenindamas šių įvertinimų, noriu pasidžiaugti jais kartu su visa uostamiesčio aktyvia bendruomene, Savivaldybės administracija. Jie yra visų mūsų bendro darbo rezultatas.</w:t>
      </w:r>
    </w:p>
    <w:p w:rsidR="00D03FDA" w:rsidRDefault="00D03FDA" w:rsidP="00D03FDA">
      <w:pPr>
        <w:ind w:firstLine="700"/>
        <w:jc w:val="both"/>
      </w:pPr>
      <w:r>
        <w:t xml:space="preserve"> </w:t>
      </w:r>
    </w:p>
    <w:p w:rsidR="00D03FDA" w:rsidRDefault="00D03FDA" w:rsidP="00D03FDA">
      <w:pPr>
        <w:jc w:val="center"/>
      </w:pPr>
      <w:r>
        <w:rPr>
          <w:b/>
        </w:rPr>
        <w:t>Klaipėda – jūrinės valstybės sostinė</w:t>
      </w:r>
    </w:p>
    <w:p w:rsidR="00D03FDA" w:rsidRDefault="00D03FDA" w:rsidP="00D03FDA">
      <w:pPr>
        <w:ind w:firstLine="700"/>
        <w:jc w:val="both"/>
      </w:pPr>
      <w:r>
        <w:t xml:space="preserve"> </w:t>
      </w:r>
    </w:p>
    <w:p w:rsidR="00D03FDA" w:rsidRDefault="00D03FDA" w:rsidP="00D03FDA">
      <w:pPr>
        <w:ind w:firstLine="700"/>
        <w:jc w:val="both"/>
      </w:pPr>
      <w:r>
        <w:t>Klaipėda gali pelnytai didžiuotis būdama tiek Lietuvos ekonomikos varikliu – tai, beje, vertindamas miesto ir uosto svarbą valstybei, pažymėjo Lietuvos Respublikos Ministras Pirmininkas Algirdas Butkevičius, tiek ir pažangios savivaldos pavyzdžiu.</w:t>
      </w:r>
    </w:p>
    <w:p w:rsidR="00D03FDA" w:rsidRDefault="00D03FDA" w:rsidP="00D03FDA">
      <w:pPr>
        <w:ind w:firstLine="700"/>
        <w:jc w:val="both"/>
      </w:pPr>
      <w:r>
        <w:t>Būdama antras stipriausias ekonominis šalies regionas po sostinės, Klaipėda 2013 metais aktyviai planavo vystymosi perspektyvą. Kaip vieną iš svarbesnių 2013 metų darbų išskirčiau miesto 2013–2020 metų strateginį plėtros planą, patvirtintą 2013 m. balandžio 26 d. Šiuo dokumentu iš esmės buvo nubrėžta miesto socialinė ir ekonominė raida iki 2020 metų. Rengiant planą dalyvavo per 60 miesto organizacijų, reikšmingai prisidedančių prie jo plėtros įvairiose srityse, atstovų.</w:t>
      </w:r>
    </w:p>
    <w:p w:rsidR="00D03FDA" w:rsidRDefault="00D03FDA" w:rsidP="00D03FDA">
      <w:pPr>
        <w:ind w:firstLine="700"/>
        <w:jc w:val="both"/>
      </w:pPr>
      <w:r>
        <w:t>Cituojant strateginiame plėtros plane suformuluotą viziją,</w:t>
      </w:r>
      <w:r>
        <w:rPr>
          <w:b/>
        </w:rPr>
        <w:t xml:space="preserve"> KLAIPĖDA 2030 – TVARUS IR KLESTINTIS JŪRINIS MIESTAS, SPARČIAUSIAI LIETUVOJE BESIVYSTANTIS KULTŪROS IR EKONOMIKOS CENTRAS, KURIAME GYVENA SVEIKA, SUMANI IR ATSAKINGA BENDRUOMENĖ.</w:t>
      </w:r>
    </w:p>
    <w:p w:rsidR="00D03FDA" w:rsidRDefault="00D03FDA" w:rsidP="00D03FDA">
      <w:pPr>
        <w:ind w:firstLine="700"/>
        <w:jc w:val="both"/>
      </w:pPr>
      <w:r>
        <w:lastRenderedPageBreak/>
        <w:t xml:space="preserve">2013 metais Klaipėdos miesto savivaldybė aktyviai prisidėjo prie ekonominės gerovės kūrimo. Viešosios savivaldybės investicijos 2013 metais siekė 115 milijonų litų. Užbaigtos Minijos, J. Janonio, Joniškės gatvių rekonstrukcijos, pradėtas tiesti </w:t>
      </w:r>
      <w:proofErr w:type="spellStart"/>
      <w:r>
        <w:t>Lypkių</w:t>
      </w:r>
      <w:proofErr w:type="spellEnd"/>
      <w:r>
        <w:t xml:space="preserve"> gatvės tęsinys bei Baltijos pr. ir Minijos g. sankryžos rekonstrukcija. Užbaigtas </w:t>
      </w:r>
      <w:proofErr w:type="spellStart"/>
      <w:r>
        <w:t>Sendvario</w:t>
      </w:r>
      <w:proofErr w:type="spellEnd"/>
      <w:r>
        <w:t xml:space="preserve">, „Varpo“, „Santarvės“, „Vėtrungės“, Liudviko Stulpino mokyklų remontas. Pradėti Adomo </w:t>
      </w:r>
      <w:proofErr w:type="spellStart"/>
      <w:r>
        <w:t>Brako</w:t>
      </w:r>
      <w:proofErr w:type="spellEnd"/>
      <w:r>
        <w:t xml:space="preserve"> dailės mokyklos ir lopšelio-darželio „Obelėlė“ remonto darbai. Atidarytas Moterų krizių centras. 2013-aisiais buvo dedamos didelės pastangos, siekiant laiku efektyviai panaudoti Europos Sąjungos (ES) finansavimo periodo projektinio finansavimo lėšas. Didžiausi ir intensyviausi darbai numatyti būtent 2014 metais, nes galutinis terminas yra 2015 m. sausio 1 d.</w:t>
      </w:r>
    </w:p>
    <w:p w:rsidR="00D03FDA" w:rsidRDefault="00D03FDA" w:rsidP="00D03FDA">
      <w:pPr>
        <w:ind w:firstLine="700"/>
        <w:jc w:val="both"/>
      </w:pPr>
      <w:r>
        <w:t>Klaipėdos uosto kompanijoms šiek tiek sulėtinus krovos augimą iki 33,32 milijono tonų, Klaipėdos valstybinio jūrų uosto direkcija 2013 metais investavo rekordinę 330 milijonų litų sumą į uosto kanalo gilinimą ir platinimą, Keleivių ir krovinių terminalo infrastruktūros įrengimą bei smulkesnius projektus. Atlikus Draugystės geležinkelio stoties rekonstrukciją, jos pajėgumas išaugo dvigubai. UAB Klaipėdos konteinerių terminalas, laivų krovos AB „Klaipėdos Smeltė“ ir AB KLASCO nuosekliai didino savo krovos pajėgumą, investuodamos į savo terminalus. Iš kitų miesto investicinių projektų norėčiau išskirti 150 milijonų eurų vertės „</w:t>
      </w:r>
      <w:proofErr w:type="spellStart"/>
      <w:r>
        <w:t>Fortum</w:t>
      </w:r>
      <w:proofErr w:type="spellEnd"/>
      <w:r>
        <w:t>“ atliekų deginimo jėgainės statybų pabaigą, kurioje dalyvavo Suomijos ir Lietuvos prezidentai.</w:t>
      </w:r>
    </w:p>
    <w:p w:rsidR="00D03FDA" w:rsidRDefault="00D03FDA" w:rsidP="00D03FDA">
      <w:pPr>
        <w:ind w:firstLine="700"/>
        <w:jc w:val="both"/>
      </w:pPr>
      <w:r>
        <w:t xml:space="preserve"> Gyventojams aktualiausi ekonominiai parametrai: darbo pajamos ir privalomosios išlaidos komunalinių mokesčių pavidalu – turėjo priešingas vystymosi kryptis. Klaipėda demonstravo gana solidaus atsigavimo požymius po gilios recesijos. Daugelyje Lietuvos savivaldybių linksniuojama nedarbo problema Klaipėdoje pamažu virsta darbo jėgos trūkumu: vidutinis metinis nedarbas pernai nukrito nuo 9,3 % iki 8,4 %. Vidutinis darbo užmokestis mieste išliko vienas aukščiausių šalyje. Nors kritikuojantieji nepraleistų progos akcentuoti, kad tai susiję su gyventojų migracijos tendencijomis, tačiau būčiau linkęs atremti tokius teiginius argumentais, kad ekonomikos atsigavimas bei investicijų augimas yra esminiai nedarbo mažėjimo proceso komponentai.</w:t>
      </w:r>
    </w:p>
    <w:p w:rsidR="00D03FDA" w:rsidRDefault="00D03FDA" w:rsidP="00D03FDA">
      <w:pPr>
        <w:ind w:firstLine="720"/>
        <w:jc w:val="both"/>
      </w:pPr>
      <w:r>
        <w:t>Politikų darbą gyventojai dažnai vertina populiariais kiekybiniais parametrais, kaip išmatuojamus ir lygintinus. Atsižvelgęs į savivaldybei pavaldžių bendrovių paslaugų kainų pokyčius, manyčiau, kad turime kuo pasigirti. Per metus sugebėjome 7–30 % sumažinti viešojo transporto kainas, 15 % – atliekų tvarkymo rinkliavą, esame antri Lietuvoje pagal vandens ir nuotekų tvarkymo kainos mažumą. Lyginant 2012 ir 2013 metų gruodžio sąskaitas, už centralizuoto šildymo paslaugą gruodį Klaipėdos ir Gargždų gyventojai mokėjo vidutiniškai 36 % mažiau. Tad 60 m² buto savininkai už 2013 metų gruodį turėjo mokėti vidutiniškai 217 litų, o prieš metus tokios sąskaitos suma viršydavo 340 litų. Džiugu ir tai, jog visos komunalines paslaugas teikiančios bendrovės sugebėjo uždirbti ir pelno, kuris neabejotinai sugrįš papildomomis investicijomis į paslaugų kokybę.</w:t>
      </w:r>
    </w:p>
    <w:p w:rsidR="00D03FDA" w:rsidRDefault="00D03FDA" w:rsidP="00D03FDA">
      <w:pPr>
        <w:ind w:firstLine="720"/>
        <w:jc w:val="both"/>
      </w:pPr>
      <w:r>
        <w:t>Naujosios Lietuvos Respublikos Vyriausybės prioritetu tapusios renovacijos tempai Klaipėdoje neatsiliko nuo kitų savivaldybių spartos, nors kartkartėmis tenka išgirsti ir kritikos. Pagal pačios savivaldybės koordinuojamą būsto renovacijos programą 2013 metais Klaipėdoje renovaciją pradėjo 21 daugiabutis namas, dar per 130 namų gyventojai apsisprendė vykdyti renovaciją ne pagal šią programą. Skaičiai byloja, jog klaipėdiečiai yra gana aktyvūs renovacijos propaguotojai: 2014 metais kas antrą Miško kvartalo namą jau bus palietusi didesnės ar mažesnės apimties renovacija. Turime pripažinti, kad bendrame Lietuvos kontekste nesame išskirtiniai ir negalime pasigirti milžiniškais skaičiais bei proveržiais. Kita vertus, kritikai linkę neminėti fakto, jog daugiabučius namus administruojančių privačių bendrovių dalis Klaipėdoje yra žymiai didesnė nei kituose Lietuvos miestuose. Tai rimta aplinkybė, liudijanti, kad šiame procese dalyvauja ne tik Klaipėdos miesto savivaldybė, bet ir privatus sektorius.</w:t>
      </w:r>
    </w:p>
    <w:p w:rsidR="00D03FDA" w:rsidRDefault="00D03FDA" w:rsidP="00D03FDA">
      <w:pPr>
        <w:ind w:firstLine="720"/>
        <w:jc w:val="both"/>
      </w:pPr>
      <w:r>
        <w:t>Klaipėdos miesto savivaldybė praėjusiais metais iš kitų Lietuvos savivaldybių išsiskyrė savo biudžeto surinkimu: uostamiesčio savivaldybė 6704,3 tūkstančio litų viršijo metų pradžioje patvirtintą pajamų planą, kuriame buvo numatyta surinkti 369516,1 tūkstančio litų. 188851,6 tūkstančio litų miesto pajamų sudarė mokestinės pajamos, kurių surinkimas 0,1 % viršijo planuotą rodiklį.</w:t>
      </w:r>
    </w:p>
    <w:p w:rsidR="00D03FDA" w:rsidRDefault="00D03FDA" w:rsidP="00D03FDA">
      <w:pPr>
        <w:ind w:firstLine="720"/>
        <w:jc w:val="both"/>
      </w:pPr>
      <w:r>
        <w:lastRenderedPageBreak/>
        <w:t>Būdama antras produktyviausias Lietuvos regionas, Klaipėda į savivaldybės biudžetą atgauna vos 15–17 % miestiečių sumokėtų mokesčių. Didžiąją jų dalį pagal šiandien galiojančias biudžeto sandaros normas centrinė valdžia perskirsto kitiems valstybės poreikiams. Taigi, lyginant su kitomis savivaldybėmis, Klaipėda netenka 14 % savo gyventojų sumokėto pajamų mokesčio. 2013 metais šią sumą būtų sudarę apie 23 milijonus litų. Beje, šiame kontekste yra įdomus Vilniaus miesto savivaldybės ieškinio Lietuvos valstybei nagrinėjimo Lietuvos Respublikos Konstituciniame teisme procesas, kvestionuojantis biudžeto sandaros įstatymines nuostatas, reglamentuojančias savivaldybės ir valstybės biudžeto santykių proporcijas.</w:t>
      </w:r>
    </w:p>
    <w:p w:rsidR="00D03FDA" w:rsidRDefault="00D03FDA" w:rsidP="00D03FDA">
      <w:pPr>
        <w:ind w:firstLine="720"/>
        <w:jc w:val="both"/>
      </w:pPr>
      <w:r>
        <w:t xml:space="preserve">Didelė priklausomybė nuo valstybės valdžios sprendimų ir centralizuoto lėšų skirstymo Klaipėdą verčia koreguoti strategines plėtros kryptis ir riboti investicijas į miestui reikšmingus projektus, nors miesto ambicijos bei jų įgyvendinimas turėtų būti išimtinė savivaldos teisė. O ypač tokios savivaldybės, kaip Klaipėdos miesto, atsakingai planuojančios savo biudžetą bei griežtai paisančios atsakingos skolinimosi bei kreditorinių įsipareigojimų vykdymo politikos, fiskalinės drausmės nuostatų, todėl vertos pasitikėjimo bei paskatinimo. </w:t>
      </w:r>
    </w:p>
    <w:p w:rsidR="00D03FDA" w:rsidRDefault="00D03FDA" w:rsidP="00D03FDA">
      <w:pPr>
        <w:ind w:firstLine="720"/>
        <w:jc w:val="both"/>
      </w:pPr>
      <w:r>
        <w:t>Deja, Lietuvoje dar nereti atvejai, kai noras būti „problemine savivaldybe“ gerokai didesnis nei ja nebūti, nes šitoks statusas daugeliu atvejų plačiai atveria vartus investicijų srautams, subtiliai nebepastebint, kad neva probleminė savivalda jau seniai klesti, garsiai džiaugdamasi bei didžiuodamasi savo sėkme ir palikdama tikruosius rūpesčius vadinamosioms neprobleminėms savivaldos sesėms. Galiojant šioms žaidimo taisyklėms, bent balandžio 1-ąją peršasi pagunda pagarsinti siūlymą steigti kokį nors savivaldai pavaldų municipalinį povandeninį laivyną, tikintis paramos iš šakinių ministerijų, o gal ir pačios Lietuvos Respublikos Vyriausybės fondų. Bet tebūnie tai tik lyrinis nukrypimas.</w:t>
      </w:r>
    </w:p>
    <w:p w:rsidR="00D03FDA" w:rsidRDefault="00D03FDA" w:rsidP="00D03FDA">
      <w:pPr>
        <w:ind w:firstLine="720"/>
        <w:jc w:val="both"/>
      </w:pPr>
      <w:r>
        <w:t xml:space="preserve">  </w:t>
      </w:r>
    </w:p>
    <w:p w:rsidR="00D03FDA" w:rsidRDefault="00D03FDA" w:rsidP="00D03FDA">
      <w:pPr>
        <w:jc w:val="center"/>
      </w:pPr>
      <w:r>
        <w:rPr>
          <w:b/>
        </w:rPr>
        <w:t>Darbštus miestas, siekiantis deramo atlygio</w:t>
      </w:r>
    </w:p>
    <w:p w:rsidR="00D03FDA" w:rsidRDefault="00D03FDA" w:rsidP="00D03FDA">
      <w:pPr>
        <w:ind w:firstLine="700"/>
        <w:jc w:val="both"/>
      </w:pPr>
      <w:r>
        <w:t xml:space="preserve"> </w:t>
      </w:r>
    </w:p>
    <w:p w:rsidR="00D03FDA" w:rsidRDefault="00D03FDA" w:rsidP="00D03FDA">
      <w:pPr>
        <w:ind w:firstLine="720"/>
        <w:jc w:val="both"/>
      </w:pPr>
      <w:r>
        <w:t xml:space="preserve">Tikriausiai labai nesuklysiu teigdamas, jog, nagrinėjant regionų ir sostinės santykius, uostamiestis atsiduria kiek dviprasmiškoje situacijoje. Viena vertus, savo ekonomine svarba jis nenusileidžia Lietuvos sostinei, yra giriamas už svarų indėlį į šalies ūkį, pažangią miesto vadybą, solidarią institucinę pagalbą Klaipėdoje vykdomiems valstybinės strateginės svarbos projektams. Antra vertus, savo ruožtu teiraudamasis apie sutartų atsakomųjų įsipareigojimų vykdymą, iš centrinės valdžios sulaukia mandagių pažadų. Sparčiai ir atsakingai išsprendę prioritetinių valstybinių projektų problemas, nesulaukiame adekvataus atsako saviems. </w:t>
      </w:r>
    </w:p>
    <w:p w:rsidR="00D03FDA" w:rsidRDefault="00D03FDA" w:rsidP="00D03FDA">
      <w:pPr>
        <w:ind w:firstLine="720"/>
        <w:jc w:val="both"/>
      </w:pPr>
      <w:r>
        <w:t xml:space="preserve">Suprantama, kad politinės valdžios ir Vyriausybės sudėties kaita ne visada sietina su nuosekliu ir valstybišku pažadų, įsipareigojimų ir susitarimų tęstinumu. Čia noriu nedviprasmiškai akcentuoti, kad tiesioginiai santykiai su Ministru Pirmininku Algirdu Butkevičiumi yra labai šilti ir korektiški. Premjero dėmesys Klaipėdoje įgyvendinamiems objektams, turintiems strateginę svarbą valstybei, yra nuolatinis bei gerai jaučiamas, neišskiriant ir diskusijų apie strateginę svarbą miestui turinčių objektų ir projektų įgyvendinimą. </w:t>
      </w:r>
    </w:p>
    <w:p w:rsidR="00D03FDA" w:rsidRDefault="00D03FDA" w:rsidP="00D03FDA">
      <w:pPr>
        <w:ind w:firstLine="720"/>
        <w:jc w:val="both"/>
      </w:pPr>
      <w:r>
        <w:t xml:space="preserve">Tačiau į preliminarių susitarimų realizavimo procesus įsitraukus šakinėms institucijoms, gražios iniciatyvos kūnu tampa ne taip lengvai ir greitai, kaip norėtųsi ir reikėtų. Deja, vis dar pasitaiko atvejų, kai susitikimas ir pokalbis su premjeru tampa paskutine viltimi, gelbstint kai kuriuos projektus. Tai ypač ryšku kalbant apie mums itin svarbaus naujojo baseino statybas, nuolat kintančias tikslinės teritorijos ribas bei joje esančius infrastruktūros objektus, o svarbiausia – finansavimo modelio pokyčius, dažniausiai – mažyn. Vertinu tai kaip vis labiau didėjančią centralizaciją, subtilų savivaldos galių silpninimą ir jos autoriteto devalvavimą. Tikėjimo įkvepia tik premjero įsiklausymas ir supratingumas.   </w:t>
      </w:r>
    </w:p>
    <w:p w:rsidR="00D03FDA" w:rsidRDefault="00D03FDA" w:rsidP="00D03FDA">
      <w:pPr>
        <w:ind w:firstLine="700"/>
        <w:jc w:val="both"/>
      </w:pPr>
      <w:r>
        <w:t xml:space="preserve">2012-aisiais bei 2013-aisiais aktyviai dalyvavau Ministro Pirmininko koordinuojamoje darbo grupėje dėl SGD terminalo statybos. Paskutinis Klaipėdos miesto savivaldybės administracijos leidimas vienai iš SGD terminalo dalių statyti buvo išduotas 2014 m. sausio 13 d. Pagrindo neturinčias spekuliacijas, neva uostamiesčio savivaldybė stabdo SGD terminalo statybos procesą, su Klaipėdos miesto savivaldybės administracijos direktore Judita Simonavičiūte viešai paneigėme žiniasklaidai pateikę visų dokumentų svarstymo terminus ir sprendimų priėmimo datas. </w:t>
      </w:r>
      <w:r>
        <w:lastRenderedPageBreak/>
        <w:t>Galime be užuolankų teigti, kad vykdydami Klaipėdos įsipareigojimus buvome neginčytini pirmūnai ir lyderiai projektų derinimo operatyvumo atžvilgiu. Tuo metu kalbant apie įvertinimą ne pažadais, bet darbais kartais jautėmės tarsi namų darbų nepadarę moksleiviai.</w:t>
      </w:r>
    </w:p>
    <w:p w:rsidR="00D03FDA" w:rsidRDefault="00D03FDA" w:rsidP="00D03FDA">
      <w:pPr>
        <w:ind w:firstLine="700"/>
        <w:jc w:val="both"/>
      </w:pPr>
      <w:r>
        <w:t xml:space="preserve">Tuo metu centrinės valdžios įsipareigojimai, numatyti kaip lygiagrečios Klaipėdoje įgyvendinamo SGD terminalo projekto kompensacinės priemonės, ministerijų retorikoje palaipsniui pradėtos sieti su 2014–2020 metų ES struktūrinių fondų paramos galimybėmis, prilyginant jas kitiems reikšmingiems, bet išskirtinio statuso neturintiems projektams. </w:t>
      </w:r>
    </w:p>
    <w:p w:rsidR="00D03FDA" w:rsidRDefault="00D03FDA" w:rsidP="00D03FDA">
      <w:pPr>
        <w:ind w:firstLine="700"/>
        <w:jc w:val="both"/>
      </w:pPr>
      <w:r>
        <w:t xml:space="preserve"> </w:t>
      </w:r>
    </w:p>
    <w:tbl>
      <w:tblPr>
        <w:tblStyle w:val="TableNormal"/>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77"/>
        <w:gridCol w:w="6183"/>
      </w:tblGrid>
      <w:tr w:rsidR="00D03FDA" w:rsidTr="00D03FDA">
        <w:tc>
          <w:tcPr>
            <w:tcW w:w="3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b/>
                <w:lang w:eastAsia="lt-LT"/>
              </w:rPr>
              <w:t>Priemonė</w:t>
            </w:r>
          </w:p>
        </w:tc>
        <w:tc>
          <w:tcPr>
            <w:tcW w:w="6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b/>
                <w:lang w:eastAsia="lt-LT"/>
              </w:rPr>
              <w:t>Esama padėtis</w:t>
            </w:r>
          </w:p>
        </w:tc>
      </w:tr>
      <w:tr w:rsidR="00D03FDA" w:rsidTr="00D03FDA">
        <w:tc>
          <w:tcPr>
            <w:tcW w:w="3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Trijų Baltijos pr. sankryžų rekonstrukcijos finansavimas</w:t>
            </w:r>
          </w:p>
        </w:tc>
        <w:tc>
          <w:tcPr>
            <w:tcW w:w="6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Lietuvos Respublikos Seimas nutarime Nr. XII-381 neįtraukė viso Baltijos prospekto į valstybei svarbių objektų sąrašą. Minimu nutarimu į šį sąrašą įtrauktas tik 0,6 km ruožas, kuriame numatyta naujoji sankryža iki statomo Keleivių ir krovinių terminalo. 19 milijonų litų finansavimas užtikrintas tik I Baltijos ir Minijos sankryžos rekonstrukcijos etapui. 320 milijonų litų, reikalingų likusiems etapams įgyvendinti, klausimas neišspręstas</w:t>
            </w:r>
          </w:p>
        </w:tc>
      </w:tr>
      <w:tr w:rsidR="00D03FDA" w:rsidTr="00D03FDA">
        <w:tc>
          <w:tcPr>
            <w:tcW w:w="3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Pietinio aplinkkelio statyba</w:t>
            </w:r>
          </w:p>
        </w:tc>
        <w:tc>
          <w:tcPr>
            <w:tcW w:w="6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 xml:space="preserve">Pripažintas valstybei svarbiu objektu. Laukiama techninio projekto užbaigimo. Įgyvendinimas būtų patikėtas Lietuvos automobilių kelių direkcijai. Dėl pasikeitusių uosto krovos prognozių projekto korekcijai prireikė papildomų 0,5 milijono litų  </w:t>
            </w:r>
          </w:p>
        </w:tc>
      </w:tr>
      <w:tr w:rsidR="00D03FDA" w:rsidTr="00D03FDA">
        <w:tc>
          <w:tcPr>
            <w:tcW w:w="3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Piliavietės atkūrimas</w:t>
            </w:r>
          </w:p>
        </w:tc>
        <w:tc>
          <w:tcPr>
            <w:tcW w:w="6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Pripažintas valstybei svarbiu objektu. Dalinis rytinės kurtinos atstatymas finansuojamas iš ES struktūrinių fondų. Nepaisant to, jog objektui suteiktas valstybinės svarbos statusas, Klaipėdos miesto savivaldybė prie šio projekto finansavimo prisideda beveik 50 %</w:t>
            </w:r>
          </w:p>
        </w:tc>
      </w:tr>
      <w:tr w:rsidR="00D03FDA" w:rsidTr="00D03FDA">
        <w:tc>
          <w:tcPr>
            <w:tcW w:w="3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50 m ilgio takelių plaukimo baseino statyba</w:t>
            </w:r>
          </w:p>
        </w:tc>
        <w:tc>
          <w:tcPr>
            <w:tcW w:w="6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Pripažintas valstybei svarbiu objektu. Sporto ir kūno kultūros departamentas jam numatė 300 000 litų iš visų 3,5 milijono litų, reikalingų baseino techniniam projektui finansuoti. Viso projekto finansavimo (36 milijonai litų) perspektyva nenumatyta</w:t>
            </w:r>
          </w:p>
        </w:tc>
      </w:tr>
      <w:tr w:rsidR="00D03FDA" w:rsidTr="00D03FDA">
        <w:tc>
          <w:tcPr>
            <w:tcW w:w="31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Lietuvos Respublikos Klaipėdos valstybinio jūrų uosto įstatymo pakeitimas dėl 10 % pelno dalies pervedimo Klaipėdos miesto savivaldybei</w:t>
            </w:r>
          </w:p>
        </w:tc>
        <w:tc>
          <w:tcPr>
            <w:tcW w:w="6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Lietuvos Respublikos Seime svarstymo metu įstatymo pakeitimo projektas atidėtas tobulinti</w:t>
            </w:r>
          </w:p>
        </w:tc>
      </w:tr>
    </w:tbl>
    <w:p w:rsidR="00D03FDA" w:rsidRDefault="00D03FDA" w:rsidP="00D03FDA">
      <w:r>
        <w:t xml:space="preserve"> </w:t>
      </w:r>
    </w:p>
    <w:p w:rsidR="00D03FDA" w:rsidRDefault="00D03FDA" w:rsidP="00D03FDA">
      <w:pPr>
        <w:ind w:firstLine="720"/>
        <w:jc w:val="both"/>
      </w:pPr>
      <w:r>
        <w:t>Klaipėdos miesto savivaldybė siekė užtikrinti šių objektų finansavimą visais prieinamais būdais, tačiau galutinių sprendimų priėmimas yra centrinės valdžios rankose. Ministro Pirmininko 2013 m. rugpjūčio 29 d. vizito Klaipėdoje metu nudžiugino Vyriausybės vadovo pažadas per 2 savaites išspręsti Baltijos pr. rekonstrukcijos finansavimo klausimą. Tačiau konkrečių veiksmų, Klaipėdai pažadėtų SGD terminalo kompensacinių projektų atžvilgiu, nėra atlikta iki šiol.</w:t>
      </w:r>
    </w:p>
    <w:p w:rsidR="00D03FDA" w:rsidRDefault="00D03FDA" w:rsidP="00D03FDA">
      <w:pPr>
        <w:ind w:firstLine="700"/>
        <w:jc w:val="both"/>
      </w:pPr>
      <w:r>
        <w:t xml:space="preserve">Panašios apraiškos yra stebimos ir kitų miestui ypatingos reikšmės turinčių projektų atveju. 2013 m. rugpjūčio 29 d. Klaipėdos miesto savivaldybės tarybos sprendimu patvirtinta 2014–2020 metų uostamiesčio integruotos teritorijos vystymo programa Lietuvos Respublikos vidaus reikalų </w:t>
      </w:r>
      <w:r>
        <w:lastRenderedPageBreak/>
        <w:t>ministerijos posėdžiuose buvo giriama kaip pavyzdinė. Šiai programai nuo jos ištakų iki aptarimo su miesto visuomene buvo numatyta 100 milijonų litų.</w:t>
      </w:r>
    </w:p>
    <w:p w:rsidR="00D03FDA" w:rsidRDefault="00D03FDA" w:rsidP="00D03FDA">
      <w:pPr>
        <w:ind w:firstLine="700"/>
        <w:jc w:val="both"/>
      </w:pPr>
      <w:r>
        <w:t xml:space="preserve">Tačiau 2013 metų pabaigoje </w:t>
      </w:r>
      <w:proofErr w:type="spellStart"/>
      <w:r>
        <w:t>tarpinstituciniuose</w:t>
      </w:r>
      <w:proofErr w:type="spellEnd"/>
      <w:r>
        <w:t xml:space="preserve"> planuose pradėjo ryškėti iniciatyvos išplėsti šios 510 ha teritorijos tarp Taikos pr., Sausio 15-osios g., Pilies g., Šiaurinio rago, Naujojo Sodo g., Vytauto g., Liepų g., Mokyklos g., Šilutės </w:t>
      </w:r>
      <w:proofErr w:type="spellStart"/>
      <w:r>
        <w:t>pl</w:t>
      </w:r>
      <w:proofErr w:type="spellEnd"/>
      <w:r>
        <w:t xml:space="preserve">., Baltijos pr., Taikos pr., </w:t>
      </w:r>
      <w:proofErr w:type="spellStart"/>
      <w:r>
        <w:t>Naikupės</w:t>
      </w:r>
      <w:proofErr w:type="spellEnd"/>
      <w:r>
        <w:t xml:space="preserve"> g., Minijos g., Dubysos g., Taikos pr. ribas ir šio projekto sąskaita finansuoti kitus objektus, be kita ko, Klaipėdos valstybinio muzikinio teatro atnaujinimą.</w:t>
      </w:r>
    </w:p>
    <w:p w:rsidR="00D03FDA" w:rsidRDefault="00D03FDA" w:rsidP="00D03FDA">
      <w:pPr>
        <w:ind w:firstLine="720"/>
        <w:jc w:val="both"/>
      </w:pPr>
      <w:r>
        <w:t>Mėginama įtikinti visus, o pirmiausia mus pačius, jog prielaida neskirti paramos gali būti argumentuojama nesusitvarkymu su dokumentais, tačiau būtent Klaipėdos savivaldybė įvardyta kaip sėkmingiausiai 2007–2013 metų ES finansavimo laikotarpiu paramą panaudojusi Lietuvos savivaldybė.</w:t>
      </w:r>
    </w:p>
    <w:p w:rsidR="00D03FDA" w:rsidRDefault="00D03FDA" w:rsidP="00D03FDA">
      <w:pPr>
        <w:ind w:firstLine="720"/>
        <w:jc w:val="both"/>
      </w:pPr>
      <w:r>
        <w:t>Vėžlio žingsniu 2013 metais stūmėsi susitarimai dėl Klaipėdos miestui ir uostui svarbių susisiekimo projektų, pavyzdžiui, Baltijos pr. ir Minijos g. sankryžos projekto finansavimo tvirtinimo Lietuvos Respublikos susisiekimo ministerijoje procesas. Beje, tam tikrus proveržio ženklus pradedame jausti pastarosiomis dienomis, tačiau įvardyti juos kaip realius sprendimus šiandien būtų dar per drąsu.</w:t>
      </w:r>
    </w:p>
    <w:p w:rsidR="00D03FDA" w:rsidRDefault="00D03FDA" w:rsidP="00D03FDA">
      <w:pPr>
        <w:ind w:firstLine="700"/>
        <w:jc w:val="both"/>
      </w:pPr>
      <w:r>
        <w:t xml:space="preserve">Miestas deda milžiniškas pastangas siekdamas paskatinti Susisiekimo ministerijos bei atsakingų įmonių kompromisą dėl gyventojų iškeldinimo iš Nemuno gatvės namų. Čia savotiškai kartojasi </w:t>
      </w:r>
      <w:proofErr w:type="spellStart"/>
      <w:r>
        <w:t>Lypkių</w:t>
      </w:r>
      <w:proofErr w:type="spellEnd"/>
      <w:r>
        <w:t xml:space="preserve"> epopėjos motyvas, kurio baigiamuoju akordu tapo 2013-aisiais glaudžiai bendradarbiaujant su Lietuvos Respublikos ūkio ministerija priimti sprendimai. Gal tai ir gražus sutapimas, tačiau pastarosiomis dienomis taip pat pradedame jausti tam tikrą galimų sprendimų kryptį ir scenarijų, kuriam patvirtinti ir įgyvendinti dar reikės nemažai laiko, pastangų ir visų proceso dalyvių geranoriškumo.  </w:t>
      </w:r>
    </w:p>
    <w:p w:rsidR="00D03FDA" w:rsidRDefault="00D03FDA" w:rsidP="00D03FDA">
      <w:pPr>
        <w:ind w:firstLine="700"/>
        <w:jc w:val="both"/>
      </w:pPr>
      <w:r>
        <w:t>Perdėtai didelio optimizmo Klaipėdos miesto savivaldybės tarybai, juo labiau – Savivaldybės administracijai neturėtų įkvėpti naujojo Lietuvos Respublikos teritorijų planavimo įstatymo nuostatos, kurios kiek galima apribos miestiečių išrinktos tarybos ir jai pavaldžios Savivaldybės administracijos įgaliojimus, reguliuojant valstybei svarbių objektų plėtrą mieste. Toks statusas yra suteiktas Klaipėdos valstybiniam jūrų uostui, AB „ORLEN Lietuva“ vystomam naftotiekio projektui. Nuo šių valstybės ūkio ir verslo milžinų geros valios, noro bendradarbiauti ir tartis priklausys, kiek darniai ambicingi jų siekiai sugyvens su miesto planais ir vizijomis.</w:t>
      </w:r>
    </w:p>
    <w:p w:rsidR="00D03FDA" w:rsidRDefault="00D03FDA" w:rsidP="00D03FDA">
      <w:pPr>
        <w:ind w:firstLine="720"/>
        <w:jc w:val="both"/>
      </w:pPr>
      <w:r>
        <w:t>Jausdami savo potencialą ir siekdami galimybių jam realizuoti 2013 metais inicijavome neformalų Didžiųjų miestų merų forumą. Klaipėdos kvietimu 2013 m. rugsėjo 13 d. surengto forumo dalyviai aptarė pirmąsias rezoliucijas, kurios 7 Lietuvos didžiųjų miestų merų vardu buvo išsiųstos Lietuvos Respublikos Prezidentei, Seimui ir Vyriausybei. Specifinė Lietuvos didmiesčių problematika iki šiol neturėjo savo aktualizavimo platformos. Naujasis sambūris turi tapti atspirties tašku keičiant įsitikinimą, jog savivaldybės neva nesuinteresuotos arba neturi pajėgų perimti daugiau įgaliojimų iš centrinės valdžios.</w:t>
      </w:r>
    </w:p>
    <w:p w:rsidR="00D03FDA" w:rsidRDefault="00D03FDA" w:rsidP="00D03FDA">
      <w:pPr>
        <w:ind w:firstLine="720"/>
        <w:jc w:val="both"/>
      </w:pPr>
      <w:r>
        <w:t xml:space="preserve">Plėtoti nuoseklų konstruktyvų dialogą su centrine valdžia bei kolegomis iš kitų didžiųjų miestų įkvepia keli puikūs bendradarbiavimo su valstybės sektoriumi pavyzdžiai. AB „Klaipėdos nafta“ bei Kuršių nerijos nacionalinio parko direkciją išskirčiau kaip institucijas, kurias su Klaipėda sieja itin darnus bendradarbiavimas. AB „Klaipėdos nafta“ 2013-aisiais įdiegė ilgai lauktą naftos garų </w:t>
      </w:r>
      <w:proofErr w:type="spellStart"/>
      <w:r>
        <w:t>rekuperatorių</w:t>
      </w:r>
      <w:proofErr w:type="spellEnd"/>
      <w:r>
        <w:t xml:space="preserve"> ir aktyviai rėmė miesto organizacijas, už tai metų pabaigoje buvo apdovanota „Gerumo žvaigžde“. </w:t>
      </w:r>
    </w:p>
    <w:p w:rsidR="00D03FDA" w:rsidRDefault="00D03FDA" w:rsidP="00D03FDA">
      <w:pPr>
        <w:ind w:firstLine="700"/>
        <w:jc w:val="both"/>
      </w:pPr>
      <w:r>
        <w:t xml:space="preserve">Privalu paminėti, jog vis dar nepavyksta visiškai suvaldyti situacijos dėl nepageidautinų nemalonių kvapų, kurie sukelia daug nepatogumų klaipėdiečiams, gyvenantiems pietinėje miesto dalyje. Keletas gana intensyvių oro taršos šaltinių savo veiklą vykdo Laisvojoje ekonominėje zonoje bei </w:t>
      </w:r>
      <w:proofErr w:type="spellStart"/>
      <w:r>
        <w:t>Dumpiuose</w:t>
      </w:r>
      <w:proofErr w:type="spellEnd"/>
      <w:r>
        <w:t>. Šios problemos prašosi ne tik visų mūsų dėmesio, bet ir gerokai lankstesnio bei atsakingesnio minėtose teritorijose veikiančių bendrovių požiūrio, nes būtent jame slypi ne tik problemų, bet ir jų sprendimų būdų bei galimybių ištakos.</w:t>
      </w:r>
    </w:p>
    <w:p w:rsidR="00D03FDA" w:rsidRDefault="00D03FDA" w:rsidP="00D03FDA">
      <w:pPr>
        <w:ind w:firstLine="700"/>
        <w:jc w:val="both"/>
      </w:pPr>
      <w:r>
        <w:t xml:space="preserve">Klaipėda yra išskirtinis Lietuvos miestas, kurio istorija bei paveldas sudaro charakteringą derinį. Saugoti ir puoselėti šį unikalumą yra visų mūsų uždavinys. 2013 metais teko ne kartą </w:t>
      </w:r>
      <w:r>
        <w:lastRenderedPageBreak/>
        <w:t>diskutuoti uostamiesčio paveldo išsaugojimo klausimais su Kultūros paveldo departamento prie Kultūros ministerijos atstovais Klaipėdoje ir Vilniuje.</w:t>
      </w:r>
    </w:p>
    <w:p w:rsidR="00D03FDA" w:rsidRDefault="00D03FDA" w:rsidP="00D03FDA">
      <w:pPr>
        <w:ind w:firstLine="700"/>
        <w:jc w:val="both"/>
      </w:pPr>
      <w:r>
        <w:t xml:space="preserve">Šį dialogą būtina plėtoti ir toliau, mat patirtis rodo, kad uostamiesčio interesus atspindinti savivaldybės pozicija ir paveldosaugos specialistų požiūris į tų pačių objektų puoselėjimą neretai labai skiriasi. Apmaudu, kad į miesto pastabas neatsižvelgta tvirtinant Klaipėdos miesto vizualinės apsaugos specialųjį planą, kad iki šiol nėra suderintas prieš penkerius metus atliktas Danės krantinių rekonstrukcijos projektas, kad jau metus nepavyksta prieiti prie kompromiso dėl rengiamo Klaipėdos senamiesčio detaliojo plano, kurio vienas iš reikšmingiausių sprendinių susijęs su tolesne Senojo turgaus teritorijos plėtote. </w:t>
      </w:r>
    </w:p>
    <w:p w:rsidR="00D03FDA" w:rsidRDefault="00D03FDA" w:rsidP="00D03FDA">
      <w:pPr>
        <w:ind w:firstLine="720"/>
        <w:jc w:val="both"/>
      </w:pPr>
      <w:r>
        <w:t>Gal ir nebūsiu itin diplomatiškas, tačiau santykiai būtent su šiuo valstybinio sektoriaus institutu, ypač – jo Klaipėdos teritoriniu padaliniu, tebėra tarp pačių sudėtingiausių ir keliančių daugiausia dviprasmybių. Susikalbėti su šios įstaigos vadovybe sostinėje dažnai yra gerokai lengviau nei gimtajame mieste. Manau, kad šioje srityje nėra išsemtas geranoriškumo ir konstruktyvumo rezervas. Kviečiu vietinio padalinio vadovus bendram sutelktam darbui miesto labui, neužsisklendžiant kategoriškų, ne visada aiškiai motyvuotų sprendimų tvirtovėje. Gerbdamas šią instituciją, neturiu nė menkiausios abejonės dėl jos svarbos ir reikšmės. Tačiau akivaizdu, jog, kai kuriuos paveldosaugos srities sprendimus specialistų bendruomenei pradedant įvardyti kaip miesto plėtros stabdžius, metas susirūpinti ir siekti kryptingo dialogo, kuriam trukdo dogmatiškas požiūris.</w:t>
      </w:r>
    </w:p>
    <w:p w:rsidR="00D03FDA" w:rsidRDefault="00D03FDA" w:rsidP="00D03FDA">
      <w:pPr>
        <w:ind w:firstLine="700"/>
        <w:jc w:val="both"/>
      </w:pPr>
      <w:r>
        <w:rPr>
          <w:highlight w:val="green"/>
        </w:rPr>
        <w:t xml:space="preserve"> </w:t>
      </w:r>
    </w:p>
    <w:p w:rsidR="00D03FDA" w:rsidRDefault="00D03FDA" w:rsidP="00D03FDA">
      <w:pPr>
        <w:jc w:val="center"/>
      </w:pPr>
      <w:r>
        <w:rPr>
          <w:b/>
        </w:rPr>
        <w:t>Reformų įgyvendinimo metai</w:t>
      </w:r>
    </w:p>
    <w:p w:rsidR="00D03FDA" w:rsidRDefault="00D03FDA" w:rsidP="00D03FDA">
      <w:pPr>
        <w:ind w:firstLine="700"/>
        <w:jc w:val="both"/>
      </w:pPr>
      <w:r>
        <w:t xml:space="preserve"> </w:t>
      </w:r>
    </w:p>
    <w:p w:rsidR="00D03FDA" w:rsidRDefault="00D03FDA" w:rsidP="00D03FDA">
      <w:pPr>
        <w:ind w:firstLine="700"/>
        <w:jc w:val="both"/>
      </w:pPr>
      <w:r>
        <w:t>Manau, kad 2011-ieji buvo įsibėgėjimo, 2012-ieji – politinių diskusijų ir krypties nustatymo metai, o 2013-uosius vadinčiau realių reformų įgyvendinimo metais. Realizuojant parengtus planus, reikėjo priimti konkrečius politinius sprendimus, reorganizuoti administracinę struktūrą, perskirstyti finansus ir intensyviai diskutuoti su reformų paliestomis interesų grupėmis, bendruomene bei žiniasklaida.</w:t>
      </w:r>
    </w:p>
    <w:p w:rsidR="00D03FDA" w:rsidRDefault="00D03FDA" w:rsidP="00D03FDA">
      <w:pPr>
        <w:ind w:firstLine="700"/>
        <w:jc w:val="both"/>
      </w:pPr>
      <w:r>
        <w:t>Didžiausi pokyčiai įvyko Klaipėdos sporto sektoriuje. Sujungti 2 sporto centrai, įkurtos buriavimo ir lengvosios atletikos mokyklos, vienai įstaigai patikėta kuruoti ir koordinuoti visus su šia sporto šaka susijusius procesus. Po itin karštų diskusijų, konferencijų, seminarų ir susitikimų išgrynintas iš biudžeto finansuojamų sporto šakų sąrašas. Sukurta teisinė bazė sportininko krepšelio metodikai įgyvendinti bei skaidresniam profesionalių sporto klubų rėmimui organizuoti. Nors jau pirmieji 2014 metų rezultatai parodė, jog pagal naująją sportuojančio mokinio krepšelio metodiką savivaldybės finansavimą gauna 1148 vaikai, t. y. net 700 daugiau nei prieš reformos įgyvendinimą, užmigti ant laurų būtų didžiulė klaida. Tobulinti bei ieškoti naujų, šiuolaikiškų valdymo bei administravimo formų tampa nebe tik pareiga, bet ir neišvengiamybe.</w:t>
      </w:r>
    </w:p>
    <w:p w:rsidR="00D03FDA" w:rsidRDefault="00D03FDA" w:rsidP="00D03FDA">
      <w:pPr>
        <w:ind w:firstLine="700"/>
        <w:jc w:val="both"/>
      </w:pPr>
      <w:r>
        <w:t xml:space="preserve">Beje, manau, nesuklysiu pavadindamas 2013-uosius </w:t>
      </w:r>
      <w:proofErr w:type="spellStart"/>
      <w:r>
        <w:t>sportiškiausiais</w:t>
      </w:r>
      <w:proofErr w:type="spellEnd"/>
      <w:r>
        <w:t xml:space="preserve"> Klaipėdai ne kelerių metų, o dešimtmečių kontekste. Miesto komandų pasiekimai Lietuvos ir tarptautinėse arenose – proveržis, kurio klaipėdiečiai laukė jau seniai. Savo lygų čempionais tapo „Fortūnos“ krepšinio klubas, rankinio klubas „Dragūnas“ bei futbolo klubas „Granitas“. Futbolo klubas „Atlantas“ po ilgo laiko tapo Lietuvos futbolo lygos vicečempionu. Sustiprėjęs krepšinio klubas „Neptūnas“ itin nelengvoje ir sekinančioje kovoje iškovojo bronzos medalį Lietuvos krepšinio lygoje. Komanda taip pat pirmą kartą dalyvavo tarptautinio lygio Europos taurės ir Vieningosios lygos turnyruose. Be to, metai išsiskyrė tarptautinių sporto renginių, vykusių mūsų mieste, gausa ir jų kokybe. Surengtos IX Pasaulio lietuvių sporto žaidynės, keli Pasaulio 19-mečių merginų krepšinio čempionato etapai, Europos jaunučių ir jaunių sunkiosios atletikos čempionatai.</w:t>
      </w:r>
    </w:p>
    <w:p w:rsidR="00D03FDA" w:rsidRDefault="00D03FDA" w:rsidP="00D03FDA">
      <w:pPr>
        <w:ind w:firstLine="700"/>
        <w:jc w:val="both"/>
      </w:pPr>
      <w:r>
        <w:t xml:space="preserve">Pernai uostamiesčio visuomenė aktyviai bei įdėmiai stebėjo ir ryžtingus pokyčius švietimo sektoriuje. Miesto tarybos pavasario posėdžiuose nepavykus pasiekti politinio susitarimo ir priimti ryžtingų sprendimų dėl Klaipėdos bendrojo lavinimo mokyklų tinklo 2011–2015 metų pertvarkos plano, Andrejaus Rubliovo, </w:t>
      </w:r>
      <w:proofErr w:type="spellStart"/>
      <w:r>
        <w:t>Vitės</w:t>
      </w:r>
      <w:proofErr w:type="spellEnd"/>
      <w:r>
        <w:t xml:space="preserve">, </w:t>
      </w:r>
      <w:proofErr w:type="spellStart"/>
      <w:r>
        <w:t>Sendvario</w:t>
      </w:r>
      <w:proofErr w:type="spellEnd"/>
      <w:r>
        <w:t xml:space="preserve"> ir „Saulėtekio“ mokykloms pavesta iki spalio 1 d. įgyvendinti taupymo planus. Nors tai ir pavyko, nesikeičiančios mokyklų tuštėjimo tendencijos paskatino politikus imtis jų tinklo pertvarkos plano korekcijų jau 2014 metų pirmosiomis dienomis. </w:t>
      </w:r>
      <w:r>
        <w:lastRenderedPageBreak/>
        <w:t>2014 metų</w:t>
      </w:r>
      <w:r>
        <w:rPr>
          <w:highlight w:val="white"/>
        </w:rPr>
        <w:t xml:space="preserve"> vasario tarybos posėdyje pritarta planui Andrejaus Rubliovo mokyklą prijungti prie „Santarvės“ pagrindinės mokyklos. Ievos Simonaitytės pagrindinėje mokykloje nuo naujų mokslo metų bus pradėtos formuoti tik jaunimo klasės lietuvių ir rusų mokomosiomis kalbomis. Vietoje dviejų suaugusiųjų mokyklų, sujungus Naujakiemio ir Salio </w:t>
      </w:r>
      <w:proofErr w:type="spellStart"/>
      <w:r>
        <w:rPr>
          <w:highlight w:val="white"/>
        </w:rPr>
        <w:t>Šemerio</w:t>
      </w:r>
      <w:proofErr w:type="spellEnd"/>
      <w:r>
        <w:rPr>
          <w:highlight w:val="white"/>
        </w:rPr>
        <w:t xml:space="preserve"> mokyklas, liks viena įstaiga.</w:t>
      </w:r>
    </w:p>
    <w:p w:rsidR="00D03FDA" w:rsidRDefault="00D03FDA" w:rsidP="00D03FDA">
      <w:pPr>
        <w:ind w:firstLine="700"/>
        <w:jc w:val="both"/>
      </w:pPr>
      <w:r>
        <w:t>Beje, atkreipčiau dėmesį į aplinkybę, kaip šioje situacijoje elgėsi kai kurie miesto tarybos nariai, ypač siekiantieji negailestingų kovotojų už tiesą bei skaidrumą vardo. Jei dar praėjusį pavasarį šie politikai negailestingai pliekė valdančiosios daugumos atstovus už neryžtingumą sprendžiant konkrečių mokyklų situacijos ir galimų perspektyvų klausimus, 2014 metų pradžioje svarstant ir ryžtantis neišvengiamiems, nors ir nelabai populiariems sprendimams, jų pozicija pasikeitė visais 180 laipsnių – jie ėmėsi kritikuoti siūlomų sprendimų socialinį negailestingumą ir neteisingumą. Kviesčiau šiuos politikus elgtis nuosekliai ir konstruktyviai, nepaisant priklausymo opozicijai, nes tik tokie politiniai veiksmai galėtų būti vertinami kaip solidžių ir atsakingų tarybos narių veikla miesto bei miestiečių labui.</w:t>
      </w:r>
    </w:p>
    <w:p w:rsidR="00D03FDA" w:rsidRDefault="00D03FDA" w:rsidP="00D03FDA">
      <w:pPr>
        <w:ind w:firstLine="700"/>
        <w:jc w:val="both"/>
      </w:pPr>
      <w:r>
        <w:t xml:space="preserve"> 2013-aisiais realizuota Klaipėdos biudžetinių įstaigų buhalterinės apskaitos centralizacija, kurios galimybės diskutuotos dar nuo 2009 metų. Procesas užtruko visus metus: perskirstyti etatai, įkurtas naujas Savivaldybės administracijos skyrius, suremontuotos jam skirtos patalpos. Skausminga šios reformos dalimi tapo pertvarkos 121-os savivaldybės įstaigos viduje. Kad ir kaip buvo siekiama minimizuoti reorganizacinių procesų pasekmes, neišvengiamas buvo kai kurių darbuotojų atleidimas. Taupymo rezultatai, numatoma, bus jaučiami jau 2015 metais ir, preliminariai skaičiuojant, sieks 2–3,2 milijono litų per metus. Bendru politikų sutarimu sutaupytos lėšos grįš į tuos pačius sektorius. Mano įsitikinimu, šių lėšų skyrimas kitokioms reikmėms paprasčiausiai diskredituotų socialiai jautrią reformą. </w:t>
      </w:r>
    </w:p>
    <w:p w:rsidR="00D03FDA" w:rsidRDefault="00D03FDA" w:rsidP="00D03FDA">
      <w:pPr>
        <w:ind w:firstLine="700"/>
        <w:jc w:val="both"/>
      </w:pPr>
      <w:r>
        <w:t xml:space="preserve">Būtina išskirti ir situaciją atliekų tvarkymo srityje, kuri taip pat sulaukdavo įnirtingos ir negailestingos kritikos, keldavusios abejonių dėl savo pagrįstumo ir dalykiškumo visiems bent kiek susipažinusiems su šiuo specifiniu sektoriumi. Baigiamieji atliekų tvarkymo sistemos sukūrimo akcentai pareikalavo nuoseklaus ir kryptingo savivaldybės politikų, Savivaldybės administracijos bei UAB Klaipėdos regiono atliekų tvarkymo centro pastangų. Pasitelkus politinę valią ir ryžtą, šiuos procesus vainikavo patvirtintas 2014–2020 metų atliekų tvarkymo planas. </w:t>
      </w:r>
    </w:p>
    <w:p w:rsidR="00D03FDA" w:rsidRDefault="00D03FDA" w:rsidP="00D03FDA">
      <w:pPr>
        <w:ind w:firstLine="700"/>
        <w:jc w:val="both"/>
      </w:pPr>
      <w:r>
        <w:t xml:space="preserve">Dėl 2013 metais priimtų sprendimų Klaipėdos regionas kartu su Alytaus regionu bent kol kas yra vieninteliai iš 10 Lietuvos regionų, sugebančių įgyvendinti ES direktyvas dėl atliekų susikaupimo normų ir nemokėsiančių baudų už perteklinį sąvartynuose atvežamų atliekų kiekį. Kaip įmanoma sklandžiai paleista </w:t>
      </w:r>
      <w:proofErr w:type="spellStart"/>
      <w:r>
        <w:t>kogeneracinė</w:t>
      </w:r>
      <w:proofErr w:type="spellEnd"/>
      <w:r>
        <w:t xml:space="preserve"> </w:t>
      </w:r>
      <w:r>
        <w:rPr>
          <w:highlight w:val="white"/>
        </w:rPr>
        <w:t>„</w:t>
      </w:r>
      <w:proofErr w:type="spellStart"/>
      <w:r>
        <w:rPr>
          <w:highlight w:val="white"/>
        </w:rPr>
        <w:t>Fortum</w:t>
      </w:r>
      <w:proofErr w:type="spellEnd"/>
      <w:r>
        <w:rPr>
          <w:highlight w:val="white"/>
        </w:rPr>
        <w:t>“</w:t>
      </w:r>
      <w:r>
        <w:t xml:space="preserve"> jėgainė, gyventojų patogumui mieste atidarytos net trys </w:t>
      </w:r>
      <w:proofErr w:type="spellStart"/>
      <w:r>
        <w:t>stambiagabaričių</w:t>
      </w:r>
      <w:proofErr w:type="spellEnd"/>
      <w:r>
        <w:t xml:space="preserve"> atliekų surinkimo ir rūšiavimo aikštelės, nors ir sudėtingai, bet gana rezultatyviai įgyvendinti atliekų rūšiavimo linijos bei požeminių konteinerių pirkimų konkursai leis sukurti europietiškiems standartams artimą infrastruktūrą. </w:t>
      </w:r>
    </w:p>
    <w:p w:rsidR="00D03FDA" w:rsidRDefault="00D03FDA" w:rsidP="00D03FDA">
      <w:pPr>
        <w:ind w:firstLine="700"/>
        <w:jc w:val="both"/>
      </w:pPr>
      <w:r>
        <w:t>Išsprendus konfliktus dėl konkursų parenkant naujus atliekų vežėjus ir teisinę dilemą dėl „vartų“ mokesčio padidėjimo su regiono savivaldybėmis, garantuotas atliekų tvarkymo sistemos finansinis tvarumas. Beje, didžioji dalis teisinių ginčų aiškiai parodė, kad nors ir labai nepopuliarūs, bet neišvengiami sprendimai dėl tų mokesčių pakėlimo buvo padaryti nepažeidžiant teisės aktų. Dauguma ginčų buvo išspręsti arba taikos sutartimi, arba atsiimant ieškinius ir derinant uždelstų mokėjimų grafikus visoms pusėms priimtinais terminais.</w:t>
      </w:r>
    </w:p>
    <w:p w:rsidR="00D03FDA" w:rsidRDefault="00D03FDA" w:rsidP="00D03FDA">
      <w:pPr>
        <w:ind w:firstLine="700"/>
        <w:jc w:val="both"/>
      </w:pPr>
      <w:r>
        <w:t xml:space="preserve">Išskirtiniu įvykiu įvardyčiau ir faktą, kad Klaipėdos miestas patvirtino 2013–2020 metų strateginį plėtros planą – dokumentą, kurio nuostatomis, sprendiniais bei vizijomis miestas gyvens ne tik septynerius būsimuosius metus, bet ir artimiausią dešimtmetį, o kai kurių sričių atveju – ir ilgiau. Padaryti pirmieji žingsniai naujojo bendrojo plano, kurį preliminariai planuojama paruošti iki 2017 metų, link. 2013-aisiais Klaipėdos miesto savivaldybės administracijoje įkūrus Urbanistikos skyrių ir sustiprinus bendrojo plano rodiklių </w:t>
      </w:r>
      <w:proofErr w:type="spellStart"/>
      <w:r>
        <w:t>stebėseną</w:t>
      </w:r>
      <w:proofErr w:type="spellEnd"/>
      <w:r>
        <w:t>, žengiame kitokia kryptimi negu daugelis Lietuvos savivaldybių, kur pastaruoju metu buvo likviduotos sisteminio miesto planavimo institucijos ir padaliniai.</w:t>
      </w:r>
    </w:p>
    <w:p w:rsidR="00D03FDA" w:rsidRDefault="00D03FDA" w:rsidP="00D03FDA">
      <w:pPr>
        <w:ind w:firstLine="720"/>
        <w:jc w:val="both"/>
      </w:pPr>
      <w:r>
        <w:t xml:space="preserve"> </w:t>
      </w:r>
    </w:p>
    <w:p w:rsidR="00D03FDA" w:rsidRDefault="00D03FDA" w:rsidP="00D03FDA">
      <w:pPr>
        <w:jc w:val="center"/>
        <w:rPr>
          <w:b/>
        </w:rPr>
      </w:pPr>
    </w:p>
    <w:p w:rsidR="00D03FDA" w:rsidRDefault="00D03FDA" w:rsidP="00D03FDA">
      <w:pPr>
        <w:jc w:val="center"/>
        <w:rPr>
          <w:b/>
        </w:rPr>
      </w:pPr>
    </w:p>
    <w:p w:rsidR="00D03FDA" w:rsidRDefault="00D03FDA" w:rsidP="00D03FDA">
      <w:pPr>
        <w:jc w:val="center"/>
      </w:pPr>
      <w:r>
        <w:rPr>
          <w:b/>
        </w:rPr>
        <w:lastRenderedPageBreak/>
        <w:t>Neužšąlantis kultūros uostas</w:t>
      </w:r>
    </w:p>
    <w:p w:rsidR="00D03FDA" w:rsidRDefault="00D03FDA" w:rsidP="00D03FDA">
      <w:pPr>
        <w:ind w:firstLine="700"/>
        <w:jc w:val="both"/>
      </w:pPr>
      <w:r>
        <w:t xml:space="preserve"> </w:t>
      </w:r>
    </w:p>
    <w:p w:rsidR="00D03FDA" w:rsidRDefault="00D03FDA" w:rsidP="00D03FDA">
      <w:pPr>
        <w:ind w:firstLine="720"/>
        <w:jc w:val="both"/>
      </w:pPr>
      <w:r>
        <w:t>Tiesioginė kultūros sektoriaus veikla susijusi su įspūdžių apie miestą formavimu, jo kūrybinio bei dvasinio potencialo pristatymu, turtinga ir turininga renginių bei žanrų pasiūla, prasmingu publikos laisvalaikio organizavimu bei meniniu bendruomenės lavinimusi. Todėl pirmiausia skubu pasidžiaugti, jog uostamiesčio menininkai bei kultūros darbuotojai nuoseklia kasdiene veikla, tęstiniais projektais ir naujomis iniciatyvomis siekia ne tik publikos dėmesio, bet ir išliekamosios meninės vertės, atkakliai puoselėja klaipėdietišką ambiciją išsiskirti ne tik Lietuvos, bet ir Europos kultūros žemėlapyje. Ši veikla, ryškiai matoma, girdima ir dvasiškai įkvepianti, skatina nuolat stebėti kultūros pulsą bei domėtis ne tik šios srities džiaugsmais, bet ir rūpesčiais.</w:t>
      </w:r>
    </w:p>
    <w:p w:rsidR="00D03FDA" w:rsidRDefault="00D03FDA" w:rsidP="00D03FDA">
      <w:pPr>
        <w:ind w:firstLine="720"/>
        <w:jc w:val="both"/>
      </w:pPr>
      <w:r>
        <w:t>2013 metų vasarą menininkų grupės „Žuvies akis“ aktyvumo dėka didžiausio Šiaurės ir Baltijos šalių scenos menų tinklo „</w:t>
      </w:r>
      <w:proofErr w:type="spellStart"/>
      <w:r>
        <w:t>keðja</w:t>
      </w:r>
      <w:proofErr w:type="spellEnd"/>
      <w:r>
        <w:t>“ nariai savo suvažiavimą surengė būtent Klaipėdoje. Be to, ilgus metus gyvuojanti „Žuvies akis“ pristatė dar vieną iniciatyvą – šiuolaikinio šokio teatrą „</w:t>
      </w:r>
      <w:proofErr w:type="spellStart"/>
      <w:r>
        <w:t>Padi</w:t>
      </w:r>
      <w:proofErr w:type="spellEnd"/>
      <w:r>
        <w:t xml:space="preserve"> </w:t>
      </w:r>
      <w:proofErr w:type="spellStart"/>
      <w:r>
        <w:t>Dapi</w:t>
      </w:r>
      <w:proofErr w:type="spellEnd"/>
      <w:r>
        <w:t xml:space="preserve"> </w:t>
      </w:r>
      <w:proofErr w:type="spellStart"/>
      <w:r>
        <w:t>Fish</w:t>
      </w:r>
      <w:proofErr w:type="spellEnd"/>
      <w:r>
        <w:t xml:space="preserve">“. Nebe tik mieste, bet Lietuvoje ir gana plačiai Europoje matomas ir režisieriaus, aktoriaus, pedagogo Valentino Masalskio įkurtas Klaipėdos jaunimo teatras. Džiaugiuosi kolegų politikų, miesto tarybos narių išmintingumu ir įžvalgumu reikiamu metu parodžius politinę brandą sudarant galimybes šiam teatrui atsirasti uostamiestyje. Taip pat gausu ir savarankiškai kuriančio, savo kelio ieškančio jaunimo pajėgų, kurios itin aktyviai įsitraukia į miesto kultūrinį gyvenimą. </w:t>
      </w:r>
    </w:p>
    <w:p w:rsidR="00D03FDA" w:rsidRDefault="00D03FDA" w:rsidP="00D03FDA">
      <w:pPr>
        <w:ind w:firstLine="720"/>
        <w:jc w:val="both"/>
      </w:pPr>
      <w:r>
        <w:t>Tikiu ir tikiuosi, kad būsimasis Kultūros fabrikas taps puikia galimybe jauniesiems kūrėjams formuoti ne tik meninius, bet ir vadybos įgūdžius, be kurių šių dienų kontekste sudėtinga rasti savąjį, kad ir labai autentišką bei išskirtinį, kelią. Miesto taryba pritarė kūrybinio inkubatoriaus Kultūros fabriko veiklos programai ir šiuo metu, vykstant baigiamiesiems pastato įrengimo darbams, vykdoma būsimųjų rezidentų atranka, šitaip įgyvendinant Klaipėdos seniai puoselėtą sumanymą senojo tabako fabriko pastatą ir jo prieigas paversti nauja patrauklia miesto kultūros ir kūrybos oaze.</w:t>
      </w:r>
    </w:p>
    <w:p w:rsidR="00D03FDA" w:rsidRDefault="00D03FDA" w:rsidP="00D03FDA">
      <w:pPr>
        <w:ind w:firstLine="700"/>
        <w:jc w:val="both"/>
      </w:pPr>
      <w:r>
        <w:t>Paminėtina iniciatyva įsteigti stipendijas menininkams. Manau, šis sprendimas vykusiai atspindi Klaipėdos valdančiųjų prioritetus.</w:t>
      </w:r>
    </w:p>
    <w:p w:rsidR="00D03FDA" w:rsidRDefault="00D03FDA" w:rsidP="00D03FDA">
      <w:pPr>
        <w:ind w:firstLine="720"/>
        <w:jc w:val="both"/>
      </w:pPr>
      <w:r>
        <w:t>Sveikinu senamiesčio pastatų savininkų iniciatyvas juos gražinti, puoselėti, ieškoti naujų sprendimų įsileidžiant kultūros žmones. Džiugu ir tai, kad naują paskirtį turi buvęs Vydūno mokyklos pastatas, kuriame įsikūrė ir veiklą plėtoja Vilniaus dailės akademijos Klaipėdos fakultetas.</w:t>
      </w:r>
    </w:p>
    <w:p w:rsidR="00D03FDA" w:rsidRDefault="00D03FDA" w:rsidP="00D03FDA">
      <w:pPr>
        <w:ind w:firstLine="700"/>
        <w:jc w:val="both"/>
      </w:pPr>
      <w:r>
        <w:t>Smagu matyti, kaip plečiasi, tvirtėja kultūros įstaigos. Mažosios Lietuvos istorijos muziejaus saugykloms prireikė operatyviai skirti 4 mln. Lt, tačiau rezultatai yra verti specialistų pasididžiavimo. Daug miesto dėmesio skiriama Klaipėdos piliavietės atkūrimo procesui.</w:t>
      </w:r>
    </w:p>
    <w:p w:rsidR="00D03FDA" w:rsidRDefault="00D03FDA" w:rsidP="00D03FDA">
      <w:pPr>
        <w:ind w:firstLine="700"/>
        <w:jc w:val="both"/>
      </w:pPr>
      <w:r>
        <w:t>Sėkmingų uostamiesčio iniciatyvų konte</w:t>
      </w:r>
      <w:r>
        <w:rPr>
          <w:color w:val="3D3D3D"/>
        </w:rPr>
        <w:t>kste</w:t>
      </w:r>
      <w:r>
        <w:t xml:space="preserve"> paminėtini ir neišvengiami rūpesčiai. Valstybei didžiąją dalį kultūros objektams atnaujinti skirtų lėšų nukreipus į Valdovų rūmų užbaigimą, tik didelių pastangų dėka bei asmeniniu Ministro Pirmininko rūpesčiu į priekį juda Lietuvos Respublikos kultūros ministerijai pavaldžių Klaipėdos dramos teatro rekonstrukcijos ir Klaipėdos valstybinio muzikinio teatro atnaujinimo finansavimo klausimų sprendimas.</w:t>
      </w:r>
    </w:p>
    <w:p w:rsidR="00D03FDA" w:rsidRDefault="00D03FDA" w:rsidP="00D03FDA">
      <w:pPr>
        <w:ind w:firstLine="720"/>
        <w:jc w:val="both"/>
      </w:pPr>
      <w:r>
        <w:t xml:space="preserve">Per 2013 metus įvyko bent penki susitikimai su aukščiausiais Kultūros ministerijos pareigūnais, tačiau aiškios ministerijos pozicijos dėl minėtųjų projektų perspektyvų išsakyta nebuvo. Sparčiau galėtų judėti ir </w:t>
      </w:r>
      <w:proofErr w:type="spellStart"/>
      <w:r>
        <w:t>lankomiausio</w:t>
      </w:r>
      <w:proofErr w:type="spellEnd"/>
      <w:r>
        <w:t xml:space="preserve"> šalyje Lietuvos jūrų muziejaus ir delfinariumo, taip pat pavaldaus šiai ministerijai, rekonstrukcija, nors Valdovų rūmai valstybei – prioritetas numeris vienas. Bent jau mano paties asmenine nuomone, populiariausi, publikos itin mylimi muziejai ir yra tikrieji rūmai, kuriuose valdovu turi būti lankytojas bei žiūrovas.</w:t>
      </w:r>
    </w:p>
    <w:p w:rsidR="00D03FDA" w:rsidRDefault="00D03FDA" w:rsidP="00D03FDA">
      <w:pPr>
        <w:ind w:firstLine="700"/>
        <w:jc w:val="both"/>
      </w:pPr>
      <w:r>
        <w:t xml:space="preserve"> </w:t>
      </w:r>
    </w:p>
    <w:p w:rsidR="00D03FDA" w:rsidRDefault="00D03FDA" w:rsidP="00D03FDA">
      <w:pPr>
        <w:jc w:val="center"/>
      </w:pPr>
      <w:r>
        <w:rPr>
          <w:b/>
          <w:highlight w:val="white"/>
        </w:rPr>
        <w:t>Iš bendruomenės – bendruomenei</w:t>
      </w:r>
    </w:p>
    <w:p w:rsidR="00D03FDA" w:rsidRDefault="00D03FDA" w:rsidP="00D03FDA">
      <w:pPr>
        <w:ind w:firstLine="720"/>
        <w:jc w:val="both"/>
      </w:pPr>
      <w:r>
        <w:t xml:space="preserve"> </w:t>
      </w:r>
    </w:p>
    <w:p w:rsidR="00D03FDA" w:rsidRDefault="00D03FDA" w:rsidP="00D03FDA">
      <w:pPr>
        <w:ind w:firstLine="720"/>
        <w:jc w:val="both"/>
      </w:pPr>
      <w:r>
        <w:t xml:space="preserve">2013-uosius vadinčiau ir visuomeninių iniciatyvų proveržio metais. Džiugu, jog didelius ir mažus, bet Klaipėdai vienodai reikšmingus darbus apsiima atlikti vis daugiau nevyriausybinių organizacijų bei privačių asmenų. Burlaivio „Meridianas“ paramos fondo vadovų Aloyzo Kuzmarskio ir Aido </w:t>
      </w:r>
      <w:proofErr w:type="spellStart"/>
      <w:r>
        <w:t>Kaveckio</w:t>
      </w:r>
      <w:proofErr w:type="spellEnd"/>
      <w:r>
        <w:t xml:space="preserve"> dovana – atnaujintas Klaipėdos miesto simbolis, 2013 m. lapkričio </w:t>
      </w:r>
      <w:r>
        <w:lastRenderedPageBreak/>
        <w:t>9 d. sugrįžęs į savo įprastą vietą ties Danės krantine, yra viena iš labiausiai matomų, kasdien džiuginančių kiekvieną, praeinantį senamiesčiu. Tai nuostabus potėpis miesto peizaže ir klaipėdiečių iniciatyvų paveiksle.</w:t>
      </w:r>
    </w:p>
    <w:p w:rsidR="00D03FDA" w:rsidRDefault="00D03FDA" w:rsidP="00D03FDA">
      <w:pPr>
        <w:ind w:firstLine="700"/>
        <w:jc w:val="both"/>
      </w:pPr>
      <w:r>
        <w:t xml:space="preserve">Esu dėkingas broliams pranciškonams už fantastišką dovaną miestui – Šv. Pranciškaus Asyžiečio koplyčios vargonus, kurių dėka ši sakrali erdvė tampa dar viena patrauklia bei dvasinga koncertų erdve mieste. Kita vertus, besąlygiškai pritardamas jų kuriamo Šv. Pranciškaus onkologijos centro socialinių paslaugų klasterio su menine pakraipa idėjai, noriu palinkėti broliams pranciškonams kuo geriausios kloties pristatant šią idėją bei ieškant jai visokeriopos paramos visose pagrindinėse sostinės institucijose, bet niekada nepamirštant, kad sėkmingai šio kilnaus projekto ateičiai būtina koordinuoti veiksmus, procedūras bei darbus su miestu, kurio teritorijoje ši idėja ir bus įgyvendinama. </w:t>
      </w:r>
    </w:p>
    <w:p w:rsidR="00D03FDA" w:rsidRDefault="00D03FDA" w:rsidP="00D03FDA">
      <w:pPr>
        <w:ind w:firstLine="700"/>
        <w:jc w:val="both"/>
      </w:pPr>
      <w:r>
        <w:t>Tikiuosi, kad visi suprantame ir nekvestionuojame, kad šiuo konkrečiu atveju kalbame ne apie vadinamąją tikslinę teritoriją ir jai numatyto, bet, deja, kasdien tirpstančią finansavimo perspektyvą, bet  apie vieningai derintinus ambicingus planus gerokai platesniu kontekstu, ypatingą dėmesį skiriant viešojo bei privataus sektorių bendradarbiavimo galimybėms. Dirbkime drauge, gerbdami ir pasitikėdami vieni kitais.</w:t>
      </w:r>
    </w:p>
    <w:p w:rsidR="00D03FDA" w:rsidRDefault="00D03FDA" w:rsidP="00D03FDA">
      <w:pPr>
        <w:ind w:firstLine="700"/>
        <w:jc w:val="both"/>
      </w:pPr>
      <w:r>
        <w:t xml:space="preserve">2013 metais buvo </w:t>
      </w:r>
      <w:proofErr w:type="spellStart"/>
      <w:r>
        <w:t>inauguruotas</w:t>
      </w:r>
      <w:proofErr w:type="spellEnd"/>
      <w:r>
        <w:t xml:space="preserve"> naujasis Vokietijos Federalinės Respublikos garbės konsulas Klaipėdoje dr. Arūnas Baublys. Tarpvalstybinių santykių plėtotė tarp Klaipėdos ir Vokietijos yra ypač svarbi, turint omenyje įvairialypę mūsų miesto istoriją.</w:t>
      </w:r>
    </w:p>
    <w:p w:rsidR="00D03FDA" w:rsidRDefault="00D03FDA" w:rsidP="00D03FDA">
      <w:pPr>
        <w:ind w:firstLine="720"/>
        <w:jc w:val="both"/>
      </w:pPr>
      <w:r>
        <w:t>Vis šiltesnė, jaukesnė tampa M. Mažvydo alėja: Klaipėdos pramonininkų asociacijos pastangomis betoniniai suolai tapo kūrybos atspirtimi menininkams, aktyviai puošiantiems juos mažosios plastikos akcentais.</w:t>
      </w:r>
    </w:p>
    <w:p w:rsidR="00D03FDA" w:rsidRDefault="00D03FDA" w:rsidP="00D03FDA">
      <w:pPr>
        <w:ind w:firstLine="700"/>
        <w:jc w:val="both"/>
      </w:pPr>
      <w:r>
        <w:t xml:space="preserve">Iš kitų visuomeninių iniciatyvų norėčiau išskirti keletą mažesnių, bet gražų pavyzdį aplinkiniams pademonstravusių darbų. Iniciatyvių </w:t>
      </w:r>
      <w:r>
        <w:rPr>
          <w:highlight w:val="white"/>
        </w:rPr>
        <w:t>klaipėdiečių klubas „Mes galim“, pasitelkęs</w:t>
      </w:r>
      <w:r>
        <w:t xml:space="preserve"> bendraminčių ir gausių rėmėjų pagalbą, atgaivino sveikatingumo taką Smiltynėje</w:t>
      </w:r>
      <w:r>
        <w:rPr>
          <w:color w:val="333333"/>
        </w:rPr>
        <w:t>.</w:t>
      </w:r>
    </w:p>
    <w:p w:rsidR="00D03FDA" w:rsidRDefault="00D03FDA" w:rsidP="00D03FDA">
      <w:pPr>
        <w:ind w:firstLine="700"/>
        <w:jc w:val="both"/>
      </w:pPr>
      <w:r>
        <w:t>Gražia tradicija tampančių Maldos pusryčių proga pernai jau antrą kartą prie vieno stalo susibūrė įvairių miesto religinių konfesijų atstovai, o šiais metais ši prasminga iniciatyva skaičiuos jau trečiuosius savo istorijos metus.</w:t>
      </w:r>
    </w:p>
    <w:p w:rsidR="00D03FDA" w:rsidRDefault="00D03FDA" w:rsidP="00D03FDA">
      <w:pPr>
        <w:ind w:firstLine="700"/>
        <w:jc w:val="both"/>
      </w:pPr>
      <w:r>
        <w:t>2013 m. gegužės 2–24 d. uostamiestyje surengta visuotinė gyventojų apklausa, kurioje klaipėdiečiams buvo pateikta 10 miestui svarbių klausimų. Savivaldybei ji nekainavo nė lito: pasisakyti buvo galima internetu, Klaipėdos miesto savivaldybės bibliotekos filialuose bei Savivaldybės administracijos pastate. Iš 135,181 tūkst. balsavimo teisę turinčių klaipėdiečių apklausoje pasisakė 1640 (1,21 proc.) respondentų. Šis ne itin įspūdingas skaičius rodo, kad klaipėdiečių pilietiškumo skatinimas dar prašosi įdirbio.</w:t>
      </w:r>
    </w:p>
    <w:p w:rsidR="00D03FDA" w:rsidRDefault="00D03FDA" w:rsidP="00D03FDA">
      <w:pPr>
        <w:ind w:firstLine="720"/>
        <w:jc w:val="both"/>
      </w:pPr>
      <w:r>
        <w:t xml:space="preserve">Apklausos rezultatai parodė, kad daugiausia gyventojų (50 proc.) Danės upę norėtų vadinti Dange. SGD terminalo statybai prie Kiaulės Nugaros salos pritarė 43 proc. gyventojų, nepritarė 42 proc. Net 53 proc. apklausos dalyvių pasisakė prieš giliavandenio uosto statybą jūroje ties Melnrage. 54,82 proc. gyventojų pritarė Atgimimo aikštės teritorijos atnaujinimui įrengiant požeminę automobilių stovėjimo aikštelę. Beveik vienodai apklaustųjų pasisakė už automobilių skaičiaus ribojimą miesto centre: tam pritarė 45,79 proc., nepritarė 46,33 proc. Net 71 proc. Klaipėdos miesto gyventojų nepritarė </w:t>
      </w:r>
      <w:proofErr w:type="spellStart"/>
      <w:r>
        <w:t>aukštybinių</w:t>
      </w:r>
      <w:proofErr w:type="spellEnd"/>
      <w:r>
        <w:t xml:space="preserve"> pastatų Melnragėje statybai.</w:t>
      </w:r>
    </w:p>
    <w:p w:rsidR="00D03FDA" w:rsidRDefault="00D03FDA" w:rsidP="00D03FDA">
      <w:pPr>
        <w:ind w:firstLine="700"/>
        <w:jc w:val="both"/>
      </w:pPr>
      <w:r>
        <w:t xml:space="preserve">2013 m. gegužės 18 d. Klaipėdoje surengta viena iš sėkmingiausių Lietuvos istorijoje Partizanų pagerbimo, kariuomenės ir visuomenės vienybės dienų. Šventės metu mieste išsamiai pristatytas Lietuvos kariuomenės pajėgumas bei dalyvaujant krašto apsaugos ministrui ir kariuomenės generolui leitenantui </w:t>
      </w:r>
      <w:proofErr w:type="spellStart"/>
      <w:r>
        <w:t>inauguruoti</w:t>
      </w:r>
      <w:proofErr w:type="spellEnd"/>
      <w:r>
        <w:t xml:space="preserve"> du naujieji Karinių jūrų pajėgų </w:t>
      </w:r>
      <w:proofErr w:type="spellStart"/>
      <w:r>
        <w:t>priešmininiai</w:t>
      </w:r>
      <w:proofErr w:type="spellEnd"/>
      <w:r>
        <w:t xml:space="preserve"> laivai, pasirašyta simbolinė globos sutartis tarp savivaldybės ir Karinių jūrų pajėgų dėl laivo „Kuršis“ (M54) globos. Už ilgametę darnią partnerystę su Lietuvos kariuomene bei šios šventes organizavimą Klaipėdos miesto savivaldybė buvo įvertinta „Auksine krivūle“, kasmetiniu Lietuvos savivaldybių asociacijos apdovanojimu.</w:t>
      </w:r>
    </w:p>
    <w:p w:rsidR="00D03FDA" w:rsidRDefault="00D03FDA" w:rsidP="00D03FDA">
      <w:pPr>
        <w:ind w:firstLine="700"/>
        <w:jc w:val="both"/>
      </w:pPr>
      <w:r>
        <w:t xml:space="preserve">Realizuojant 2012-aisiais įformintą Klaipėdos savivaldybės bendradarbiavimą su Lietuvos mokslų akademija, 2013 m. gegužės 16 d. buvo surengta Klaipėdos savivaldybės diena, kurios metu </w:t>
      </w:r>
      <w:r>
        <w:lastRenderedPageBreak/>
        <w:t>išsamiai aptartos miesto aktualijos, eksponuota mobili paroda „Kova dėl Klaipėdos – įvykiai ir žmonės“, skirta Klaipėdos krašto prijungimo prie Lietuvos 90-mečiui.</w:t>
      </w:r>
    </w:p>
    <w:p w:rsidR="00D03FDA" w:rsidRDefault="00D03FDA" w:rsidP="00D03FDA">
      <w:pPr>
        <w:ind w:firstLine="720"/>
        <w:jc w:val="both"/>
      </w:pPr>
      <w:r>
        <w:t>2013 metais tęsiau tradiciją susitikti su gyventojais aptarti jiems rūpimų klausimų. Per praėjusius metus aš ir mano pavaduotojai iš viso priėmėme 86</w:t>
      </w:r>
      <w:r>
        <w:rPr>
          <w:color w:val="FF0000"/>
        </w:rPr>
        <w:t xml:space="preserve"> </w:t>
      </w:r>
      <w:r>
        <w:t>gyventojus (V. Grubliauskas – 57, V. Čepas – 16, A. Šulcas – 13). Kiekvieną pirmadienį gyventojai gali tiesiogiai susisiekti su manimi telefonu. Dažniausiai kreipiamasi dėl patiriamų finansinių sunkumų, socialinio būsto klausimų. Tarp dažnesnių susitikimų temų yra ir komunalinių mokesčių, rinkliavų klausimai.</w:t>
      </w:r>
    </w:p>
    <w:p w:rsidR="00D03FDA" w:rsidRDefault="00D03FDA" w:rsidP="00D03FDA">
      <w:pPr>
        <w:ind w:firstLine="720"/>
        <w:jc w:val="both"/>
      </w:pPr>
      <w:r>
        <w:t>2013 metais galimybe pasisakyti piliečių tribūnoje miesto tarybos posėdžių metu pasinaudojo 14 asmenų. 15 gyventojų kreipėsi su skundais į visuomeninę administracinių ginčų komisiją.</w:t>
      </w:r>
    </w:p>
    <w:p w:rsidR="00D03FDA" w:rsidRDefault="00D03FDA" w:rsidP="00D03FDA">
      <w:pPr>
        <w:ind w:firstLine="720"/>
        <w:jc w:val="both"/>
      </w:pPr>
      <w:r>
        <w:t>2013-aisiais pagerbti tradicinių klaipėdietiškų nominacijų laureatai:</w:t>
      </w:r>
    </w:p>
    <w:p w:rsidR="00D03FDA" w:rsidRDefault="00D03FDA" w:rsidP="00D03FDA">
      <w:pPr>
        <w:ind w:firstLine="720"/>
        <w:jc w:val="both"/>
      </w:pPr>
      <w:r>
        <w:t xml:space="preserve">● 2013 metų miesto Garbės piliečio titulas suteiktas fotomenininkui Vaclovui </w:t>
      </w:r>
      <w:proofErr w:type="spellStart"/>
      <w:r>
        <w:t>Straukui</w:t>
      </w:r>
      <w:proofErr w:type="spellEnd"/>
      <w:r>
        <w:t>;</w:t>
      </w:r>
    </w:p>
    <w:p w:rsidR="00D03FDA" w:rsidRDefault="00D03FDA" w:rsidP="00D03FDA">
      <w:pPr>
        <w:ind w:firstLine="720"/>
        <w:jc w:val="both"/>
      </w:pPr>
      <w:r>
        <w:t xml:space="preserve">● 2013 m. Klaipėdos miesto kultūros magistre išrinkta tapytoja </w:t>
      </w:r>
      <w:proofErr w:type="spellStart"/>
      <w:r>
        <w:t>Angelina</w:t>
      </w:r>
      <w:proofErr w:type="spellEnd"/>
      <w:r>
        <w:t xml:space="preserve"> Banytė;</w:t>
      </w:r>
    </w:p>
    <w:p w:rsidR="00D03FDA" w:rsidRDefault="00D03FDA" w:rsidP="00D03FDA">
      <w:pPr>
        <w:ind w:firstLine="720"/>
        <w:jc w:val="both"/>
      </w:pPr>
      <w:r>
        <w:t>● 2013 metų Klaipėdos miesto apdovanojimas už metų darbą skirtas Sigitui Jurčiui, broliui pranciškonui Benediktui, Mažesniųjų brolių ordino atstovui, už dvasinės pagalbos sergantiesiems onkologinėmis ligomis centro projektą.</w:t>
      </w:r>
    </w:p>
    <w:p w:rsidR="00D03FDA" w:rsidRDefault="00D03FDA" w:rsidP="00D03FDA">
      <w:pPr>
        <w:ind w:firstLine="700"/>
        <w:jc w:val="both"/>
      </w:pPr>
      <w:r>
        <w:t xml:space="preserve"> </w:t>
      </w:r>
    </w:p>
    <w:p w:rsidR="00D03FDA" w:rsidRDefault="00D03FDA" w:rsidP="00D03FDA">
      <w:pPr>
        <w:jc w:val="center"/>
      </w:pPr>
      <w:r>
        <w:rPr>
          <w:b/>
        </w:rPr>
        <w:t>Miesto taryboje – konstruktyvaus darbo metai</w:t>
      </w:r>
    </w:p>
    <w:p w:rsidR="00D03FDA" w:rsidRDefault="00D03FDA" w:rsidP="00D03FDA">
      <w:pPr>
        <w:ind w:firstLine="700"/>
        <w:jc w:val="both"/>
      </w:pPr>
      <w:r>
        <w:t xml:space="preserve"> </w:t>
      </w:r>
    </w:p>
    <w:p w:rsidR="00D03FDA" w:rsidRDefault="00D03FDA" w:rsidP="00D03FDA">
      <w:pPr>
        <w:ind w:firstLine="709"/>
        <w:jc w:val="both"/>
      </w:pPr>
      <w:r>
        <w:t xml:space="preserve">2013-ieji Klaipėdos miesto savivaldybės tarybai buvo darbingi ir gana konstruktyvūs. Džiaugdamasis puikiomis tendencijomis, kolegas tarybos narius raginčiau ir toliau paisyti darbo efektyvumo, argumentuotos diskusijos, pagarbos savo bei kitų laikui principų bei aktyviai išnaudoti tarybos sprendimų projektams svarstyti komitetuose numatytą laiką – deramai atlikti „namų darbai“ gerokai palengvina ir sutrumpina kontrolinį klausimų aptarimą tarybos posėdžio metu. </w:t>
      </w:r>
    </w:p>
    <w:p w:rsidR="00D03FDA" w:rsidRDefault="00D03FDA" w:rsidP="00D03FDA">
      <w:pPr>
        <w:spacing w:after="300"/>
        <w:ind w:firstLine="709"/>
        <w:jc w:val="both"/>
      </w:pPr>
      <w:r>
        <w:t>Šiuos principus vadinčiau savotišku politinės veiklos elementoriumi. Deja, juo arčiau kurie nors politiniai rinkimai, tuo dažniau kai kurie kolegos pamiršta esmines solidžios politikos nuostatas</w:t>
      </w:r>
      <w:r>
        <w:rPr>
          <w:i/>
        </w:rPr>
        <w:t xml:space="preserve">. </w:t>
      </w:r>
      <w:r>
        <w:t>Tenka konstatuoti, kad vis dažniau, kone prieš kiekvieną miesto tarybos posėdį, kai kurių jos narių atliekamos politinio hegzametro lyrinės uvertiūros, deja, nedera svarbiausios miesto valdymo institucijos kontekste. Siūlyčiau kolegoms rimtai apie tai pagalvoti ir savo gebėjimus demonstruoti tam labiau tinkamose vietose ir kitu laiku, šitaip ne tik taupant miestiečių pinigus, bet ir puoselėjant institucinį solidumą bei deramą pagarbą vieni kitiems.</w:t>
      </w:r>
      <w:r>
        <w:rPr>
          <w:color w:val="3D3D3D"/>
          <w:shd w:val="clear" w:color="auto" w:fill="FFE599"/>
        </w:rPr>
        <w:t xml:space="preserve">   </w:t>
      </w:r>
    </w:p>
    <w:p w:rsidR="00D03FDA" w:rsidRDefault="00D03FDA" w:rsidP="00D03FDA">
      <w:pPr>
        <w:ind w:firstLine="720"/>
        <w:jc w:val="both"/>
      </w:pPr>
      <w:r>
        <w:t>Klaipėdos miesto savivaldybės taryba per praėjusius metus surengė 13 posėdžių, kuriuose buvo priimti 342  sprendimai. Kaip svarbesnius norėčiau išskirti šiuos:</w:t>
      </w:r>
    </w:p>
    <w:p w:rsidR="00D03FDA" w:rsidRDefault="00D03FDA" w:rsidP="00D03FDA">
      <w:pPr>
        <w:ind w:firstLine="709"/>
        <w:jc w:val="both"/>
      </w:pPr>
      <w:r>
        <w:t>●</w:t>
      </w:r>
      <w:hyperlink r:id="rId7" w:history="1">
        <w:r>
          <w:rPr>
            <w:rStyle w:val="Hipersaitas"/>
            <w:sz w:val="14"/>
          </w:rPr>
          <w:t xml:space="preserve"> </w:t>
        </w:r>
      </w:hyperlink>
      <w:hyperlink r:id="rId8" w:history="1">
        <w:r>
          <w:rPr>
            <w:rStyle w:val="Hipersaitas"/>
          </w:rPr>
          <w:t xml:space="preserve"> Dėl Klaipėdos miesto savivaldybės vietos gyventojų apklausos tvarkos aprašo patvirtinimo</w:t>
        </w:r>
      </w:hyperlink>
      <w:r>
        <w:t xml:space="preserve"> (T2-4);</w:t>
      </w:r>
    </w:p>
    <w:p w:rsidR="00D03FDA" w:rsidRDefault="00D03FDA" w:rsidP="00D03FDA">
      <w:pPr>
        <w:ind w:firstLine="709"/>
        <w:jc w:val="both"/>
      </w:pPr>
      <w:r>
        <w:t>●</w:t>
      </w:r>
      <w:r>
        <w:rPr>
          <w:sz w:val="14"/>
        </w:rPr>
        <w:t xml:space="preserve"> </w:t>
      </w:r>
      <w:r>
        <w:t>D</w:t>
      </w:r>
      <w:hyperlink r:id="rId9" w:history="1">
        <w:r>
          <w:rPr>
            <w:rStyle w:val="Hipersaitas"/>
          </w:rPr>
          <w:t>ėl sutikimo reorganizuoti Klaipėdos „Gubojos“ mokyklą</w:t>
        </w:r>
      </w:hyperlink>
      <w:r>
        <w:t xml:space="preserve"> (T2-56);</w:t>
      </w:r>
    </w:p>
    <w:p w:rsidR="00D03FDA" w:rsidRDefault="00D03FDA" w:rsidP="00D03FDA">
      <w:pPr>
        <w:ind w:firstLine="709"/>
        <w:jc w:val="both"/>
      </w:pPr>
      <w:r>
        <w:t>●</w:t>
      </w:r>
      <w:hyperlink r:id="rId10" w:history="1">
        <w:r>
          <w:rPr>
            <w:rStyle w:val="Hipersaitas"/>
            <w:sz w:val="14"/>
          </w:rPr>
          <w:t xml:space="preserve"> </w:t>
        </w:r>
      </w:hyperlink>
      <w:hyperlink r:id="rId11" w:history="1">
        <w:r>
          <w:rPr>
            <w:rStyle w:val="Hipersaitas"/>
          </w:rPr>
          <w:t xml:space="preserve"> Dėl Prioritetinių sporto šakų didelio sportinio meistriškumo klubų veiklos dalinio finansavimo nuostatų patvirtinimo</w:t>
        </w:r>
      </w:hyperlink>
      <w:r>
        <w:t xml:space="preserve"> (Nr. T2-67);</w:t>
      </w:r>
    </w:p>
    <w:p w:rsidR="00D03FDA" w:rsidRDefault="00D03FDA" w:rsidP="00D03FDA">
      <w:pPr>
        <w:ind w:firstLine="709"/>
        <w:jc w:val="both"/>
      </w:pPr>
      <w:r>
        <w:t>●</w:t>
      </w:r>
      <w:r>
        <w:rPr>
          <w:sz w:val="14"/>
        </w:rPr>
        <w:t xml:space="preserve"> </w:t>
      </w:r>
      <w:hyperlink r:id="rId12" w:history="1">
        <w:r>
          <w:rPr>
            <w:rStyle w:val="Hipersaitas"/>
          </w:rPr>
          <w:t xml:space="preserve"> Dėl Klaipėdos miesto savivaldybės 2013–2020 strateginio plėtros plano patvirtinimo</w:t>
        </w:r>
      </w:hyperlink>
      <w:r>
        <w:t xml:space="preserve"> (T2</w:t>
      </w:r>
      <w:r>
        <w:noBreakHyphen/>
        <w:t>79);</w:t>
      </w:r>
    </w:p>
    <w:p w:rsidR="00D03FDA" w:rsidRDefault="00D03FDA" w:rsidP="00D03FDA">
      <w:pPr>
        <w:ind w:firstLine="709"/>
        <w:jc w:val="both"/>
      </w:pPr>
      <w:r>
        <w:t>●</w:t>
      </w:r>
      <w:r>
        <w:rPr>
          <w:sz w:val="14"/>
        </w:rPr>
        <w:t xml:space="preserve"> </w:t>
      </w:r>
      <w:hyperlink r:id="rId13" w:history="1">
        <w:r>
          <w:rPr>
            <w:rStyle w:val="Hipersaitas"/>
          </w:rPr>
          <w:t>Dėl Klaipėdos miesto savivaldybės biudžetinių įstaigų buhalterinės apskaitos tvarkymo</w:t>
        </w:r>
      </w:hyperlink>
      <w:r>
        <w:t xml:space="preserve">   (T2-118);</w:t>
      </w:r>
    </w:p>
    <w:p w:rsidR="00D03FDA" w:rsidRDefault="00D03FDA" w:rsidP="00D03FDA">
      <w:pPr>
        <w:ind w:firstLine="709"/>
        <w:jc w:val="both"/>
      </w:pPr>
      <w:r>
        <w:t>●</w:t>
      </w:r>
      <w:r>
        <w:rPr>
          <w:sz w:val="14"/>
        </w:rPr>
        <w:t xml:space="preserve"> </w:t>
      </w:r>
      <w:hyperlink r:id="rId14" w:history="1">
        <w:r>
          <w:rPr>
            <w:rStyle w:val="Hipersaitas"/>
          </w:rPr>
          <w:t xml:space="preserve"> Dėl Klaipėdos priklausomybės ligų centro savininko teisių ir pareigų bei turto perdavimo</w:t>
        </w:r>
      </w:hyperlink>
      <w:r>
        <w:t xml:space="preserve"> (T2-123);</w:t>
      </w:r>
    </w:p>
    <w:p w:rsidR="00D03FDA" w:rsidRDefault="00D03FDA" w:rsidP="00D03FDA">
      <w:pPr>
        <w:ind w:firstLine="709"/>
        <w:jc w:val="both"/>
      </w:pPr>
      <w:r>
        <w:t>●</w:t>
      </w:r>
      <w:r>
        <w:rPr>
          <w:sz w:val="14"/>
        </w:rPr>
        <w:t xml:space="preserve"> </w:t>
      </w:r>
      <w:hyperlink r:id="rId15" w:history="1">
        <w:r>
          <w:rPr>
            <w:rStyle w:val="Hipersaitas"/>
          </w:rPr>
          <w:t xml:space="preserve"> Dėl Klaipėdos miesto savivaldybės 2013–2020 m. atliekų tvarkymo plano patvirtinimo</w:t>
        </w:r>
      </w:hyperlink>
      <w:r>
        <w:t xml:space="preserve"> (T2-130);</w:t>
      </w:r>
    </w:p>
    <w:p w:rsidR="00D03FDA" w:rsidRDefault="00D03FDA" w:rsidP="00D03FDA">
      <w:pPr>
        <w:ind w:firstLine="709"/>
        <w:jc w:val="both"/>
      </w:pPr>
      <w:r>
        <w:t>●</w:t>
      </w:r>
      <w:r>
        <w:rPr>
          <w:sz w:val="14"/>
        </w:rPr>
        <w:t xml:space="preserve"> </w:t>
      </w:r>
      <w:hyperlink r:id="rId16" w:history="1">
        <w:r>
          <w:rPr>
            <w:rStyle w:val="Hipersaitas"/>
            <w:sz w:val="14"/>
          </w:rPr>
          <w:t xml:space="preserve"> </w:t>
        </w:r>
      </w:hyperlink>
      <w:hyperlink r:id="rId17" w:history="1">
        <w:r>
          <w:rPr>
            <w:rStyle w:val="Hipersaitas"/>
          </w:rPr>
          <w:t xml:space="preserve"> Dėl </w:t>
        </w:r>
        <w:proofErr w:type="spellStart"/>
        <w:r>
          <w:rPr>
            <w:rStyle w:val="Hipersaitas"/>
          </w:rPr>
          <w:t>VšĮ</w:t>
        </w:r>
        <w:proofErr w:type="spellEnd"/>
        <w:r>
          <w:rPr>
            <w:rStyle w:val="Hipersaitas"/>
          </w:rPr>
          <w:t xml:space="preserve"> „Klaipėdos keleivinis transportas“ teikiamų paslaugų įkainių patvirtinimo</w:t>
        </w:r>
      </w:hyperlink>
      <w:r>
        <w:t xml:space="preserve"> (T2</w:t>
      </w:r>
      <w:r>
        <w:noBreakHyphen/>
        <w:t>132);</w:t>
      </w:r>
    </w:p>
    <w:p w:rsidR="00D03FDA" w:rsidRDefault="00D03FDA" w:rsidP="00D03FDA">
      <w:pPr>
        <w:ind w:firstLine="709"/>
        <w:jc w:val="both"/>
      </w:pPr>
      <w:r>
        <w:t>●</w:t>
      </w:r>
      <w:r>
        <w:rPr>
          <w:sz w:val="14"/>
        </w:rPr>
        <w:t xml:space="preserve"> </w:t>
      </w:r>
      <w:hyperlink r:id="rId18" w:history="1">
        <w:r>
          <w:rPr>
            <w:rStyle w:val="Hipersaitas"/>
          </w:rPr>
          <w:t xml:space="preserve"> Dėl 2014–2020 metų integruotos teritorijos vystymo programos rengimo Klaipėdos mieste</w:t>
        </w:r>
      </w:hyperlink>
      <w:hyperlink r:id="rId19" w:history="1">
        <w:r>
          <w:rPr>
            <w:rStyle w:val="Hipersaitas"/>
          </w:rPr>
          <w:t xml:space="preserve"> </w:t>
        </w:r>
      </w:hyperlink>
      <w:r>
        <w:t>(T2-209);</w:t>
      </w:r>
    </w:p>
    <w:p w:rsidR="00D03FDA" w:rsidRDefault="00D03FDA" w:rsidP="00D03FDA">
      <w:pPr>
        <w:ind w:firstLine="709"/>
        <w:jc w:val="both"/>
      </w:pPr>
      <w:r>
        <w:lastRenderedPageBreak/>
        <w:t>●</w:t>
      </w:r>
      <w:r>
        <w:rPr>
          <w:sz w:val="14"/>
        </w:rPr>
        <w:t xml:space="preserve"> </w:t>
      </w:r>
      <w:hyperlink r:id="rId20" w:history="1">
        <w:r>
          <w:rPr>
            <w:rStyle w:val="Hipersaitas"/>
          </w:rPr>
          <w:t xml:space="preserve"> Dėl biudžetinės įstaigos Klaipėdos miesto lengvosios atletikos mokyklos steigimo</w:t>
        </w:r>
      </w:hyperlink>
      <w:r>
        <w:t xml:space="preserve"> (T2</w:t>
      </w:r>
      <w:r>
        <w:noBreakHyphen/>
        <w:t>221);</w:t>
      </w:r>
    </w:p>
    <w:p w:rsidR="00D03FDA" w:rsidRDefault="00D03FDA" w:rsidP="00D03FDA">
      <w:pPr>
        <w:ind w:firstLine="709"/>
        <w:jc w:val="both"/>
      </w:pPr>
      <w:r>
        <w:t>●</w:t>
      </w:r>
      <w:r>
        <w:rPr>
          <w:sz w:val="14"/>
        </w:rPr>
        <w:t xml:space="preserve"> </w:t>
      </w:r>
      <w:hyperlink r:id="rId21" w:history="1">
        <w:r>
          <w:rPr>
            <w:rStyle w:val="Hipersaitas"/>
          </w:rPr>
          <w:t xml:space="preserve"> Dėl pritarimo Partnerystės sutarčiai ir Klaipėdos miesto energinio efektyvumo didinimo daugiabučiuose namuose programos patvirtinimo</w:t>
        </w:r>
      </w:hyperlink>
      <w:r>
        <w:t xml:space="preserve"> (T2-255);</w:t>
      </w:r>
    </w:p>
    <w:p w:rsidR="00D03FDA" w:rsidRDefault="00D03FDA" w:rsidP="00D03FDA">
      <w:pPr>
        <w:ind w:firstLine="709"/>
        <w:jc w:val="both"/>
      </w:pPr>
      <w:r>
        <w:t>●</w:t>
      </w:r>
      <w:r>
        <w:rPr>
          <w:sz w:val="14"/>
        </w:rPr>
        <w:t xml:space="preserve"> </w:t>
      </w:r>
      <w:hyperlink r:id="rId22" w:history="1">
        <w:r>
          <w:rPr>
            <w:rStyle w:val="Hipersaitas"/>
          </w:rPr>
          <w:t xml:space="preserve"> Dėl Kūrybinio inkubatoriaus Kultūros fabriko 2014–2016 metų veiklos programos patvirtinimo</w:t>
        </w:r>
      </w:hyperlink>
      <w:r>
        <w:t xml:space="preserve"> (T2-288);</w:t>
      </w:r>
    </w:p>
    <w:p w:rsidR="00D03FDA" w:rsidRDefault="00D03FDA" w:rsidP="00D03FDA">
      <w:pPr>
        <w:ind w:firstLine="709"/>
        <w:jc w:val="both"/>
      </w:pPr>
      <w:r>
        <w:t>●</w:t>
      </w:r>
      <w:r>
        <w:rPr>
          <w:sz w:val="14"/>
        </w:rPr>
        <w:t xml:space="preserve"> </w:t>
      </w:r>
      <w:hyperlink r:id="rId23" w:history="1">
        <w:r>
          <w:rPr>
            <w:rStyle w:val="Hipersaitas"/>
          </w:rPr>
          <w:t xml:space="preserve"> Dėl 2014 metų paskelbimo Vėtrungių metais</w:t>
        </w:r>
      </w:hyperlink>
      <w:r>
        <w:t xml:space="preserve"> (T2-320).</w:t>
      </w:r>
    </w:p>
    <w:p w:rsidR="00D03FDA" w:rsidRDefault="00D03FDA" w:rsidP="00D03FDA">
      <w:pPr>
        <w:ind w:firstLine="700"/>
        <w:jc w:val="both"/>
      </w:pPr>
      <w:r>
        <w:t xml:space="preserve"> </w:t>
      </w:r>
    </w:p>
    <w:p w:rsidR="00D03FDA" w:rsidRDefault="00D03FDA" w:rsidP="00D03FDA">
      <w:pPr>
        <w:ind w:firstLine="720"/>
        <w:jc w:val="both"/>
      </w:pPr>
      <w:r>
        <w:t>Klaipėdos miesto savivaldybės tarybos kolegija išliko reikšminga institucija, priimančia sprendimus dėl strateginių gairių, kurioms nebūtinas miesto tarybos pritarimas. 2013 metais kolegija rinkosi į 7 posėdžius ir svarstė 18 klausimų. Kaip svarbiausius išskirčiau šiuos kolegijos sprendimus:</w:t>
      </w:r>
    </w:p>
    <w:p w:rsidR="00D03FDA" w:rsidRDefault="00D03FDA" w:rsidP="00D03FDA">
      <w:pPr>
        <w:ind w:firstLine="709"/>
        <w:jc w:val="both"/>
      </w:pPr>
      <w:r>
        <w:t>●</w:t>
      </w:r>
      <w:r>
        <w:rPr>
          <w:sz w:val="14"/>
        </w:rPr>
        <w:t xml:space="preserve"> </w:t>
      </w:r>
      <w:r>
        <w:t>Dėl Klaipėdos miesto savivaldybės bendrojo ugdymo mokyklų tinklo pertvarkos 2012–2015 metų bendrojo plano keitimo (2013-02-04);</w:t>
      </w:r>
    </w:p>
    <w:p w:rsidR="00D03FDA" w:rsidRDefault="00D03FDA" w:rsidP="00D03FDA">
      <w:pPr>
        <w:ind w:firstLine="709"/>
        <w:jc w:val="both"/>
      </w:pPr>
      <w:r>
        <w:t>●</w:t>
      </w:r>
      <w:r>
        <w:rPr>
          <w:sz w:val="14"/>
        </w:rPr>
        <w:t xml:space="preserve"> </w:t>
      </w:r>
      <w:r>
        <w:t>Dėl Klaipėdos miesto savivaldybės pavaldžių biudžetinių įstaigų apskaitos optimizavimo priemonių plano parengimo (2013-02-21);</w:t>
      </w:r>
    </w:p>
    <w:p w:rsidR="00D03FDA" w:rsidRDefault="00D03FDA" w:rsidP="00D03FDA">
      <w:pPr>
        <w:ind w:firstLine="709"/>
        <w:jc w:val="both"/>
      </w:pPr>
      <w:r>
        <w:t>●</w:t>
      </w:r>
      <w:r>
        <w:rPr>
          <w:sz w:val="14"/>
        </w:rPr>
        <w:t xml:space="preserve"> </w:t>
      </w:r>
      <w:r>
        <w:t>Dėl Atgimimo aikštės atnaujinimo (2103-09-12).</w:t>
      </w:r>
    </w:p>
    <w:p w:rsidR="00D03FDA" w:rsidRDefault="00D03FDA" w:rsidP="00D03FDA">
      <w:pPr>
        <w:ind w:firstLine="720"/>
        <w:jc w:val="both"/>
      </w:pPr>
      <w:r>
        <w:t>Miesto tarybos komitetai veikė aktyviai ir trečiaisiais kadencijos metais įgavo tikrai darbingą atmosferą.</w:t>
      </w:r>
    </w:p>
    <w:p w:rsidR="00D03FDA" w:rsidRDefault="00D03FDA" w:rsidP="00D03FDA">
      <w:pPr>
        <w:ind w:firstLine="720"/>
        <w:jc w:val="both"/>
      </w:pPr>
    </w:p>
    <w:tbl>
      <w:tblPr>
        <w:tblStyle w:val="TableNormal"/>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5"/>
        <w:gridCol w:w="3100"/>
        <w:gridCol w:w="3115"/>
      </w:tblGrid>
      <w:tr w:rsidR="00D03FDA" w:rsidTr="00D03FDA">
        <w:tc>
          <w:tcPr>
            <w:tcW w:w="3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Miesto ūkio ir aplinkosaugos</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18 posėdžių</w:t>
            </w:r>
          </w:p>
        </w:tc>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96 klausimai</w:t>
            </w:r>
          </w:p>
        </w:tc>
      </w:tr>
      <w:tr w:rsidR="00D03FDA" w:rsidTr="00D03FDA">
        <w:tc>
          <w:tcPr>
            <w:tcW w:w="3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Finansų ir ekonomikos</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21 posėdis</w:t>
            </w:r>
          </w:p>
        </w:tc>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178 klausimai</w:t>
            </w:r>
          </w:p>
        </w:tc>
      </w:tr>
      <w:tr w:rsidR="00D03FDA" w:rsidTr="00D03FDA">
        <w:tc>
          <w:tcPr>
            <w:tcW w:w="3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Teritorijų planavimo</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18 posėdžių</w:t>
            </w:r>
          </w:p>
        </w:tc>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77 klausimai</w:t>
            </w:r>
          </w:p>
        </w:tc>
      </w:tr>
      <w:tr w:rsidR="00D03FDA" w:rsidTr="00D03FDA">
        <w:tc>
          <w:tcPr>
            <w:tcW w:w="3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Socialinių reikalų</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17 posėdžių</w:t>
            </w:r>
          </w:p>
        </w:tc>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135 klausimai</w:t>
            </w:r>
          </w:p>
        </w:tc>
      </w:tr>
      <w:tr w:rsidR="00D03FDA" w:rsidTr="00D03FDA">
        <w:tc>
          <w:tcPr>
            <w:tcW w:w="3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Savivaldybės turto</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16 posėdžių</w:t>
            </w:r>
          </w:p>
        </w:tc>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114 klausimų</w:t>
            </w:r>
          </w:p>
        </w:tc>
      </w:tr>
      <w:tr w:rsidR="00D03FDA" w:rsidTr="00D03FDA">
        <w:tc>
          <w:tcPr>
            <w:tcW w:w="3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Strateginės plėtros</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15 posėdžių</w:t>
            </w:r>
          </w:p>
        </w:tc>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48 klausimai</w:t>
            </w:r>
          </w:p>
        </w:tc>
      </w:tr>
      <w:tr w:rsidR="00D03FDA" w:rsidTr="00D03FDA">
        <w:tc>
          <w:tcPr>
            <w:tcW w:w="3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Ugdymo ir jaunimo reikalų</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21 posėdis</w:t>
            </w:r>
          </w:p>
        </w:tc>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86 klausimai</w:t>
            </w:r>
          </w:p>
        </w:tc>
      </w:tr>
      <w:tr w:rsidR="00D03FDA" w:rsidTr="00D03FDA">
        <w:tc>
          <w:tcPr>
            <w:tcW w:w="3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Kontrolės</w:t>
            </w:r>
          </w:p>
        </w:tc>
        <w:tc>
          <w:tcPr>
            <w:tcW w:w="3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7 posėdžiai</w:t>
            </w:r>
          </w:p>
        </w:tc>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03FDA" w:rsidRDefault="00D03FDA">
            <w:pPr>
              <w:ind w:left="100"/>
              <w:jc w:val="both"/>
              <w:rPr>
                <w:lang w:eastAsia="lt-LT"/>
              </w:rPr>
            </w:pPr>
            <w:r>
              <w:rPr>
                <w:lang w:eastAsia="lt-LT"/>
              </w:rPr>
              <w:t>22 klausimai</w:t>
            </w:r>
          </w:p>
        </w:tc>
      </w:tr>
    </w:tbl>
    <w:p w:rsidR="00D03FDA" w:rsidRDefault="00D03FDA" w:rsidP="00D03FDA">
      <w:pPr>
        <w:ind w:firstLine="700"/>
        <w:jc w:val="both"/>
      </w:pPr>
      <w:r>
        <w:t xml:space="preserve"> </w:t>
      </w:r>
    </w:p>
    <w:p w:rsidR="00D03FDA" w:rsidRDefault="00D03FDA" w:rsidP="00D03FDA">
      <w:pPr>
        <w:ind w:firstLine="700"/>
        <w:jc w:val="both"/>
      </w:pPr>
      <w:r>
        <w:t>23 komisijų ir visuomeninių tarybų gretas 2013 metais papildė naujai įsteigta Neįgaliųjų reikalų taryba, kurios pirmininku išrinktas Kazys Bagdonas. Tarp visuomeninių komisijų aktyviausia buvo Jūrinių ir vidaus vandenų reikalų komisija, kuri per metus surengė 7 posėdžius ir apsvarstė 17 klausimų.</w:t>
      </w:r>
    </w:p>
    <w:p w:rsidR="00D03FDA" w:rsidRDefault="00D03FDA" w:rsidP="00D03FDA">
      <w:pPr>
        <w:ind w:firstLine="700"/>
        <w:jc w:val="both"/>
      </w:pPr>
      <w:r>
        <w:t>Savivaldybės Etikos komisijoje vyko 2 svarstymai – dėl tarybos narių Mindaugo Žilio ir Lilijos Petraitienės galimų pažeidimų. Abiem atvejais pažeidimų nenustatyta. M. Žiliui rekomenduota neprovokuoti abejonių dėl galimų viešųjų ir privačių interesų konflikto. L. Petraitienei rekomenduota susitaikyti su Savivaldybės administracijos direktore ir paisyti kalbos kultūros normų pasisakant viešai. Kiek šių rekomendacijų paisoma, vertinti palieku jums, gerbiami kolegos.</w:t>
      </w:r>
    </w:p>
    <w:p w:rsidR="00D03FDA" w:rsidRDefault="00D03FDA" w:rsidP="00D03FDA">
      <w:pPr>
        <w:ind w:firstLine="700"/>
        <w:jc w:val="both"/>
      </w:pPr>
      <w:r>
        <w:t xml:space="preserve">2013 metais </w:t>
      </w:r>
      <w:r>
        <w:rPr>
          <w:highlight w:val="white"/>
        </w:rPr>
        <w:t>Klaipėdos miesto savivaldybės kontrolės ir audito tarnyba</w:t>
      </w:r>
      <w:r>
        <w:t xml:space="preserve"> įgavo tinkamą pagreitį perorganizavusi savo pajėgas. Noriu pasidžiaugti, jog kontrolieriaus darbas išlaikė politinio neutralumo normas ir sugebėjo duoti naują dialogo su Savivaldybės administracija ir prevencinio darbo konkrečiais atvejais toną. Tiesa, neišvengta didesnių diskusijų dėl konsoliduotų finansinių ataskaitų tvirtinimo taryboje tvarkos. Tačiau pasitelkus Lietuvos Respublikos valstybės kontrolės specialistus ir geranoriškai įvertinus pereinamąjį laikotarpį, tarp Savivaldybės administracijos ir </w:t>
      </w:r>
      <w:r>
        <w:lastRenderedPageBreak/>
        <w:t>savivaldybės kontrolieriaus pasiektas kompromisas, kurį leisčiau sau apibūdinti garsiuoju posakiu – trapi taika nepalyginamai didesnė vertybė nei rimtas konfliktas.</w:t>
      </w:r>
    </w:p>
    <w:p w:rsidR="00D03FDA" w:rsidRDefault="00D03FDA" w:rsidP="00D03FDA">
      <w:pPr>
        <w:ind w:firstLine="700"/>
        <w:jc w:val="both"/>
      </w:pPr>
      <w:r>
        <w:t xml:space="preserve"> </w:t>
      </w:r>
    </w:p>
    <w:p w:rsidR="00D03FDA" w:rsidRDefault="00D03FDA" w:rsidP="00D03FDA">
      <w:pPr>
        <w:jc w:val="center"/>
      </w:pPr>
      <w:r>
        <w:rPr>
          <w:b/>
        </w:rPr>
        <w:t>Savivaldybės taryba ir administracija – viena komanda</w:t>
      </w:r>
    </w:p>
    <w:p w:rsidR="00D03FDA" w:rsidRDefault="00D03FDA" w:rsidP="00D03FDA">
      <w:pPr>
        <w:ind w:firstLine="700"/>
        <w:jc w:val="both"/>
      </w:pPr>
      <w:r>
        <w:t xml:space="preserve"> </w:t>
      </w:r>
    </w:p>
    <w:p w:rsidR="00D03FDA" w:rsidRDefault="00D03FDA" w:rsidP="00D03FDA">
      <w:pPr>
        <w:ind w:firstLine="700"/>
        <w:jc w:val="both"/>
      </w:pPr>
      <w:r>
        <w:t>Kasdienis miesto tarybos ir sekretoriato bendradarbiavimas su Savivaldybės administracija vyko pagirtinai kolegiškai, užtikrindamas galimybę įgyvendinti beprecedentį reformų skaičių.</w:t>
      </w:r>
    </w:p>
    <w:p w:rsidR="00D03FDA" w:rsidRDefault="00D03FDA" w:rsidP="00D03FDA">
      <w:pPr>
        <w:ind w:firstLine="700"/>
        <w:jc w:val="both"/>
      </w:pPr>
      <w:r>
        <w:t>Noriu nuoširdžiai padėkoti visai Savivaldybės administracijai už supratingumą ir didesnį nei įprastą dėmesį įgyvendinamiems projektams. Norėčiau išskirti Sporto skyrių, įgyvendinusį revoliucinę reformą Lietuvos savivaldybių mastu. Už pasiaukojamą darbą ir nebiurokratišką požiūrį dėkoju Biudžetinių įstaigų centralizuotos apskaitos skyriui. Pagyrimo ir padėkos nusipelnė Urbanistinės plėtros departamentas, kuris susidorojo su milžinišku dokumentų srautu ir derinimų tempu sprendžiant SGD terminalo projekto klausimus.</w:t>
      </w:r>
    </w:p>
    <w:p w:rsidR="00D03FDA" w:rsidRDefault="00D03FDA" w:rsidP="00D03FDA">
      <w:pPr>
        <w:ind w:firstLine="700"/>
        <w:jc w:val="both"/>
      </w:pPr>
      <w:r>
        <w:t>Įvertinus situaciją, jog savivaldybės darbui trūksta deramo viešumo, 2013 metais buvo reorganizuoti Viešųjų ryšių, Vieno langelio ir e. paslaugų bei Informacinių technologijų skyriai, sujungus juos į Informavimo ir e. paslaugų skyrių. Tikimasi, jog po šių pokyčių skyrius sugebės pateisinti jam keliamus lūkesčius. Nesutikčiau su opozicijos teiginiais, esą savivaldybei nereikia stiprinti šio padalinio veiklos. Būtent gyventojų, verslo struktūrų įtraukimas į teritorijų planavimą, rekonstruojamos infrastruktūros aptarimą garantuoja didesnį pasitikėjimą miesto taryba ir Savivaldybės administracija. O tikslinė informacija potencialiems Klaipėdos svečiams ir investuotojams yra būtina modernaus miesto gyvenimo sąlyga.</w:t>
      </w:r>
    </w:p>
    <w:p w:rsidR="00D03FDA" w:rsidRDefault="00D03FDA" w:rsidP="00D03FDA">
      <w:pPr>
        <w:ind w:firstLine="700"/>
        <w:jc w:val="both"/>
      </w:pPr>
      <w:r>
        <w:t>Svarstant Atgimimo aikštės perspektyvas, nejučia įsisuko diskusija apie naują savivaldybės pastatą. 2013 metais atlikta Klaipėdos miesto savivaldybės valdomo turto studija parodė, jog esame viena iš geriausiai šalyje turtą administruojančių savivaldybių, tačiau erdvės tobulėti dar yra. Rotušė vis dar priklauso Valstybės turto fondui; pastatas Liepų g. 11, kuriame įsikūrusi Klaipėdos miesto savivaldybės administracija, neatitinka reikalavimų, keliamų šiuolaikiniams biurams, nes faktiškai yra rekonstruotas gyvenamasis namas. Miesto tarybos posėdžių salė jau senokai prašosi remonto. Vadovaujantis ekonomiškumo ir darbo efektyvumo argumentais, 2014 metais būtina apsispręsti dėl galimų  sprendimų būdų bei galimų alternatyvų.</w:t>
      </w:r>
    </w:p>
    <w:p w:rsidR="00D03FDA" w:rsidRDefault="00D03FDA" w:rsidP="00D03FDA">
      <w:pPr>
        <w:ind w:firstLine="700"/>
        <w:jc w:val="both"/>
      </w:pPr>
      <w:r>
        <w:t>Įgyvendinant reformas, biudžetiniame sektoriuje diegiančias racionalaus valdymo standartus, neįmanoma išvengti darbuotojų atleidimo, o tai natūraliai tampa pretekstu kvestionuoti politikų sprendimus. Beveik 8500 darbuotojų turinti Klaipėdos miesto savivaldybės administracija yra didžiausias darbdavys mieste ir turi diktuoti darbo rinkos tendencijas, akcentuodama reiklumą, socialinę atsakomybę, viešųjų paslaugų kokybę. Keičiantis demografinei situacijai, tampa aktualu restruktūrizuoti viešųjų paslaugų proporcijas, stiprinti personalo valdymo politiką siekiant biudžetinio sektoriaus kaip efektyvumo lyderio statuso.</w:t>
      </w:r>
    </w:p>
    <w:p w:rsidR="00D03FDA" w:rsidRDefault="00D03FDA" w:rsidP="00D03FDA">
      <w:pPr>
        <w:ind w:firstLine="700"/>
        <w:jc w:val="both"/>
      </w:pPr>
      <w:r>
        <w:t xml:space="preserve"> </w:t>
      </w:r>
    </w:p>
    <w:p w:rsidR="00D03FDA" w:rsidRDefault="00D03FDA" w:rsidP="00D03FDA">
      <w:pPr>
        <w:jc w:val="center"/>
      </w:pPr>
      <w:r>
        <w:rPr>
          <w:b/>
        </w:rPr>
        <w:t>Tarptautiniai ryšiai – ne tik Baltijos regione</w:t>
      </w:r>
    </w:p>
    <w:p w:rsidR="00D03FDA" w:rsidRDefault="00D03FDA" w:rsidP="00D03FDA">
      <w:pPr>
        <w:ind w:firstLine="700"/>
        <w:jc w:val="both"/>
      </w:pPr>
      <w:r>
        <w:t xml:space="preserve"> </w:t>
      </w:r>
    </w:p>
    <w:p w:rsidR="00D03FDA" w:rsidRDefault="00D03FDA" w:rsidP="00D03FDA">
      <w:pPr>
        <w:ind w:firstLine="700"/>
        <w:jc w:val="both"/>
      </w:pPr>
      <w:r>
        <w:t>Miesto atstovavimas tarptautiniu lygiu – viena iš mero priedermių, kuri yra dosni įspūdžių, asmeniškai įdomių ir Klaipėdai vertingų dalykinių ryšių. 2013 metais įvyko daugiau kaip 30 įvairių oficialių Klaipėdos miesto atstovų susitikimų su užsienio partneriais. Beveik visuose juose man teko dalyvauti asmeniškai.</w:t>
      </w:r>
    </w:p>
    <w:p w:rsidR="00D03FDA" w:rsidRDefault="00D03FDA" w:rsidP="00D03FDA">
      <w:pPr>
        <w:ind w:firstLine="700"/>
        <w:jc w:val="both"/>
      </w:pPr>
      <w:r>
        <w:t xml:space="preserve">Pernai sulaukėme trijų valstybių vadovų: Estijos Respublikos prezidento </w:t>
      </w:r>
      <w:proofErr w:type="spellStart"/>
      <w:r>
        <w:t>Toomas</w:t>
      </w:r>
      <w:proofErr w:type="spellEnd"/>
      <w:r>
        <w:t xml:space="preserve"> </w:t>
      </w:r>
      <w:proofErr w:type="spellStart"/>
      <w:r>
        <w:t>Hendrik</w:t>
      </w:r>
      <w:proofErr w:type="spellEnd"/>
      <w:r>
        <w:t xml:space="preserve"> </w:t>
      </w:r>
      <w:proofErr w:type="spellStart"/>
      <w:r>
        <w:t>Ilves</w:t>
      </w:r>
      <w:proofErr w:type="spellEnd"/>
      <w:r>
        <w:t xml:space="preserve"> ir delegacijos, Suomijos prezidento Sauli </w:t>
      </w:r>
      <w:proofErr w:type="spellStart"/>
      <w:r>
        <w:t>Niinisto</w:t>
      </w:r>
      <w:proofErr w:type="spellEnd"/>
      <w:r>
        <w:t xml:space="preserve"> bei Vokietijos Federacinės Respublikos prezidento </w:t>
      </w:r>
      <w:proofErr w:type="spellStart"/>
      <w:r>
        <w:t>Joachim</w:t>
      </w:r>
      <w:proofErr w:type="spellEnd"/>
      <w:r>
        <w:t xml:space="preserve"> </w:t>
      </w:r>
      <w:proofErr w:type="spellStart"/>
      <w:r>
        <w:t>Gauck</w:t>
      </w:r>
      <w:proofErr w:type="spellEnd"/>
      <w:r>
        <w:t xml:space="preserve"> – vizitų.</w:t>
      </w:r>
    </w:p>
    <w:p w:rsidR="00D03FDA" w:rsidRDefault="00D03FDA" w:rsidP="00D03FDA">
      <w:pPr>
        <w:ind w:firstLine="700"/>
        <w:jc w:val="both"/>
      </w:pPr>
      <w:r>
        <w:t xml:space="preserve">Įvairiomis progomis Klaipėdoje lankėsi Estijos ambasadorius </w:t>
      </w:r>
      <w:proofErr w:type="spellStart"/>
      <w:r>
        <w:t>Toomas</w:t>
      </w:r>
      <w:proofErr w:type="spellEnd"/>
      <w:r>
        <w:t xml:space="preserve"> </w:t>
      </w:r>
      <w:proofErr w:type="spellStart"/>
      <w:r>
        <w:t>Kukk</w:t>
      </w:r>
      <w:proofErr w:type="spellEnd"/>
      <w:r>
        <w:t xml:space="preserve"> su delegacija, Rusijos ambasados patarėjas </w:t>
      </w:r>
      <w:proofErr w:type="spellStart"/>
      <w:r>
        <w:t>Sergei</w:t>
      </w:r>
      <w:proofErr w:type="spellEnd"/>
      <w:r>
        <w:t xml:space="preserve"> </w:t>
      </w:r>
      <w:proofErr w:type="spellStart"/>
      <w:r>
        <w:t>Tomashov</w:t>
      </w:r>
      <w:proofErr w:type="spellEnd"/>
      <w:r>
        <w:t xml:space="preserve">, Kaliningrado miesto (Rusija) tarybos pirmininkas Aleksandr </w:t>
      </w:r>
      <w:proofErr w:type="spellStart"/>
      <w:r>
        <w:t>Piatikop</w:t>
      </w:r>
      <w:proofErr w:type="spellEnd"/>
      <w:r>
        <w:t xml:space="preserve"> ir Tarptautinių ryšių skyriaus specialistė </w:t>
      </w:r>
      <w:proofErr w:type="spellStart"/>
      <w:r>
        <w:t>Olesia</w:t>
      </w:r>
      <w:proofErr w:type="spellEnd"/>
      <w:r>
        <w:t xml:space="preserve"> </w:t>
      </w:r>
      <w:proofErr w:type="spellStart"/>
      <w:r>
        <w:t>Karpinskaja</w:t>
      </w:r>
      <w:proofErr w:type="spellEnd"/>
      <w:r>
        <w:t xml:space="preserve">, Nyderlandų ambasadorius Lietuvoje </w:t>
      </w:r>
      <w:proofErr w:type="spellStart"/>
      <w:r>
        <w:t>Kornel</w:t>
      </w:r>
      <w:proofErr w:type="spellEnd"/>
      <w:r>
        <w:t xml:space="preserve"> </w:t>
      </w:r>
      <w:proofErr w:type="spellStart"/>
      <w:r>
        <w:t>Willem</w:t>
      </w:r>
      <w:proofErr w:type="spellEnd"/>
      <w:r>
        <w:t xml:space="preserve"> </w:t>
      </w:r>
      <w:proofErr w:type="spellStart"/>
      <w:r>
        <w:t>Spaans</w:t>
      </w:r>
      <w:proofErr w:type="spellEnd"/>
      <w:r>
        <w:t xml:space="preserve">, Rygoje (Latvija) reziduojanti Izraelio ambasadorė Lietuvai </w:t>
      </w:r>
      <w:proofErr w:type="spellStart"/>
      <w:r>
        <w:t>Hagit</w:t>
      </w:r>
      <w:proofErr w:type="spellEnd"/>
      <w:r>
        <w:t xml:space="preserve"> </w:t>
      </w:r>
      <w:proofErr w:type="spellStart"/>
      <w:r>
        <w:t>Ben-Yaakov,</w:t>
      </w:r>
      <w:proofErr w:type="spellEnd"/>
      <w:r>
        <w:t xml:space="preserve"> nepaprastasis įgaliotasis Kazachstano Respublikos ambasadorius </w:t>
      </w:r>
      <w:proofErr w:type="spellStart"/>
      <w:r>
        <w:t>Baurzhan</w:t>
      </w:r>
      <w:proofErr w:type="spellEnd"/>
      <w:r>
        <w:t xml:space="preserve"> A. </w:t>
      </w:r>
      <w:proofErr w:type="spellStart"/>
      <w:r>
        <w:t>Mukhamejanov</w:t>
      </w:r>
      <w:proofErr w:type="spellEnd"/>
      <w:r>
        <w:t xml:space="preserve">, Rumunijos ambasadorius </w:t>
      </w:r>
      <w:proofErr w:type="spellStart"/>
      <w:r>
        <w:t>Dan</w:t>
      </w:r>
      <w:proofErr w:type="spellEnd"/>
      <w:r>
        <w:t xml:space="preserve"> </w:t>
      </w:r>
      <w:proofErr w:type="spellStart"/>
      <w:r>
        <w:t>Adrian</w:t>
      </w:r>
      <w:proofErr w:type="spellEnd"/>
      <w:r>
        <w:t xml:space="preserve"> </w:t>
      </w:r>
      <w:proofErr w:type="spellStart"/>
      <w:r>
        <w:t>Balanescu</w:t>
      </w:r>
      <w:proofErr w:type="spellEnd"/>
      <w:r>
        <w:t xml:space="preserve">, Kinijos Liaudies </w:t>
      </w:r>
      <w:r>
        <w:lastRenderedPageBreak/>
        <w:t xml:space="preserve">Respublikos ambasados Vilniuje atstovai, Švedijos Linčiopingo miesto merė </w:t>
      </w:r>
      <w:proofErr w:type="spellStart"/>
      <w:r>
        <w:t>Ann-Cathrine</w:t>
      </w:r>
      <w:proofErr w:type="spellEnd"/>
      <w:r>
        <w:t xml:space="preserve"> </w:t>
      </w:r>
      <w:proofErr w:type="spellStart"/>
      <w:r>
        <w:t>Hjerdt</w:t>
      </w:r>
      <w:proofErr w:type="spellEnd"/>
      <w:r>
        <w:t xml:space="preserve"> su delegacija, Nyderlandų </w:t>
      </w:r>
      <w:proofErr w:type="spellStart"/>
      <w:r>
        <w:t>Harlingerno</w:t>
      </w:r>
      <w:proofErr w:type="spellEnd"/>
      <w:r>
        <w:t xml:space="preserve"> miesto, Skandinavijos šalių ir Latvijos bei Estijos delegacijos.</w:t>
      </w:r>
    </w:p>
    <w:p w:rsidR="00D03FDA" w:rsidRDefault="00D03FDA" w:rsidP="00D03FDA">
      <w:pPr>
        <w:ind w:firstLine="700"/>
        <w:jc w:val="both"/>
      </w:pPr>
      <w:r>
        <w:t>Per metus įvyko daug reikšmingų susitikimų su užsienio šalių verslo delegacijomis bei misijomis, kurioms suteikta išsami informacija apie verslo sąlygas ir galimybes investuoti Klaipėdoje. Kaip svarbiausius išskirčiau Lietuvos ir Baltarusijos ekonomikos forumą, kuriame dalyvavo šalių ambasadoriai, ministrai pirmininkai, pramonininkų konfederacijų vadovai ir kiti, susitikimą su Ukrainos investicinio projekto Lietuvoje vadovais „</w:t>
      </w:r>
      <w:proofErr w:type="spellStart"/>
      <w:r>
        <w:t>Melt</w:t>
      </w:r>
      <w:proofErr w:type="spellEnd"/>
      <w:r>
        <w:t xml:space="preserve"> </w:t>
      </w:r>
      <w:proofErr w:type="spellStart"/>
      <w:r>
        <w:t>Water</w:t>
      </w:r>
      <w:proofErr w:type="spellEnd"/>
      <w:r>
        <w:t xml:space="preserve">“ Klaipėdos rajone, Bavarijos delegacijos vizitą, įmonės </w:t>
      </w:r>
      <w:proofErr w:type="spellStart"/>
      <w:r>
        <w:rPr>
          <w:i/>
        </w:rPr>
        <w:t>Zublin</w:t>
      </w:r>
      <w:proofErr w:type="spellEnd"/>
      <w:r>
        <w:rPr>
          <w:i/>
        </w:rPr>
        <w:t xml:space="preserve"> AG</w:t>
      </w:r>
      <w:r>
        <w:t xml:space="preserve"> (Vokietija) delegacijos bei kompanijos </w:t>
      </w:r>
      <w:proofErr w:type="spellStart"/>
      <w:r>
        <w:rPr>
          <w:i/>
        </w:rPr>
        <w:t>Energy</w:t>
      </w:r>
      <w:proofErr w:type="spellEnd"/>
      <w:r>
        <w:rPr>
          <w:i/>
        </w:rPr>
        <w:t xml:space="preserve"> T.I.</w:t>
      </w:r>
      <w:r>
        <w:t xml:space="preserve"> (Italija), besidominčios SGD terminalu, vizitus.</w:t>
      </w:r>
    </w:p>
    <w:p w:rsidR="00D03FDA" w:rsidRDefault="00D03FDA" w:rsidP="00D03FDA">
      <w:pPr>
        <w:ind w:firstLine="700"/>
        <w:jc w:val="both"/>
      </w:pPr>
      <w:r>
        <w:t xml:space="preserve">Savo ruožtu 2013-aisiais vykau į 5 užsienio komandiruotes, kurių metu susitikau su Kaliningrado gubernatoriumi (Rusija), Klaipėdos miesto partnerio Šiaurės </w:t>
      </w:r>
      <w:proofErr w:type="spellStart"/>
      <w:r>
        <w:t>Tainsaido</w:t>
      </w:r>
      <w:proofErr w:type="spellEnd"/>
      <w:r>
        <w:t xml:space="preserve"> (Jungtinė Karalystė) organizacijomis, </w:t>
      </w:r>
      <w:proofErr w:type="spellStart"/>
      <w:r>
        <w:t>euroregiono</w:t>
      </w:r>
      <w:proofErr w:type="spellEnd"/>
      <w:r>
        <w:t xml:space="preserve"> </w:t>
      </w:r>
      <w:r>
        <w:rPr>
          <w:highlight w:val="white"/>
        </w:rPr>
        <w:t xml:space="preserve">„Baltija“ </w:t>
      </w:r>
      <w:r>
        <w:t xml:space="preserve">valdyba </w:t>
      </w:r>
      <w:proofErr w:type="spellStart"/>
      <w:r>
        <w:t>Marienhamne</w:t>
      </w:r>
      <w:proofErr w:type="spellEnd"/>
      <w:r>
        <w:t xml:space="preserve"> (Suomija), </w:t>
      </w:r>
      <w:proofErr w:type="spellStart"/>
      <w:r>
        <w:t>Ščecine</w:t>
      </w:r>
      <w:proofErr w:type="spellEnd"/>
      <w:r>
        <w:t xml:space="preserve"> (Lenkija) ir Kalmare (Švedija). Pernai vasarį buvau išrinktas </w:t>
      </w:r>
      <w:proofErr w:type="spellStart"/>
      <w:r>
        <w:t>euroregiono</w:t>
      </w:r>
      <w:proofErr w:type="spellEnd"/>
      <w:r>
        <w:t xml:space="preserve"> „Baltija“ viceprezidentu, o šiemet kovą priėmiau šios tarptautinės organizacijos, užsiimančios tarpregioninių projektų plėtra, prezidento regalijas.</w:t>
      </w:r>
    </w:p>
    <w:p w:rsidR="00D03FDA" w:rsidRDefault="00D03FDA" w:rsidP="00D03FDA">
      <w:pPr>
        <w:ind w:firstLine="700"/>
        <w:jc w:val="both"/>
      </w:pPr>
      <w:r>
        <w:t xml:space="preserve">Savo atostogų metu kartu su Vakarų Lietuvos regiono merais lankiausi Romoje, Italijoje, kur paminėjome Žemaitijos krikšto 600-ąsias metines, o vizito JAV metu susitikau su Čikagos ir Niujorko lietuvių bendruomenėmis Kovo 11-osios minėjimo proga. </w:t>
      </w:r>
    </w:p>
    <w:p w:rsidR="00D03FDA" w:rsidRDefault="00D03FDA" w:rsidP="00D03FDA">
      <w:pPr>
        <w:ind w:firstLine="700"/>
        <w:jc w:val="both"/>
      </w:pPr>
      <w:r>
        <w:t xml:space="preserve">2013 m. balandį vykusiame Klaipėdos regiono plėtros tarybos posėdyje kaip uostamiesčio vadovas buvau išrinktas šios organizacijos pirmininku. Regiono plėtros taryba vienija visų Klaipėdos krašto savivaldybių atstovus. Jos tikslas – koordinuoti vietos savivaldos institucijų veiksmus sprendžiant bendras krašto savivaldybių problemas, inicijuoti regiono plėtrą skatinančius projektus. </w:t>
      </w:r>
    </w:p>
    <w:p w:rsidR="00D03FDA" w:rsidRDefault="00D03FDA" w:rsidP="00D03FDA">
      <w:pPr>
        <w:ind w:firstLine="700"/>
        <w:jc w:val="both"/>
      </w:pPr>
      <w:r>
        <w:t xml:space="preserve"> </w:t>
      </w:r>
    </w:p>
    <w:p w:rsidR="00D03FDA" w:rsidRDefault="00D03FDA" w:rsidP="00D03FDA">
      <w:pPr>
        <w:jc w:val="center"/>
      </w:pPr>
      <w:r>
        <w:rPr>
          <w:b/>
        </w:rPr>
        <w:t>2014 metų Klaipėda: dideli tempai, dideli skaičiai</w:t>
      </w:r>
    </w:p>
    <w:p w:rsidR="00D03FDA" w:rsidRDefault="00D03FDA" w:rsidP="00D03FDA">
      <w:pPr>
        <w:ind w:firstLine="700"/>
        <w:jc w:val="both"/>
      </w:pPr>
      <w:r>
        <w:t xml:space="preserve"> </w:t>
      </w:r>
    </w:p>
    <w:p w:rsidR="00D03FDA" w:rsidRDefault="00D03FDA" w:rsidP="00D03FDA">
      <w:pPr>
        <w:ind w:firstLine="720"/>
        <w:jc w:val="both"/>
      </w:pPr>
      <w:r>
        <w:t>Vienas iš numatomų šių metų Klaipėdos gyvenimo išskirtinumų – didelės apimties viešosios investicijos į miesto objektus.</w:t>
      </w:r>
    </w:p>
    <w:p w:rsidR="00D03FDA" w:rsidRDefault="00D03FDA" w:rsidP="00D03FDA">
      <w:pPr>
        <w:ind w:firstLine="720"/>
        <w:jc w:val="both"/>
      </w:pPr>
      <w:r>
        <w:t>Itin daug bus investuota į miesto centrinės dalies tvarkymą. Kapitališkai remontuojamas Pilies tiltas, tvarkoma Daržų gatvė, įrengiamos 2 parkavimo aikštelės miesto centre, tvarkomi lietaus nuotekų tinklai dažniausiai patvinstančiose senamiesčio vietose.</w:t>
      </w:r>
    </w:p>
    <w:p w:rsidR="00D03FDA" w:rsidRDefault="00D03FDA" w:rsidP="00D03FDA">
      <w:pPr>
        <w:ind w:firstLine="720"/>
        <w:jc w:val="both"/>
      </w:pPr>
      <w:r>
        <w:t xml:space="preserve">Piliavietėje užvirs darbai įrengiant konferencijų centrą rytinėje kurtinoje ir atnaujinant aikštę. Bangų g. duris atvers kūrybinių industrijų inkubatorius </w:t>
      </w:r>
      <w:r>
        <w:rPr>
          <w:highlight w:val="white"/>
        </w:rPr>
        <w:t>Kultūros fabrikas</w:t>
      </w:r>
      <w:r>
        <w:t>. Tikiuosi, kad jau kitais metais pagaliau į savo namus sugrįš Klaipėdos dramos teatro aktoriai, lauksiantys 2015</w:t>
      </w:r>
      <w:r>
        <w:noBreakHyphen/>
      </w:r>
      <w:proofErr w:type="spellStart"/>
      <w:r>
        <w:t>aisiais</w:t>
      </w:r>
      <w:proofErr w:type="spellEnd"/>
      <w:r>
        <w:t xml:space="preserve"> suplanuotos rekonstrukcijos pabaigos. Vilniaus dailės akademija atliks savo naujųjų namų, buvusios Vydūno mokyklos, renovaciją. Senamiestį su </w:t>
      </w:r>
      <w:proofErr w:type="spellStart"/>
      <w:r>
        <w:t>Tauralaukiu</w:t>
      </w:r>
      <w:proofErr w:type="spellEnd"/>
      <w:r>
        <w:t xml:space="preserve"> susies 7 km palei Danę vingiuosiantis naujasis dviračių takas. Bus sutvarkytas skveras prie „Meridiano“, prilygsiantis savo išgražėjusiam didžiajam šeimininkui.</w:t>
      </w:r>
    </w:p>
    <w:p w:rsidR="00D03FDA" w:rsidRDefault="00D03FDA" w:rsidP="00D03FDA">
      <w:pPr>
        <w:ind w:firstLine="720"/>
        <w:jc w:val="both"/>
      </w:pPr>
      <w:r>
        <w:t xml:space="preserve">Neeiliniu džiaugsmu, bet kartu ir dideliu iššūkiu taps </w:t>
      </w:r>
      <w:proofErr w:type="spellStart"/>
      <w:r>
        <w:t>rekordiškai</w:t>
      </w:r>
      <w:proofErr w:type="spellEnd"/>
      <w:r>
        <w:t xml:space="preserve"> gausus kruizinės laivybos sezonas, kurio metu sulauksime 65 laivų vizitų. Su dideliais lūkesčiais laukiama naujojo Keleivių ir krovinių terminalo veiklos pradžios bei naujų maršrutų iš Palangos oro uosto. Jūros šventė šiemet minės jubiliejinę 80 metų sukaktį. Mažesnį, bet taip pat apvalų 20-ąjį jubiliejų pasitinka Klaipėdos pilies džiazo festivalis.</w:t>
      </w:r>
    </w:p>
    <w:p w:rsidR="00D03FDA" w:rsidRDefault="00D03FDA" w:rsidP="00D03FDA">
      <w:pPr>
        <w:ind w:firstLine="720"/>
        <w:jc w:val="both"/>
      </w:pPr>
      <w:r>
        <w:t>Pernai pradėjus ne vieną reformą, šių metų pradžia Savivaldybės administracijai ir politikams buvo ypač intensyvi realiai įgyvendinant centralizuotą buhalterinę apskaitą, centralizuotą vaikų priėmimą į darželius, sporto krepšelių finansavimo tvarką, sustiprintą socialinių pašalpų kontrolę. Dideliu iššūkiu tapo mokyklų tinklo pertvarkos planas, paliesiantis 6 miesto mokyklas.</w:t>
      </w:r>
    </w:p>
    <w:p w:rsidR="00D03FDA" w:rsidRDefault="00D03FDA" w:rsidP="00D03FDA">
      <w:pPr>
        <w:ind w:firstLine="720"/>
        <w:jc w:val="both"/>
      </w:pPr>
      <w:r>
        <w:t xml:space="preserve">Didesnė ir aktyvesnė miesto pagalba pradedančiam verslui, verslo plėtrai ir investicijoms mieste bus kitas 2014 metų akcentas. Savivaldybė neturi apsiriboti gerai dirbančios biudžetinės įstaigos, kuri sugeba efektyviai skirstyti mokesčių mokėtojų pinigus, vaidmeniu ir turi pradėti </w:t>
      </w:r>
      <w:r>
        <w:lastRenderedPageBreak/>
        <w:t xml:space="preserve">aktyviai rūpintis vietinio verslo gerove, suvokdama savo reikšmę </w:t>
      </w:r>
      <w:proofErr w:type="spellStart"/>
      <w:r>
        <w:t>inkubuojant</w:t>
      </w:r>
      <w:proofErr w:type="spellEnd"/>
      <w:r>
        <w:t xml:space="preserve"> verslą. Tam šiemet bus rengiama ekonominio vystymosi studija.</w:t>
      </w:r>
    </w:p>
    <w:p w:rsidR="00D03FDA" w:rsidRDefault="00D03FDA" w:rsidP="00D03FDA">
      <w:pPr>
        <w:ind w:firstLine="720"/>
        <w:jc w:val="both"/>
      </w:pPr>
      <w:r>
        <w:t>Į pabaigą einantis 2007–2013 metų ES finansavimo laikotarpis reikalauja intensyvių baigiamųjų darbų. Drauge miesto politikai bei Savivaldybės administracija turi susitelkti ir nuosekliai bei tikslingai siekti Klaipėdai pažadėtų, bet neištesėtų pažadų dėl SGD terminalo kompensacinių priemonių paketo bei adekvataus finansavimo vieninteliam Lietuvos uostamiesčiui 2014–2020 metų ES struktūrinių fondų programavimo laikotarpiu.</w:t>
      </w:r>
    </w:p>
    <w:p w:rsidR="00D03FDA" w:rsidRDefault="00D03FDA" w:rsidP="00D03FDA">
      <w:pPr>
        <w:ind w:firstLine="720"/>
        <w:jc w:val="both"/>
      </w:pPr>
      <w:r>
        <w:t>2014-ieji – šalies Prezidento, Europos Parlamento ir Savivaldos rinkimų metai. Tai savo ruožtu neabejotinai sukels tarybos narių bei politinių visuomeninių organizacijų suaktyvėjimą. Vertindamas tai kaip natūralų demokratinės raiškos procesą, kviečiu neperžengti padorumo ir subalansuotos kritikos ribos, nedaryti tik galimais politiniais dividendais motyvuotų trumpalaikių sprendimų. Kaip neabejotinai keistiną praktiką vertinčiau požiūrį ir tradiciją planuoti miesto bei valstybės gyvenimą politinių aktualijų, t. y. vienokių ar kitokių rinkimų, ciklais. Miesto gyvenimas turi vykti sklandžiai, nesiūbuojamas ir neblaškomas jokių politinių audrų bei dalyvavimo jose azarto.</w:t>
      </w:r>
    </w:p>
    <w:p w:rsidR="00D03FDA" w:rsidRDefault="00D03FDA" w:rsidP="00D03FDA">
      <w:pPr>
        <w:ind w:firstLine="720"/>
        <w:jc w:val="both"/>
      </w:pPr>
      <w:r>
        <w:t>Nuoširdžiai dėkoju kiekvienam Klaipėdos miesto savivaldybės tarybos nariui, kiekvienai frakcijai už darbą drauge pastaruosius trejus metus. Tegul susitelkimas, atsakomybės už miesto ir miestiečių gerovę suvokimas vienija visus mus bendram tikslui – nesavanaudiškai ir pasiaukojamai tarnystei Klaipėdos miesto labui.</w:t>
      </w:r>
    </w:p>
    <w:p w:rsidR="00D03FDA" w:rsidRDefault="00D03FDA" w:rsidP="00D03FDA">
      <w:pPr>
        <w:ind w:firstLine="700"/>
        <w:jc w:val="both"/>
      </w:pPr>
    </w:p>
    <w:p w:rsidR="00D03FDA" w:rsidRDefault="00D03FDA" w:rsidP="00D03FDA">
      <w:pPr>
        <w:ind w:firstLine="700"/>
        <w:jc w:val="both"/>
      </w:pPr>
    </w:p>
    <w:p w:rsidR="00D03FDA" w:rsidRDefault="00D03FDA" w:rsidP="00D03FDA">
      <w:pPr>
        <w:tabs>
          <w:tab w:val="left" w:pos="7230"/>
        </w:tabs>
        <w:jc w:val="both"/>
      </w:pPr>
      <w:r>
        <w:t>Klaipėdos miesto savivaldybės meras</w:t>
      </w:r>
      <w:r>
        <w:tab/>
        <w:t>Vytautas Grubliauskas</w:t>
      </w:r>
    </w:p>
    <w:p w:rsidR="00D03FDA" w:rsidRDefault="00D03FDA" w:rsidP="0006079E">
      <w:pPr>
        <w:jc w:val="center"/>
      </w:pPr>
    </w:p>
    <w:sectPr w:rsidR="00D03FDA" w:rsidSect="004E332B">
      <w:headerReference w:type="default" r:id="rId2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D5" w:rsidRDefault="000D29D5" w:rsidP="004E332B">
      <w:r>
        <w:separator/>
      </w:r>
    </w:p>
  </w:endnote>
  <w:endnote w:type="continuationSeparator" w:id="0">
    <w:p w:rsidR="000D29D5" w:rsidRDefault="000D29D5" w:rsidP="004E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D5" w:rsidRDefault="000D29D5" w:rsidP="004E332B">
      <w:r>
        <w:separator/>
      </w:r>
    </w:p>
  </w:footnote>
  <w:footnote w:type="continuationSeparator" w:id="0">
    <w:p w:rsidR="000D29D5" w:rsidRDefault="000D29D5" w:rsidP="004E3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184109"/>
      <w:docPartObj>
        <w:docPartGallery w:val="Page Numbers (Top of Page)"/>
        <w:docPartUnique/>
      </w:docPartObj>
    </w:sdtPr>
    <w:sdtEndPr/>
    <w:sdtContent>
      <w:p w:rsidR="004E332B" w:rsidRDefault="004E332B">
        <w:pPr>
          <w:pStyle w:val="Antrats"/>
          <w:jc w:val="center"/>
        </w:pPr>
        <w:r>
          <w:fldChar w:fldCharType="begin"/>
        </w:r>
        <w:r>
          <w:instrText>PAGE   \* MERGEFORMAT</w:instrText>
        </w:r>
        <w:r>
          <w:fldChar w:fldCharType="separate"/>
        </w:r>
        <w:r w:rsidR="00F23DC3">
          <w:rPr>
            <w:noProof/>
          </w:rPr>
          <w:t>8</w:t>
        </w:r>
        <w:r>
          <w:fldChar w:fldCharType="end"/>
        </w:r>
      </w:p>
    </w:sdtContent>
  </w:sdt>
  <w:p w:rsidR="004E332B" w:rsidRDefault="004E33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D29D5"/>
    <w:rsid w:val="00245783"/>
    <w:rsid w:val="003D5527"/>
    <w:rsid w:val="004476DD"/>
    <w:rsid w:val="004E332B"/>
    <w:rsid w:val="00597EE8"/>
    <w:rsid w:val="005F495C"/>
    <w:rsid w:val="008354D5"/>
    <w:rsid w:val="008E6E82"/>
    <w:rsid w:val="00A328FD"/>
    <w:rsid w:val="00AF7D08"/>
    <w:rsid w:val="00B750B6"/>
    <w:rsid w:val="00CA4D3B"/>
    <w:rsid w:val="00D03FDA"/>
    <w:rsid w:val="00DC26B7"/>
    <w:rsid w:val="00E33871"/>
    <w:rsid w:val="00F23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03FDA"/>
    <w:pPr>
      <w:spacing w:after="0"/>
    </w:pPr>
    <w:rPr>
      <w:rFonts w:ascii="Arial" w:eastAsia="Arial" w:hAnsi="Arial" w:cs="Arial"/>
      <w:color w:val="000000"/>
      <w:szCs w:val="20"/>
    </w:rPr>
    <w:tblPr>
      <w:tblCellMar>
        <w:top w:w="0" w:type="dxa"/>
        <w:left w:w="0" w:type="dxa"/>
        <w:bottom w:w="0" w:type="dxa"/>
        <w:right w:w="0" w:type="dxa"/>
      </w:tblCellMar>
    </w:tblPr>
  </w:style>
  <w:style w:type="character" w:styleId="Hipersaitas">
    <w:name w:val="Hyperlink"/>
    <w:basedOn w:val="Numatytasispastraiposriftas"/>
    <w:uiPriority w:val="99"/>
    <w:semiHidden/>
    <w:unhideWhenUsed/>
    <w:rsid w:val="00D03FDA"/>
    <w:rPr>
      <w:color w:val="0000FF"/>
      <w:u w:val="single"/>
    </w:rPr>
  </w:style>
  <w:style w:type="paragraph" w:styleId="Antrats">
    <w:name w:val="header"/>
    <w:basedOn w:val="prastasis"/>
    <w:link w:val="AntratsDiagrama"/>
    <w:uiPriority w:val="99"/>
    <w:unhideWhenUsed/>
    <w:rsid w:val="004E332B"/>
    <w:pPr>
      <w:tabs>
        <w:tab w:val="center" w:pos="4819"/>
        <w:tab w:val="right" w:pos="9638"/>
      </w:tabs>
    </w:pPr>
  </w:style>
  <w:style w:type="character" w:customStyle="1" w:styleId="AntratsDiagrama">
    <w:name w:val="Antraštės Diagrama"/>
    <w:basedOn w:val="Numatytasispastraiposriftas"/>
    <w:link w:val="Antrats"/>
    <w:uiPriority w:val="99"/>
    <w:rsid w:val="004E332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E332B"/>
    <w:pPr>
      <w:tabs>
        <w:tab w:val="center" w:pos="4819"/>
        <w:tab w:val="right" w:pos="9638"/>
      </w:tabs>
    </w:pPr>
  </w:style>
  <w:style w:type="character" w:customStyle="1" w:styleId="PoratDiagrama">
    <w:name w:val="Poraštė Diagrama"/>
    <w:basedOn w:val="Numatytasispastraiposriftas"/>
    <w:link w:val="Porat"/>
    <w:uiPriority w:val="99"/>
    <w:rsid w:val="004E33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03FDA"/>
    <w:pPr>
      <w:spacing w:after="0"/>
    </w:pPr>
    <w:rPr>
      <w:rFonts w:ascii="Arial" w:eastAsia="Arial" w:hAnsi="Arial" w:cs="Arial"/>
      <w:color w:val="000000"/>
      <w:szCs w:val="20"/>
    </w:rPr>
    <w:tblPr>
      <w:tblCellMar>
        <w:top w:w="0" w:type="dxa"/>
        <w:left w:w="0" w:type="dxa"/>
        <w:bottom w:w="0" w:type="dxa"/>
        <w:right w:w="0" w:type="dxa"/>
      </w:tblCellMar>
    </w:tblPr>
  </w:style>
  <w:style w:type="character" w:styleId="Hipersaitas">
    <w:name w:val="Hyperlink"/>
    <w:basedOn w:val="Numatytasispastraiposriftas"/>
    <w:uiPriority w:val="99"/>
    <w:semiHidden/>
    <w:unhideWhenUsed/>
    <w:rsid w:val="00D03FDA"/>
    <w:rPr>
      <w:color w:val="0000FF"/>
      <w:u w:val="single"/>
    </w:rPr>
  </w:style>
  <w:style w:type="paragraph" w:styleId="Antrats">
    <w:name w:val="header"/>
    <w:basedOn w:val="prastasis"/>
    <w:link w:val="AntratsDiagrama"/>
    <w:uiPriority w:val="99"/>
    <w:unhideWhenUsed/>
    <w:rsid w:val="004E332B"/>
    <w:pPr>
      <w:tabs>
        <w:tab w:val="center" w:pos="4819"/>
        <w:tab w:val="right" w:pos="9638"/>
      </w:tabs>
    </w:pPr>
  </w:style>
  <w:style w:type="character" w:customStyle="1" w:styleId="AntratsDiagrama">
    <w:name w:val="Antraštės Diagrama"/>
    <w:basedOn w:val="Numatytasispastraiposriftas"/>
    <w:link w:val="Antrats"/>
    <w:uiPriority w:val="99"/>
    <w:rsid w:val="004E332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E332B"/>
    <w:pPr>
      <w:tabs>
        <w:tab w:val="center" w:pos="4819"/>
        <w:tab w:val="right" w:pos="9638"/>
      </w:tabs>
    </w:pPr>
  </w:style>
  <w:style w:type="character" w:customStyle="1" w:styleId="PoratDiagrama">
    <w:name w:val="Poraštė Diagrama"/>
    <w:basedOn w:val="Numatytasispastraiposriftas"/>
    <w:link w:val="Porat"/>
    <w:uiPriority w:val="99"/>
    <w:rsid w:val="004E33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428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get_file.php?file=ekhoa2IydG5rcUtZMFdmTG5hdkpvWmJabVp0dVltZXVtNnpDcldhaW02V2JwR3VwYUdlWHBKUFBsOGRvb0phaG1NbVluWmlVYVdiTW9wWmxacDJhbGNlYlpwNldwSktlYWRaa2xacXV4SmZIeloybGJwaVlxcDlrbEp4cW1aYWl5NXBxYTIxdmxIQnBsbWFVWjV2R29KbkhublJwWkdScXpHWENaMlNrbG1xZFkycVphcWZIbkdtZVpxRnY=" TargetMode="External"/><Relationship Id="rId13" Type="http://schemas.openxmlformats.org/officeDocument/2006/relationships/hyperlink" Target="http://www.klaipeda.lt/get_file.php?file=bm5pWWI1dG54NktXMFpmTGFhdkVvWlRablp0cVltaXVtNnlXcldPaW5LWE1wR3FwbG1lV3BHblBhc2Rzb0ptaHg4bVluV2lVbUdiSm9wSmxhSjNLbGNtYmJKNXJwTWVlYWRacGxXZXVtSmVhelp1bGFwaVZxcHRra1p4b21acWluSnBvYm1ab3gyeG5rMktVYnB1Vm9Kbkh5WFNkWkpWcW4yWENhMm1reTJmSFptbHRtMmFXblduU2w4bHNjcHhzbWclM0QlM0Q=" TargetMode="External"/><Relationship Id="rId18" Type="http://schemas.openxmlformats.org/officeDocument/2006/relationships/hyperlink" Target="http://www.klaipeda.lt/get_file.php?file=bTNocGIyZG5tYUpwMFdyTG5hdVlvWmZabkp0dFltZXV6S3lZcldPaW02WEhwSlNwWjJlVXBKYlBhTWRzb0phaHhjbk1uVzZVWjJiTW9wTmxaWjJjbFplYmxwNlpwSmllYWRhVmxacXVuSmVhelolMkJsbkpocHFzZGttcHlXbWNxaW5acVpabVpvbW10cGw1YWVjR1djbFpMVHg1eHFicGRvbkdqSFptcG9tNnFkWjVkbGJIR1RaMlhIWTlXZG1zZHN3cCUyQm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klaipeda.lt/get_file.php?file=bVhpVWIyNW5rcUpuMFdQTG5hdkpvWmpabVp0dFlwYXVuYXlhcldtaXk2V2NwSlNwWjJmQ3BHalBZOGRzb01TaHdzbWNuVzZVbDJiSG9wUmxacDJWbFp5YmxwNllwTUtlWjlab2xXJTJCdXhKZVV6Y3FsbXBocXFwOWt4WnlabWNtaW5acHJabXBveDNCbmxHYWJuV1hFbFpQVG5aeHNxMlZ5bUdiRmFXaGd4bSUyRkxxWlJubTIyV2JwaVJac3BzcHNtVW10eWVkR3h1YVElM0QlM0Q=" TargetMode="External"/><Relationship Id="rId7" Type="http://schemas.openxmlformats.org/officeDocument/2006/relationships/hyperlink" Target="http://www.klaipeda.lt/get_file.php?file=ekhoa2IydG5rcUtZMFdmTG5hdkpvWmJabVp0dVltZXVtNnpDcldhaW02V2JwR3VwYUdlWHBKUFBsOGRvb0phaG1NbVluWmlVYVdiTW9wWmxacDJhbGNlYlpwNldwSktlYWRaa2xacXV4SmZIeloybGJwaVlxcDlrbEp4cW1aYWl5NXBxYTIxdmxIQnBsbWFVWjV2R29KbkhublJwWkdScXpHWENaMlNrbG1xZFkycVphcWZIbkdtZVpxRnY=" TargetMode="External"/><Relationship Id="rId12" Type="http://schemas.openxmlformats.org/officeDocument/2006/relationships/hyperlink" Target="http://www.klaipeda.lt/get_file.php?file=eDNpWmIyeG5tS0tYMFdMTGFhdkpvY2ZabVp1YllwaXV5YXpFcldTaWxxV2RwSlNwbG1lWXBHUFBsTWR0b0pPaHg4bk1uVzJVYVdhWW9wcGxiSjJjbFptYmFaNlpwTWVlWmRabWxXcXV4SmZHelp5bGFwaVZxcDFrbHB5Wm1aeWlsNXFZYldkdGxtOWpsR09Vblp1Y29NZkhuYkdkYm1kb3gyaVdabXRreTZxYmJHcHVtR2FhbldyU2FNbWRyNXhzbUolMkZI" TargetMode="External"/><Relationship Id="rId17" Type="http://schemas.openxmlformats.org/officeDocument/2006/relationships/hyperlink" Target="http://www.klaipeda.lt/get_file.php?file=bkhpVWIycG5tcUpwMFpmTGNLdWNvY1habDV0cFltV3V4NnpIclptaXk2V1pwR21wbTJmQ3BKalBsOGVhb0pxaHhNbkhuWnlVWjJhZG9wZGxsNTJkbFoyYmw1NXJwTVNlYWRaa2xaaXVtcGVYelptbGNKaVlxcGxrazV4cm1acWluSnByYm1ab2xtMW5uSktVbXB1Vm9KTEh4N0Z1YnBWb21HakhacFJseHFxYlpwUm9hR3FhWjJmSFpOVnBtcGFwbHAlMkJXZEowJTNE"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klaipeda.lt/get_file.php?file=bkhpVWIycG5tcUpwMFpmTGNLdWNvY1habDV0cFltV3V4NnpIclptaXk2V1pwR21wbTJmQ3BKalBsOGVhb0pxaHhNbkhuWnlVWjJhZG9wZGxsNTJkbFoyYmw1NXJwTVNlYWRaa2xaaXVtcGVYelptbGNKaVlxcGxrazV4cm1acWluSnByYm1ab2xtMW5uSktVbXB1Vm9KTEh4N0Z1YnBWb21HakhacFJseHFxYlpwUm9hR3FhWjJmSFpOVnBtcGFwbHAlMkJXZEowJTNE" TargetMode="External"/><Relationship Id="rId20" Type="http://schemas.openxmlformats.org/officeDocument/2006/relationships/hyperlink" Target="http://www.klaipeda.lt/get_file.php?file=bVhocWI1bG5sNkpvMFdQTG1xdkVvWmZablp0dlltbXVuYXlVclppaW02V1lwR2FwbTJlVXBHblBhc2Rub01haG1NbWRuV2VVWldhWG9wWmxhNTJjbFoyYmxwNldwSmFlYTlaaGxaaXVsSmVYelptbG5aaVlxc3Bra1p5V21aZWltSnBzWm14b3gydVlsbWljYW1XVmxaalRtNXh1cTJkeXpHYWFhWlpnbW02WHFXUm5iR3JFYW1pUmFNcHVwc21Vd3R6S2RHcHVaQSUzRCUzR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klaipeda.lt/get_file.php?file=ekhoa2IyMW53cUtZMFdiTG1LdVlvY2Zaekp1WVltbXV5cXpDcldXaW5LWEtwSm1wYm1lVHBHclBZc2Vhb0pxaG1zbk1uWmlVWjJiSG9zZGxiSjNHbFoyYmxwNXNwTWVlWmRhV2xXbXVscGZDelo2bGFKaGlxc3hreDV5Wm1aV2l6SnBrYlc1b2ttdGptMlNVYkp1Y29KUEh4N0ZuYm1wb20yaVVabXBqbmFxZGE1UnNtMmFXblpQU2w4bHNyNWhzbUolMkJ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ipeda.lt/get_file.php?file=bTNoa2IyZG5tYUpuMFdQTGJLdWFvWnJaekp1WVltbXVuYXpFclptaW02V1hwSm1wWm1mRXBHblBhY2Rxb01haGxzbWRuVzJVYVdiSm9zUmxsSjJZbFoyYlpKNmJwTUtlWk5aa2xXNnV5WmVXelplbGJKaGpxcDFreDV4cG1jcWluWnBsYm14b3gyMlRtWmFVYVp1WW9NZkhtYkZxYm1kb3lXaVdabXBsbktxZVpwaG9hMmlVWjJqSGFOVnRtcHFwbXAlMkZLZEdjJTNE" TargetMode="External"/><Relationship Id="rId23" Type="http://schemas.openxmlformats.org/officeDocument/2006/relationships/hyperlink" Target="http://www.klaipeda.lt/get_file.php?file=bkhpWmIyWm53cUpwMFpYTG02dWFvWmJabVp0dFlwYXVuS3lZcldTaW1LV2RwR3lwYm1mQ3BKalBsOGVjb0pXaG1zbkpuWmlVYTJhWW9wRmxsSjJhbFptYmFKNXNwSlNlazlaaWxXaXV5WmZIelppbGJKaG9xc3RrbUp4cG1jdWluWnBwWm1wcGszRmxsV0tibldYR2xjWFR4NXhxcTVoeXltYWFhWlJoeW1pZnFXTm9iV3FYYVdlUmxzcWRwc1NVeDl6TWRHMXVaQSUzRCUzRA==" TargetMode="External"/><Relationship Id="rId10" Type="http://schemas.openxmlformats.org/officeDocument/2006/relationships/hyperlink" Target="http://www.klaipeda.lt/get_file.php?file=ekhoa2IyMW53cUtZMFdiTG1LdVlvY2Zaekp1WVltbXV5cXpDcldXaW5LWEtwSm1wYm1lVHBHclBZc2Vhb0pxaG1zbk1uWmlVWjJiSG9zZGxiSjNHbFoyYmxwNXNwTWVlWmRhV2xXbXVscGZDelo2bGFKaGlxc3hreDV5Wm1aV2l6SnBrYlc1b2ttdGptMlNVYkp1Y29KUEh4N0ZuYm1wb20yaVVabXBqbmFxZGE1UnNtMmFXblpQU2w4bHNyNWhzbUolMkJa" TargetMode="External"/><Relationship Id="rId19" Type="http://schemas.openxmlformats.org/officeDocument/2006/relationships/hyperlink" Target="http://www.klaipeda.lt/get_file.php?file=eVhoc2IyWm5scUtWMFdiTGJxdklvY2Zabkp0d1lwaXV5NnlXclphaW5xWExwR1NwbG1lWXBHdlBhc2R1b01taHdzbk1uV3FVbUdiTW9wTmxsSjJjbGN5YmJKNXFwSmllYU5aaWxacXVtNWVXeloybG01aG9xcDFrbXB4cG1jdWl6SnBxWm1ob2xHdG9tSmFabldYRW9jZkltWjl1Ym1sb3ltakVabWxvbGFxZFoyeGxhM0hFcVdUVmFwUnFwOGlWeE1xWGRHbHVaUSUzRCUzRA==" TargetMode="External"/><Relationship Id="rId4" Type="http://schemas.openxmlformats.org/officeDocument/2006/relationships/webSettings" Target="webSettings.xml"/><Relationship Id="rId9" Type="http://schemas.openxmlformats.org/officeDocument/2006/relationships/hyperlink" Target="http://www.klaipeda.lt/get_file.php?file=bTNobGIycG54S0tZMFdITGFLdWFvWmZaekp0cFltbXVuYXpGcldxaW5LV1pwSm1wYkdmSHBHVFBhc2R2b0p1aGtzbVluV3lVWldhYm9zZGxtSjJlbFolMkJibDU2WXBNZWVZOWFYbFd5dW1wZkh6Y3lsYXBpWXFzdGtscHhxbVpXaWw1cG1iWnRvbUdsbGxHS1VhWnVhb0pUSG4zU2FaR2hxekdXWGFXaWt5V3VkYTVaalpwekVxR3ZHYWFGdWNzZyUzRA==" TargetMode="External"/><Relationship Id="rId14" Type="http://schemas.openxmlformats.org/officeDocument/2006/relationships/hyperlink" Target="http://www.klaipeda.lt/get_file.php?file=bVhob2IyeG5rNkpuMFdUTGJxdkhvWmJaeTV0dVltbXVtYXlXcldpaW02V1lwR1dwbG1lWXBHWFBaOGVkb0pxaHg4bWRuVzJVbUdiTW9zUmxhWjNMbGNlYlpwNW1wSk9lazlhWGxaMnVtSmVTelplbGJKaVRxcHhrbHB4cW1jcWltWnBtYm1kb3hHeHJtbUtVWjV1VG9NTEhtYkZ2Ym1Wb3pHaVdabWhseTZySFptaG5iR3VSWjVqSGxkV1ltcG1wbUolMkJiZEcwJTNE" TargetMode="External"/><Relationship Id="rId22" Type="http://schemas.openxmlformats.org/officeDocument/2006/relationships/hyperlink" Target="http://www.klaipeda.lt/get_file.php?file=bkhpWGI1dG5tcUtUMFdMTGJLdWFvWkxabTV0c1ltdXV6S3lhcld5aW1xV1lwR3FwYkdmQ3BHalBaTWVZb01taGtzbWNuV3FVbUdhWm9wTmxsSjJYbFp1YmxKNW1wSmVlWmRaa2xXNnVscGVhelp1bGJKaGtxcHRreEp5VW1jYWltSnFaWm1acG1HNXFrNWVlbldXWWxaZlRsNXh2cTVOeWwyYkVhV3hobkdlWnFaWm5sbkNaY1dtUlpzcHRwcHVVbDl6TWRHcHVaUSUzRCUzR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37449</Words>
  <Characters>21347</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2014-05-07T08:26:00Z</dcterms:created>
  <dcterms:modified xsi:type="dcterms:W3CDTF">2014-05-07T11:16:00Z</dcterms:modified>
</cp:coreProperties>
</file>