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7DB" w:rsidRPr="00EF7B79" w:rsidRDefault="003757DB" w:rsidP="003757DB">
      <w:pPr>
        <w:jc w:val="center"/>
        <w:rPr>
          <w:b/>
        </w:rPr>
      </w:pPr>
      <w:bookmarkStart w:id="0" w:name="_GoBack"/>
      <w:bookmarkEnd w:id="0"/>
      <w:r w:rsidRPr="00EF7B79">
        <w:rPr>
          <w:b/>
        </w:rPr>
        <w:t>AIŠKINAMASIS RAŠTAS</w:t>
      </w:r>
    </w:p>
    <w:p w:rsidR="003757DB" w:rsidRDefault="003757DB" w:rsidP="003757DB">
      <w:pPr>
        <w:jc w:val="center"/>
        <w:rPr>
          <w:b/>
        </w:rPr>
      </w:pPr>
      <w:r w:rsidRPr="00EF7B79">
        <w:rPr>
          <w:b/>
        </w:rPr>
        <w:t xml:space="preserve">PRIE SAVIVALDYBĖS TARYBOS SPRENDIMO </w:t>
      </w:r>
      <w:r w:rsidRPr="008C5773">
        <w:rPr>
          <w:b/>
        </w:rPr>
        <w:t>„DĖL VIEŠOSIOS ĮSTAIGOS „ATLANT</w:t>
      </w:r>
      <w:r w:rsidR="000D11E5">
        <w:rPr>
          <w:b/>
        </w:rPr>
        <w:t>O</w:t>
      </w:r>
      <w:r w:rsidRPr="008C5773">
        <w:rPr>
          <w:b/>
        </w:rPr>
        <w:t>“ FUTBOLO KLUBO ATLEIDIMO NUO ŽEMĖS NUO</w:t>
      </w:r>
      <w:r>
        <w:rPr>
          <w:b/>
        </w:rPr>
        <w:t xml:space="preserve">MOS MOKESČIO MOKĖJIMO“ </w:t>
      </w:r>
      <w:r w:rsidRPr="00EF7B79">
        <w:rPr>
          <w:b/>
        </w:rPr>
        <w:t>PROJEKTO</w:t>
      </w:r>
      <w:r w:rsidRPr="008C5773">
        <w:rPr>
          <w:b/>
        </w:rPr>
        <w:t xml:space="preserve"> </w:t>
      </w:r>
    </w:p>
    <w:p w:rsidR="003757DB" w:rsidRDefault="003757DB" w:rsidP="003757DB">
      <w:pPr>
        <w:ind w:left="360"/>
        <w:jc w:val="both"/>
        <w:rPr>
          <w:b/>
        </w:rPr>
      </w:pPr>
    </w:p>
    <w:p w:rsidR="003757DB" w:rsidRDefault="003757DB" w:rsidP="003757DB">
      <w:pPr>
        <w:jc w:val="both"/>
        <w:rPr>
          <w:b/>
        </w:rPr>
      </w:pPr>
      <w:r>
        <w:rPr>
          <w:b/>
        </w:rPr>
        <w:t xml:space="preserve">           </w:t>
      </w:r>
      <w:r w:rsidRPr="004B546B">
        <w:rPr>
          <w:b/>
        </w:rPr>
        <w:t>1.</w:t>
      </w:r>
      <w:r>
        <w:rPr>
          <w:b/>
        </w:rPr>
        <w:t xml:space="preserve"> </w:t>
      </w:r>
      <w:r w:rsidRPr="00C75B78">
        <w:rPr>
          <w:b/>
        </w:rPr>
        <w:t>Sprendimo projekto esmė, tikslai ir uždaviniai</w:t>
      </w:r>
      <w:r>
        <w:rPr>
          <w:b/>
        </w:rPr>
        <w:t>.</w:t>
      </w:r>
    </w:p>
    <w:p w:rsidR="003757DB" w:rsidRPr="0022526E" w:rsidRDefault="000D11E5" w:rsidP="003757DB">
      <w:pPr>
        <w:ind w:firstLine="680"/>
        <w:jc w:val="both"/>
      </w:pPr>
      <w:r w:rsidRPr="00280B0B">
        <w:t xml:space="preserve">Savivaldybės tarybos sprendimo projektu siūloma </w:t>
      </w:r>
      <w:r w:rsidR="003757DB">
        <w:t xml:space="preserve">atleisti </w:t>
      </w:r>
      <w:r>
        <w:t xml:space="preserve">savivaldybės biudžeto sąskaita </w:t>
      </w:r>
      <w:r w:rsidR="003757DB">
        <w:t>viešąją įstaigą „</w:t>
      </w:r>
      <w:r w:rsidR="003757DB" w:rsidRPr="0022526E">
        <w:t>Atlanto“ futbolo klubą</w:t>
      </w:r>
      <w:r w:rsidRPr="0022526E">
        <w:t xml:space="preserve"> </w:t>
      </w:r>
      <w:r w:rsidR="003757DB" w:rsidRPr="0022526E">
        <w:t xml:space="preserve">nuo </w:t>
      </w:r>
      <w:r w:rsidRPr="0022526E">
        <w:t>10825,02</w:t>
      </w:r>
      <w:r w:rsidR="003757DB" w:rsidRPr="0022526E">
        <w:t xml:space="preserve"> Lt žemės nuomos mokesčio mokėjimo už </w:t>
      </w:r>
      <w:r w:rsidRPr="0022526E">
        <w:t xml:space="preserve">2013 – </w:t>
      </w:r>
      <w:r w:rsidR="003757DB" w:rsidRPr="0022526E">
        <w:t xml:space="preserve">2014 metus ir </w:t>
      </w:r>
      <w:r w:rsidR="0022526E" w:rsidRPr="0022526E">
        <w:t>324,75</w:t>
      </w:r>
      <w:r w:rsidRPr="0022526E">
        <w:t xml:space="preserve"> Lt apskaičiuotų delspinigių</w:t>
      </w:r>
      <w:r w:rsidR="003757DB" w:rsidRPr="0022526E">
        <w:t xml:space="preserve"> už sporto reikmėms naudojamą </w:t>
      </w:r>
      <w:smartTag w:uri="urn:schemas-microsoft-com:office:smarttags" w:element="metricconverter">
        <w:smartTagPr>
          <w:attr w:name="ProductID" w:val="2,5655 ha"/>
        </w:smartTagPr>
        <w:r w:rsidR="003757DB" w:rsidRPr="0022526E">
          <w:t>2,5655 ha</w:t>
        </w:r>
      </w:smartTag>
      <w:r w:rsidR="003757DB" w:rsidRPr="0022526E">
        <w:t xml:space="preserve"> valstybinės žemės sklypą, esantį adresu Sportininkų g. 46, Klaipėdoje (20.19 zona).</w:t>
      </w:r>
    </w:p>
    <w:p w:rsidR="003757DB" w:rsidRPr="0022526E" w:rsidRDefault="003757DB" w:rsidP="003757DB">
      <w:pPr>
        <w:ind w:firstLine="680"/>
        <w:jc w:val="both"/>
      </w:pPr>
      <w:r w:rsidRPr="0022526E">
        <w:t xml:space="preserve">Teikiamo </w:t>
      </w:r>
      <w:r w:rsidR="000D11E5" w:rsidRPr="0022526E">
        <w:t xml:space="preserve">sprendimo </w:t>
      </w:r>
      <w:r w:rsidRPr="0022526E">
        <w:t xml:space="preserve">projekto tikslas – </w:t>
      </w:r>
      <w:r w:rsidR="000D11E5" w:rsidRPr="0022526E">
        <w:t xml:space="preserve">suteikti viešajai įstaigai „Atlanto“ futbolo klubui žemės nuomos mokesčio lengvatą </w:t>
      </w:r>
      <w:r w:rsidRPr="0022526E">
        <w:t xml:space="preserve"> už visuomeniniams tikslams – sporto reikmėms naudojamą </w:t>
      </w:r>
      <w:r w:rsidR="00294AE4" w:rsidRPr="0022526E">
        <w:t xml:space="preserve">valstybinį </w:t>
      </w:r>
      <w:r w:rsidRPr="0022526E">
        <w:t>žemės sklypą</w:t>
      </w:r>
      <w:r w:rsidR="000D11E5" w:rsidRPr="0022526E">
        <w:t>.</w:t>
      </w:r>
    </w:p>
    <w:p w:rsidR="003757DB" w:rsidRPr="0022526E" w:rsidRDefault="003757DB" w:rsidP="003757DB">
      <w:pPr>
        <w:jc w:val="both"/>
        <w:rPr>
          <w:b/>
        </w:rPr>
      </w:pPr>
      <w:r w:rsidRPr="0022526E">
        <w:rPr>
          <w:b/>
        </w:rPr>
        <w:t xml:space="preserve">           2. Projekto rengimo priežastys ir kuo remiantis parengtas sprendimo projektas.</w:t>
      </w:r>
    </w:p>
    <w:p w:rsidR="000D11E5" w:rsidRPr="0022526E" w:rsidRDefault="000D11E5" w:rsidP="003757DB">
      <w:pPr>
        <w:ind w:firstLine="680"/>
        <w:jc w:val="both"/>
      </w:pPr>
      <w:r w:rsidRPr="0022526E">
        <w:t>Sprendimo projektas parengtas pagal gautą viešosios įstaigos „Atlanto“ futbolo klubo prašymą. VšĮ „Atlanto“ futbolo klubas prašyme nurodo, kad žemės sklypas naudojamas visuomeniniais pagrindais, už jo panaudą neimami mokesčiai ir  negaunama mokestinė nauda.</w:t>
      </w:r>
      <w:r w:rsidR="00AD3073" w:rsidRPr="0022526E">
        <w:t xml:space="preserve"> VšĮ „Atlanto“ futbolo klubas prisideda prie sporto vystymo Klaipėdos mieste, leidžia minėtame aikštyne neatlygintinai treniruotis VšĮ „Klaipėdos futbolo akademija“ vaikams, regbio klubo dalyviams, lengvosios atletikos sportininkams ir kt. sporto mėgėjams.</w:t>
      </w:r>
    </w:p>
    <w:p w:rsidR="006B422A" w:rsidRPr="0022526E" w:rsidRDefault="006B422A" w:rsidP="003757DB">
      <w:pPr>
        <w:ind w:firstLine="680"/>
        <w:jc w:val="both"/>
      </w:pPr>
      <w:r w:rsidRPr="0022526E">
        <w:t>Pažymėtina, kad Klaipėdos miesto savivaldyb</w:t>
      </w:r>
      <w:r w:rsidR="00294AE4" w:rsidRPr="0022526E">
        <w:t xml:space="preserve">ės tarybos 2012 m. rugpjūčio 30 d. sprendimu Nr. T2–226 iš VšĮ „Atlanto“ futbolo klubas buvo </w:t>
      </w:r>
      <w:r w:rsidRPr="0022526E">
        <w:t xml:space="preserve">neatlygintinai </w:t>
      </w:r>
      <w:r w:rsidR="00294AE4" w:rsidRPr="0022526E">
        <w:t>perimta futbolo aikštė, kurios plotas 10270 kv.m. ir pasirašyta turto Dovanojimo sutartis.</w:t>
      </w:r>
    </w:p>
    <w:p w:rsidR="003757DB" w:rsidRPr="0022526E" w:rsidRDefault="000D11E5" w:rsidP="003757DB">
      <w:pPr>
        <w:ind w:firstLine="680"/>
        <w:jc w:val="both"/>
      </w:pPr>
      <w:r w:rsidRPr="0022526E">
        <w:t>Sprendimo p</w:t>
      </w:r>
      <w:r w:rsidR="003757DB" w:rsidRPr="0022526E">
        <w:t>rojektas parengtas vadovaujantis Lietuvos Respublikos vietos savivaldos įstatymu</w:t>
      </w:r>
      <w:r w:rsidR="00AD3073" w:rsidRPr="0022526E">
        <w:t xml:space="preserve"> ir</w:t>
      </w:r>
      <w:r w:rsidR="003757DB" w:rsidRPr="0022526E">
        <w:t xml:space="preserve"> LRV nutarimu „Dėl nuomos mokesčio už valstybinę žemę“</w:t>
      </w:r>
      <w:r w:rsidR="00AD3073" w:rsidRPr="0022526E">
        <w:t>.</w:t>
      </w:r>
    </w:p>
    <w:p w:rsidR="003757DB" w:rsidRPr="0022526E" w:rsidRDefault="003757DB" w:rsidP="003757DB">
      <w:pPr>
        <w:jc w:val="both"/>
        <w:rPr>
          <w:b/>
          <w:bCs/>
        </w:rPr>
      </w:pPr>
      <w:r w:rsidRPr="0022526E">
        <w:rPr>
          <w:b/>
          <w:bCs/>
        </w:rPr>
        <w:t xml:space="preserve">            3. Kokių rezultatų laukiama.</w:t>
      </w:r>
    </w:p>
    <w:p w:rsidR="003757DB" w:rsidRPr="0022526E" w:rsidRDefault="003757DB" w:rsidP="00AD3073">
      <w:pPr>
        <w:jc w:val="both"/>
      </w:pPr>
      <w:r w:rsidRPr="0022526E">
        <w:rPr>
          <w:b/>
          <w:bCs/>
        </w:rPr>
        <w:t xml:space="preserve">            </w:t>
      </w:r>
      <w:r w:rsidR="00AD3073" w:rsidRPr="0022526E">
        <w:t>S</w:t>
      </w:r>
      <w:r w:rsidRPr="0022526E">
        <w:t xml:space="preserve">prendimo projektu </w:t>
      </w:r>
      <w:r w:rsidR="00AD3073" w:rsidRPr="0022526E">
        <w:t xml:space="preserve">suteikiant mokestinę lengvatą </w:t>
      </w:r>
      <w:r w:rsidR="00294AE4" w:rsidRPr="0022526E">
        <w:t xml:space="preserve">siekiama </w:t>
      </w:r>
      <w:r w:rsidRPr="0022526E">
        <w:t xml:space="preserve">paremti </w:t>
      </w:r>
      <w:r w:rsidR="00AD3073" w:rsidRPr="0022526E">
        <w:t>VšĮ „Atlanto“ futbolo klubą</w:t>
      </w:r>
      <w:r w:rsidRPr="0022526E">
        <w:t>, ku</w:t>
      </w:r>
      <w:r w:rsidR="005750FF" w:rsidRPr="0022526E">
        <w:t>ris vykdo tik sportinę veiklą</w:t>
      </w:r>
      <w:r w:rsidR="00AD3073" w:rsidRPr="0022526E">
        <w:t xml:space="preserve">. </w:t>
      </w:r>
    </w:p>
    <w:p w:rsidR="003757DB" w:rsidRPr="0022526E" w:rsidRDefault="003757DB" w:rsidP="003757DB">
      <w:pPr>
        <w:jc w:val="both"/>
        <w:rPr>
          <w:b/>
          <w:bCs/>
        </w:rPr>
      </w:pPr>
      <w:r w:rsidRPr="0022526E">
        <w:rPr>
          <w:b/>
          <w:bCs/>
        </w:rPr>
        <w:t xml:space="preserve">           4. Sprendimo projekto rengimo metu gauti specialistų vertinimai.</w:t>
      </w:r>
    </w:p>
    <w:p w:rsidR="00AD3073" w:rsidRPr="0022526E" w:rsidRDefault="00AD3073" w:rsidP="003757DB">
      <w:pPr>
        <w:ind w:firstLine="680"/>
        <w:jc w:val="both"/>
      </w:pPr>
      <w:r w:rsidRPr="0022526E">
        <w:t>Sprendimo</w:t>
      </w:r>
      <w:r w:rsidR="003757DB" w:rsidRPr="0022526E">
        <w:t xml:space="preserve"> projektui pritar</w:t>
      </w:r>
      <w:r w:rsidRPr="0022526E">
        <w:t xml:space="preserve">ė </w:t>
      </w:r>
      <w:r w:rsidR="00294AE4" w:rsidRPr="0022526E">
        <w:t>Ugdymo ir kultūros departamento</w:t>
      </w:r>
      <w:r w:rsidR="003757DB" w:rsidRPr="0022526E">
        <w:t xml:space="preserve"> Sporto ir kūno kultūros skyri</w:t>
      </w:r>
      <w:r w:rsidR="00294AE4" w:rsidRPr="0022526E">
        <w:t>a</w:t>
      </w:r>
      <w:r w:rsidR="003757DB" w:rsidRPr="0022526E">
        <w:t>us specialistai</w:t>
      </w:r>
      <w:r w:rsidRPr="0022526E">
        <w:t xml:space="preserve">. Sporto ir kūno kultūros skyrius 2014 m. </w:t>
      </w:r>
      <w:r w:rsidR="00024B33" w:rsidRPr="0022526E">
        <w:t>birželio 3</w:t>
      </w:r>
      <w:r w:rsidRPr="0022526E">
        <w:t xml:space="preserve"> d. raštu informavo, kad </w:t>
      </w:r>
      <w:r w:rsidR="006B251B" w:rsidRPr="0022526E">
        <w:t>pritaria dėl VšĮ „Atlanto“ futbolo klubo atleidimo nuo žemės  nuomos mokesčio mokėjimo, nes klubas intensyviai prisideda prie sporto vystymo Klaipėdos mieste, be to, Klaipėdos miesto savivaldybei neatlygintinai perleido didelės vertės standartinių matmenų dirbtinės žolės dangą futbolo aikštei, kurioje leidžia sportuoti vaikams bei miesto vaikų komandoms.</w:t>
      </w:r>
    </w:p>
    <w:p w:rsidR="003757DB" w:rsidRPr="0022526E" w:rsidRDefault="00905AFB" w:rsidP="003757DB">
      <w:pPr>
        <w:ind w:firstLine="680"/>
        <w:jc w:val="both"/>
      </w:pPr>
      <w:r w:rsidRPr="0022526E">
        <w:t xml:space="preserve">Sprendimo projektui taip pat pritarė </w:t>
      </w:r>
      <w:r w:rsidR="00AD3073" w:rsidRPr="0022526E">
        <w:t xml:space="preserve">Teisės skyriaus </w:t>
      </w:r>
      <w:r w:rsidRPr="0022526E">
        <w:t>specialista</w:t>
      </w:r>
      <w:r w:rsidR="00AD3073" w:rsidRPr="0022526E">
        <w:t>i</w:t>
      </w:r>
      <w:r w:rsidR="003757DB" w:rsidRPr="0022526E">
        <w:t>.</w:t>
      </w:r>
    </w:p>
    <w:p w:rsidR="003757DB" w:rsidRPr="0022526E" w:rsidRDefault="003757DB" w:rsidP="003757DB">
      <w:pPr>
        <w:jc w:val="both"/>
        <w:rPr>
          <w:b/>
          <w:bCs/>
        </w:rPr>
      </w:pPr>
      <w:r w:rsidRPr="0022526E">
        <w:rPr>
          <w:b/>
          <w:bCs/>
        </w:rPr>
        <w:t xml:space="preserve">           5. Išlaidų sąmatos, skaičiavimai, reikalingi pagrindimai ir paaiškinimai.</w:t>
      </w:r>
    </w:p>
    <w:p w:rsidR="003757DB" w:rsidRPr="0022526E" w:rsidRDefault="003757DB" w:rsidP="003757DB">
      <w:pPr>
        <w:ind w:firstLine="720"/>
        <w:jc w:val="both"/>
        <w:rPr>
          <w:bCs/>
        </w:rPr>
      </w:pPr>
      <w:r w:rsidRPr="0022526E">
        <w:rPr>
          <w:bCs/>
        </w:rPr>
        <w:t xml:space="preserve">Sporto reikmėms naudojamo </w:t>
      </w:r>
      <w:smartTag w:uri="urn:schemas-microsoft-com:office:smarttags" w:element="metricconverter">
        <w:smartTagPr>
          <w:attr w:name="ProductID" w:val="2,5655 ha"/>
        </w:smartTagPr>
        <w:r w:rsidRPr="0022526E">
          <w:t xml:space="preserve">2,5655 </w:t>
        </w:r>
        <w:r w:rsidRPr="0022526E">
          <w:rPr>
            <w:bCs/>
          </w:rPr>
          <w:t>ha</w:t>
        </w:r>
      </w:smartTag>
      <w:r w:rsidRPr="0022526E">
        <w:rPr>
          <w:bCs/>
        </w:rPr>
        <w:t xml:space="preserve"> valstybinės žemės sklypo vertė </w:t>
      </w:r>
      <w:r w:rsidR="005750FF" w:rsidRPr="0022526E">
        <w:rPr>
          <w:bCs/>
        </w:rPr>
        <w:t>5412510,29</w:t>
      </w:r>
      <w:r w:rsidRPr="0022526E">
        <w:rPr>
          <w:bCs/>
        </w:rPr>
        <w:t xml:space="preserve"> Lt,  tarybos sprendimu nustatytas žemės nuomos mokesčio tarifas</w:t>
      </w:r>
      <w:r w:rsidR="005750FF" w:rsidRPr="0022526E">
        <w:rPr>
          <w:bCs/>
        </w:rPr>
        <w:t xml:space="preserve"> </w:t>
      </w:r>
      <w:r w:rsidR="00905AFB" w:rsidRPr="0022526E">
        <w:rPr>
          <w:bCs/>
        </w:rPr>
        <w:t xml:space="preserve">visuomeninės paskirties teritorijų žemei </w:t>
      </w:r>
      <w:r w:rsidR="005750FF" w:rsidRPr="0022526E">
        <w:rPr>
          <w:bCs/>
        </w:rPr>
        <w:t>– 0,1</w:t>
      </w:r>
      <w:r w:rsidRPr="0022526E">
        <w:rPr>
          <w:bCs/>
        </w:rPr>
        <w:t xml:space="preserve"> %, apskaičiuotas žemės nuomos mokestis </w:t>
      </w:r>
      <w:r w:rsidR="005750FF" w:rsidRPr="0022526E">
        <w:rPr>
          <w:bCs/>
        </w:rPr>
        <w:t>už 2013</w:t>
      </w:r>
      <w:r w:rsidRPr="0022526E">
        <w:rPr>
          <w:bCs/>
        </w:rPr>
        <w:t xml:space="preserve"> </w:t>
      </w:r>
      <w:r w:rsidR="00905AFB" w:rsidRPr="0022526E">
        <w:rPr>
          <w:bCs/>
        </w:rPr>
        <w:t xml:space="preserve">ir 2014 </w:t>
      </w:r>
      <w:r w:rsidRPr="0022526E">
        <w:rPr>
          <w:bCs/>
        </w:rPr>
        <w:t xml:space="preserve">metus sudaro </w:t>
      </w:r>
      <w:r w:rsidR="00905AFB" w:rsidRPr="0022526E">
        <w:rPr>
          <w:bCs/>
        </w:rPr>
        <w:t xml:space="preserve">po </w:t>
      </w:r>
      <w:r w:rsidR="008433E6" w:rsidRPr="0022526E">
        <w:t>5412,51</w:t>
      </w:r>
      <w:r w:rsidRPr="0022526E">
        <w:t xml:space="preserve"> Lt </w:t>
      </w:r>
      <w:r w:rsidRPr="0022526E">
        <w:rPr>
          <w:bCs/>
        </w:rPr>
        <w:t>(</w:t>
      </w:r>
      <w:r w:rsidR="008433E6" w:rsidRPr="0022526E">
        <w:rPr>
          <w:bCs/>
        </w:rPr>
        <w:t>5412510,29 Lt × 0,1</w:t>
      </w:r>
      <w:r w:rsidRPr="0022526E">
        <w:rPr>
          <w:bCs/>
        </w:rPr>
        <w:t xml:space="preserve"> %)</w:t>
      </w:r>
      <w:r w:rsidR="008433E6" w:rsidRPr="0022526E">
        <w:rPr>
          <w:bCs/>
        </w:rPr>
        <w:t xml:space="preserve">, </w:t>
      </w:r>
      <w:r w:rsidR="00905AFB" w:rsidRPr="0022526E">
        <w:rPr>
          <w:bCs/>
        </w:rPr>
        <w:t xml:space="preserve">apskaičiuota delspinigių suma – </w:t>
      </w:r>
      <w:r w:rsidR="0022526E" w:rsidRPr="0022526E">
        <w:t>324,75</w:t>
      </w:r>
      <w:r w:rsidR="00905AFB" w:rsidRPr="0022526E">
        <w:t xml:space="preserve"> Lt</w:t>
      </w:r>
      <w:r w:rsidRPr="0022526E">
        <w:rPr>
          <w:bCs/>
        </w:rPr>
        <w:t xml:space="preserve">. </w:t>
      </w:r>
    </w:p>
    <w:p w:rsidR="003757DB" w:rsidRPr="0022526E" w:rsidRDefault="003757DB" w:rsidP="003757DB">
      <w:pPr>
        <w:jc w:val="both"/>
        <w:rPr>
          <w:b/>
          <w:bCs/>
        </w:rPr>
      </w:pPr>
      <w:r w:rsidRPr="0022526E">
        <w:rPr>
          <w:b/>
          <w:lang w:val="it-IT"/>
        </w:rPr>
        <w:t xml:space="preserve">           6. </w:t>
      </w:r>
      <w:r w:rsidRPr="0022526E">
        <w:rPr>
          <w:b/>
        </w:rPr>
        <w:t>Lėšų poreikis sprendimo įgyvendinimui</w:t>
      </w:r>
      <w:r w:rsidRPr="0022526E">
        <w:rPr>
          <w:b/>
          <w:bCs/>
        </w:rPr>
        <w:t>.</w:t>
      </w:r>
    </w:p>
    <w:p w:rsidR="003757DB" w:rsidRPr="0022526E" w:rsidRDefault="003757DB" w:rsidP="003757DB">
      <w:pPr>
        <w:jc w:val="both"/>
      </w:pPr>
      <w:r w:rsidRPr="0022526E">
        <w:t xml:space="preserve">           Klaipėdos miesto savivaldybė į biudžetą negautų </w:t>
      </w:r>
      <w:r w:rsidR="0022526E" w:rsidRPr="0022526E">
        <w:t>11149,77</w:t>
      </w:r>
      <w:r w:rsidR="00905AFB" w:rsidRPr="0022526E">
        <w:t xml:space="preserve"> Lt </w:t>
      </w:r>
      <w:r w:rsidR="00905AFB" w:rsidRPr="0022526E">
        <w:rPr>
          <w:bCs/>
        </w:rPr>
        <w:t>pajamų už valstybinės žemės nuomą</w:t>
      </w:r>
      <w:r w:rsidR="00905AFB" w:rsidRPr="0022526E">
        <w:t xml:space="preserve"> už 2013 – 2014 metus.</w:t>
      </w:r>
    </w:p>
    <w:p w:rsidR="003757DB" w:rsidRDefault="003757DB" w:rsidP="003757DB">
      <w:pPr>
        <w:jc w:val="both"/>
        <w:rPr>
          <w:b/>
          <w:bCs/>
        </w:rPr>
      </w:pPr>
      <w:r>
        <w:rPr>
          <w:b/>
          <w:bCs/>
        </w:rPr>
        <w:t xml:space="preserve">           7. </w:t>
      </w:r>
      <w:r w:rsidRPr="00C75B78">
        <w:rPr>
          <w:b/>
          <w:bCs/>
        </w:rPr>
        <w:t>Galimos teigiamos ar neigiamos sprendimo priėmimo pasekmės.</w:t>
      </w:r>
    </w:p>
    <w:p w:rsidR="003757DB" w:rsidRDefault="003757DB" w:rsidP="003757DB">
      <w:pPr>
        <w:ind w:firstLine="680"/>
        <w:jc w:val="both"/>
      </w:pPr>
      <w:r>
        <w:t>Teigiamos pasekmės – „Atlanto“ futbolo klubui sumažėtų mokestinė našta ir tai suteiktų galimybę daugiau lėšų skirti sportinės veiklos plėtojimui.</w:t>
      </w:r>
    </w:p>
    <w:p w:rsidR="003757DB" w:rsidRDefault="003757DB" w:rsidP="003757DB">
      <w:pPr>
        <w:ind w:firstLine="680"/>
        <w:jc w:val="both"/>
      </w:pPr>
      <w:r>
        <w:t xml:space="preserve">Neigiamos pasekmės </w:t>
      </w:r>
      <w:r w:rsidR="00905AFB">
        <w:t>nurodytos 6 punkte.</w:t>
      </w:r>
    </w:p>
    <w:p w:rsidR="003757DB" w:rsidRDefault="00905AFB" w:rsidP="003757DB">
      <w:pPr>
        <w:ind w:firstLine="680"/>
        <w:jc w:val="both"/>
      </w:pPr>
      <w:r>
        <w:t>PRIDEDAMA:</w:t>
      </w:r>
    </w:p>
    <w:p w:rsidR="00905AFB" w:rsidRDefault="00905AFB" w:rsidP="003757DB">
      <w:pPr>
        <w:ind w:firstLine="680"/>
        <w:jc w:val="both"/>
      </w:pPr>
      <w:r>
        <w:t>1. VšĮ „Atlanto“ futbolo klubo 2014 m. gegužės 12 d.  prašymas, 1 lapas;</w:t>
      </w:r>
    </w:p>
    <w:p w:rsidR="00905AFB" w:rsidRPr="006B251B" w:rsidRDefault="00905AFB" w:rsidP="003757DB">
      <w:pPr>
        <w:ind w:firstLine="680"/>
        <w:jc w:val="both"/>
      </w:pPr>
      <w:r>
        <w:lastRenderedPageBreak/>
        <w:t xml:space="preserve">2. Sporto ir kūno kultūros skyriaus 2014 m. </w:t>
      </w:r>
      <w:r w:rsidR="006B251B" w:rsidRPr="006B251B">
        <w:t>birželio 3</w:t>
      </w:r>
      <w:r w:rsidRPr="006B251B">
        <w:t xml:space="preserve"> d. raštas, 1 lapas</w:t>
      </w:r>
      <w:r w:rsidR="006B422A" w:rsidRPr="006B251B">
        <w:t>;</w:t>
      </w:r>
    </w:p>
    <w:p w:rsidR="003757DB" w:rsidRPr="0022526E" w:rsidRDefault="006B422A" w:rsidP="003757DB">
      <w:pPr>
        <w:ind w:firstLine="680"/>
        <w:jc w:val="both"/>
      </w:pPr>
      <w:r>
        <w:t xml:space="preserve">3. Klaipėdos miesto savivaldybės </w:t>
      </w:r>
      <w:r w:rsidR="00294AE4">
        <w:t xml:space="preserve">tarybos 2012 m. rugpjūčio 30 d. sprendimas Nr. T2–226 „Dėl futbolo aikštės Sportininkų g. 46, Klaipėdoje, perėmimo Klaipėdos miesto savivaldybės </w:t>
      </w:r>
      <w:r w:rsidR="00294AE4" w:rsidRPr="0022526E">
        <w:t>nuosavybėn</w:t>
      </w:r>
      <w:r w:rsidR="00B06F58">
        <w:t>‘‘</w:t>
      </w:r>
      <w:r w:rsidR="00294AE4" w:rsidRPr="0022526E">
        <w:t xml:space="preserve">, </w:t>
      </w:r>
      <w:r w:rsidRPr="0022526E">
        <w:t>1 lapas.</w:t>
      </w:r>
    </w:p>
    <w:p w:rsidR="006B422A" w:rsidRPr="0022526E" w:rsidRDefault="006B422A" w:rsidP="003757DB">
      <w:pPr>
        <w:ind w:firstLine="680"/>
        <w:jc w:val="both"/>
      </w:pPr>
    </w:p>
    <w:p w:rsidR="00294AE4" w:rsidRPr="0022526E" w:rsidRDefault="00294AE4" w:rsidP="003757DB"/>
    <w:p w:rsidR="00415393" w:rsidRPr="0022526E" w:rsidRDefault="003757DB" w:rsidP="003757DB">
      <w:r w:rsidRPr="0022526E">
        <w:t>Mokesčių skyriaus vedėja</w:t>
      </w:r>
      <w:r w:rsidRPr="0022526E">
        <w:tab/>
      </w:r>
      <w:r w:rsidRPr="0022526E">
        <w:tab/>
        <w:t xml:space="preserve">                                                                      Jolanta Uptienė        </w:t>
      </w:r>
    </w:p>
    <w:sectPr w:rsidR="00415393" w:rsidRPr="0022526E">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964"/>
    <w:rsid w:val="00024B33"/>
    <w:rsid w:val="00080C5D"/>
    <w:rsid w:val="000D11E5"/>
    <w:rsid w:val="0022526E"/>
    <w:rsid w:val="00277964"/>
    <w:rsid w:val="00294AE4"/>
    <w:rsid w:val="00357E93"/>
    <w:rsid w:val="003757DB"/>
    <w:rsid w:val="00414718"/>
    <w:rsid w:val="004D16C3"/>
    <w:rsid w:val="00500D1B"/>
    <w:rsid w:val="005750FF"/>
    <w:rsid w:val="006B251B"/>
    <w:rsid w:val="006B422A"/>
    <w:rsid w:val="008433E6"/>
    <w:rsid w:val="00905AFB"/>
    <w:rsid w:val="00AD3073"/>
    <w:rsid w:val="00B06F58"/>
    <w:rsid w:val="00B355AD"/>
    <w:rsid w:val="00B80115"/>
    <w:rsid w:val="00C768E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757DB"/>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757DB"/>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2540</Words>
  <Characters>1448</Characters>
  <Application>Microsoft Office Word</Application>
  <DocSecurity>4</DocSecurity>
  <Lines>12</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 Jonusas</dc:creator>
  <cp:lastModifiedBy>Virginija Palaimiene</cp:lastModifiedBy>
  <cp:revision>2</cp:revision>
  <dcterms:created xsi:type="dcterms:W3CDTF">2014-06-06T07:51:00Z</dcterms:created>
  <dcterms:modified xsi:type="dcterms:W3CDTF">2014-06-06T07:51:00Z</dcterms:modified>
</cp:coreProperties>
</file>