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B2" w:rsidRDefault="000B72B2" w:rsidP="000B72B2">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rsidR="000B72B2" w:rsidRPr="000B72B2" w:rsidRDefault="000B72B2" w:rsidP="000B72B2">
      <w:pPr>
        <w:spacing w:after="0" w:line="240" w:lineRule="auto"/>
        <w:jc w:val="center"/>
        <w:rPr>
          <w:rFonts w:ascii="Times New Roman" w:eastAsia="Times New Roman" w:hAnsi="Times New Roman"/>
          <w:b/>
          <w:caps/>
          <w:sz w:val="24"/>
          <w:szCs w:val="24"/>
        </w:rPr>
      </w:pPr>
      <w:r w:rsidRPr="000B72B2">
        <w:rPr>
          <w:rFonts w:ascii="Times New Roman" w:eastAsia="Times New Roman" w:hAnsi="Times New Roman"/>
          <w:b/>
          <w:caps/>
          <w:color w:val="000000"/>
          <w:sz w:val="24"/>
          <w:szCs w:val="24"/>
        </w:rPr>
        <w:t xml:space="preserve">DĖL KLAIPĖDOS MIESTO SAVIVALDYBĖS TARYBOS 2011 M. SPALIO 27 D. SPRENDIMO NR. T2-331 „DĖL PREKYBOS IR PASLAUGŲ TEIKIMO KLAIPĖDOS MIESTO VIEŠOSIOSE VIETOSE VIETINĖS RINKLIAVOS NUOSTATŲ IR PREKYBOS IR PASLAUGŲ TEIKIMO KLAIPĖDOS MIESTO VIEŠOSIOSE VIETOSE </w:t>
      </w:r>
      <w:r w:rsidRPr="000B72B2">
        <w:rPr>
          <w:rFonts w:ascii="Times New Roman" w:eastAsia="Times New Roman" w:hAnsi="Times New Roman"/>
          <w:b/>
          <w:caps/>
          <w:sz w:val="24"/>
          <w:szCs w:val="24"/>
        </w:rPr>
        <w:t>TVARKOS APRAŠO PATVIRTINIMO“ PAKEITIMO</w:t>
      </w:r>
    </w:p>
    <w:p w:rsidR="00C821AC" w:rsidRDefault="00C821AC"/>
    <w:p w:rsidR="00C821AC" w:rsidRDefault="00C821AC" w:rsidP="00C821AC">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Sprendimo projekto esmė.</w:t>
      </w:r>
    </w:p>
    <w:p w:rsidR="00C821AC" w:rsidRDefault="00C821AC" w:rsidP="00C821AC">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0"/>
        </w:rPr>
        <w:t xml:space="preserve">            Sprendimo projektu siūloma </w:t>
      </w:r>
      <w:r w:rsidR="00586324">
        <w:rPr>
          <w:rFonts w:ascii="Times New Roman" w:eastAsia="Times New Roman" w:hAnsi="Times New Roman"/>
          <w:sz w:val="24"/>
          <w:szCs w:val="20"/>
        </w:rPr>
        <w:t xml:space="preserve">patvirtinti </w:t>
      </w:r>
      <w:r>
        <w:rPr>
          <w:rFonts w:ascii="Times New Roman" w:eastAsia="Times New Roman" w:hAnsi="Times New Roman"/>
          <w:sz w:val="24"/>
          <w:szCs w:val="20"/>
        </w:rPr>
        <w:t>Prekybos ir paslaugų teikimo Klaipėdos miesto viešosiose vietose tvarkos aprašo</w:t>
      </w:r>
      <w:r w:rsidR="0062330B">
        <w:rPr>
          <w:rFonts w:ascii="Times New Roman" w:eastAsia="Times New Roman" w:hAnsi="Times New Roman"/>
          <w:sz w:val="24"/>
          <w:szCs w:val="20"/>
        </w:rPr>
        <w:t xml:space="preserve"> (toliau – Aprašas)</w:t>
      </w:r>
      <w:r w:rsidR="00586324">
        <w:rPr>
          <w:rFonts w:ascii="Times New Roman" w:eastAsia="Times New Roman" w:hAnsi="Times New Roman"/>
          <w:sz w:val="24"/>
          <w:szCs w:val="20"/>
        </w:rPr>
        <w:t xml:space="preserve"> naują redakciją, atsižvelgiant į teisės aktų pasikeitimus, esamą situaciją, </w:t>
      </w:r>
      <w:r w:rsidR="00534148" w:rsidRPr="006E4FD5">
        <w:rPr>
          <w:rFonts w:ascii="Times New Roman" w:eastAsia="Times New Roman" w:hAnsi="Times New Roman"/>
          <w:sz w:val="24"/>
          <w:szCs w:val="20"/>
        </w:rPr>
        <w:t>siekiant</w:t>
      </w:r>
      <w:r w:rsidR="00611120" w:rsidRPr="006E4FD5">
        <w:rPr>
          <w:rFonts w:ascii="Times New Roman" w:eastAsia="Times New Roman" w:hAnsi="Times New Roman"/>
          <w:sz w:val="24"/>
          <w:szCs w:val="20"/>
        </w:rPr>
        <w:t xml:space="preserve"> sukonkretinti reikalavimus prekybai ir paslaugų teikimui, </w:t>
      </w:r>
      <w:r w:rsidR="00534148" w:rsidRPr="006E4FD5">
        <w:rPr>
          <w:rFonts w:ascii="Times New Roman" w:eastAsia="Times New Roman" w:hAnsi="Times New Roman"/>
          <w:sz w:val="24"/>
          <w:szCs w:val="20"/>
        </w:rPr>
        <w:t>prekybos ir paslaugų teikimo įrenginių pastatymo ir nukėlimo tvarkai,</w:t>
      </w:r>
      <w:r w:rsidR="00534148">
        <w:rPr>
          <w:rFonts w:ascii="Times New Roman" w:eastAsia="Times New Roman" w:hAnsi="Times New Roman"/>
          <w:sz w:val="24"/>
          <w:szCs w:val="20"/>
        </w:rPr>
        <w:t xml:space="preserve"> </w:t>
      </w:r>
      <w:r w:rsidR="0062330B">
        <w:rPr>
          <w:rFonts w:ascii="Times New Roman" w:eastAsia="Times New Roman" w:hAnsi="Times New Roman"/>
          <w:sz w:val="24"/>
          <w:szCs w:val="20"/>
        </w:rPr>
        <w:t>aiškiau</w:t>
      </w:r>
      <w:r w:rsidR="008B47E2">
        <w:rPr>
          <w:rFonts w:ascii="Times New Roman" w:eastAsia="Times New Roman" w:hAnsi="Times New Roman"/>
          <w:sz w:val="24"/>
          <w:szCs w:val="20"/>
        </w:rPr>
        <w:t xml:space="preserve"> ir nuosekliau</w:t>
      </w:r>
      <w:r w:rsidR="0062330B">
        <w:rPr>
          <w:rFonts w:ascii="Times New Roman" w:eastAsia="Times New Roman" w:hAnsi="Times New Roman"/>
          <w:sz w:val="24"/>
          <w:szCs w:val="20"/>
        </w:rPr>
        <w:t xml:space="preserve"> išdėstyti A</w:t>
      </w:r>
      <w:r w:rsidR="00611120">
        <w:rPr>
          <w:rFonts w:ascii="Times New Roman" w:eastAsia="Times New Roman" w:hAnsi="Times New Roman"/>
          <w:sz w:val="24"/>
          <w:szCs w:val="20"/>
        </w:rPr>
        <w:t>praše vartojamas sąvokas</w:t>
      </w:r>
      <w:r w:rsidR="008B47E2">
        <w:rPr>
          <w:rFonts w:ascii="Times New Roman" w:eastAsia="Times New Roman" w:hAnsi="Times New Roman"/>
          <w:sz w:val="24"/>
          <w:szCs w:val="20"/>
        </w:rPr>
        <w:t xml:space="preserve"> bei kitas nuostatas</w:t>
      </w:r>
      <w:r w:rsidR="00611120">
        <w:rPr>
          <w:rFonts w:ascii="Times New Roman" w:eastAsia="Times New Roman" w:hAnsi="Times New Roman"/>
          <w:sz w:val="24"/>
          <w:szCs w:val="20"/>
        </w:rPr>
        <w:t>, atsisakyti perteklini</w:t>
      </w:r>
      <w:r w:rsidR="00534148">
        <w:rPr>
          <w:rFonts w:ascii="Times New Roman" w:eastAsia="Times New Roman" w:hAnsi="Times New Roman"/>
          <w:sz w:val="24"/>
          <w:szCs w:val="20"/>
        </w:rPr>
        <w:t>ų reikalavimų</w:t>
      </w:r>
      <w:r w:rsidR="00B0073C">
        <w:rPr>
          <w:rFonts w:ascii="Times New Roman" w:eastAsia="Times New Roman" w:hAnsi="Times New Roman"/>
          <w:sz w:val="24"/>
          <w:szCs w:val="20"/>
        </w:rPr>
        <w:t xml:space="preserve">, leisti vykdyti veiklą viešosiose vietose nuo (iš) laikinųjų įrenginių iki 24.00 val., pavesti Savivaldybės administracijos direktoriui nustatyti </w:t>
      </w:r>
      <w:r w:rsidR="00B0073C">
        <w:rPr>
          <w:rFonts w:ascii="Times New Roman" w:eastAsia="Times New Roman" w:hAnsi="Times New Roman"/>
          <w:color w:val="000000" w:themeColor="text1"/>
          <w:sz w:val="24"/>
          <w:szCs w:val="20"/>
          <w:lang w:eastAsia="lt-LT"/>
        </w:rPr>
        <w:t>p</w:t>
      </w:r>
      <w:r w:rsidR="00B0073C" w:rsidRPr="0079141B">
        <w:rPr>
          <w:rFonts w:ascii="Times New Roman" w:eastAsia="Times New Roman" w:hAnsi="Times New Roman"/>
          <w:color w:val="000000" w:themeColor="text1"/>
          <w:sz w:val="24"/>
          <w:szCs w:val="20"/>
          <w:lang w:eastAsia="lt-LT"/>
        </w:rPr>
        <w:t>rašymų leidimams gauti priėmimo, derinimo, leidimų, leidimų dublikatų išdavimo, leidimų galiojimo sustabdymo, galiojimo panaikinimo, prekybos ir paslaugų teikimo laiko apribojimo</w:t>
      </w:r>
      <w:r w:rsidR="00B0073C">
        <w:rPr>
          <w:rFonts w:ascii="Times New Roman" w:eastAsia="Times New Roman" w:hAnsi="Times New Roman"/>
          <w:color w:val="000000" w:themeColor="text1"/>
          <w:sz w:val="24"/>
          <w:szCs w:val="20"/>
          <w:lang w:eastAsia="lt-LT"/>
        </w:rPr>
        <w:t xml:space="preserve"> tvarką</w:t>
      </w:r>
      <w:r w:rsidR="00611120">
        <w:rPr>
          <w:rFonts w:ascii="Times New Roman" w:eastAsia="Times New Roman" w:hAnsi="Times New Roman"/>
          <w:sz w:val="24"/>
          <w:szCs w:val="20"/>
        </w:rPr>
        <w:t>.</w:t>
      </w:r>
      <w:r w:rsidR="00586324">
        <w:rPr>
          <w:rFonts w:ascii="Times New Roman" w:eastAsia="Times New Roman" w:hAnsi="Times New Roman"/>
          <w:sz w:val="24"/>
          <w:szCs w:val="20"/>
        </w:rPr>
        <w:t xml:space="preserve"> </w:t>
      </w:r>
      <w:r w:rsidR="00144A09">
        <w:rPr>
          <w:rFonts w:ascii="Times New Roman" w:eastAsia="Times New Roman" w:hAnsi="Times New Roman"/>
          <w:sz w:val="24"/>
          <w:szCs w:val="20"/>
        </w:rPr>
        <w:t xml:space="preserve">Taip pat siūloma papildyti Prekybos ir paslaugų teikimo Klaipėdos miesto viešosiose vietose vietinės rinkliavos nuostatus, atsižvelgiant į Miesto ūkio ir aplinkosaugos komiteto pasiūlymą, nustatyti vietinę rinkliavą už leidimų teikti </w:t>
      </w:r>
      <w:r w:rsidR="008A7C90">
        <w:rPr>
          <w:rFonts w:ascii="Times New Roman" w:eastAsia="Times New Roman" w:hAnsi="Times New Roman"/>
          <w:sz w:val="24"/>
          <w:szCs w:val="20"/>
        </w:rPr>
        <w:t xml:space="preserve">mobiliųjų </w:t>
      </w:r>
      <w:r w:rsidR="00144A09">
        <w:rPr>
          <w:rFonts w:ascii="Times New Roman" w:eastAsia="Times New Roman" w:hAnsi="Times New Roman"/>
          <w:sz w:val="24"/>
          <w:szCs w:val="20"/>
        </w:rPr>
        <w:t>atrakcionų paslaugas masinių renginių, švenčių metu išdavimą.</w:t>
      </w:r>
    </w:p>
    <w:p w:rsidR="004850DA" w:rsidRDefault="004850DA" w:rsidP="004850DA">
      <w:pPr>
        <w:spacing w:after="0" w:line="240" w:lineRule="auto"/>
        <w:jc w:val="both"/>
        <w:rPr>
          <w:rFonts w:ascii="Times New Roman" w:eastAsia="Times New Roman" w:hAnsi="Times New Roman"/>
          <w:b/>
          <w:sz w:val="24"/>
          <w:szCs w:val="24"/>
        </w:rPr>
      </w:pPr>
      <w:r>
        <w:t xml:space="preserve">              </w:t>
      </w:r>
      <w:r>
        <w:rPr>
          <w:rFonts w:ascii="Times New Roman" w:eastAsia="Times New Roman" w:hAnsi="Times New Roman"/>
          <w:b/>
          <w:sz w:val="24"/>
          <w:szCs w:val="24"/>
        </w:rPr>
        <w:t>2. Priežastys ir kuo remiantis parengtas sprendimo projektas.</w:t>
      </w:r>
    </w:p>
    <w:p w:rsidR="005B58B4" w:rsidRDefault="000A7804" w:rsidP="00987C96">
      <w:pPr>
        <w:spacing w:after="0"/>
        <w:jc w:val="both"/>
        <w:rPr>
          <w:rFonts w:ascii="Times New Roman" w:eastAsia="Times New Roman" w:hAnsi="Times New Roman"/>
          <w:sz w:val="24"/>
          <w:szCs w:val="24"/>
        </w:rPr>
      </w:pPr>
      <w:r>
        <w:t xml:space="preserve">            </w:t>
      </w:r>
      <w:r w:rsidR="00BC0279">
        <w:t xml:space="preserve"> </w:t>
      </w:r>
      <w:r>
        <w:t xml:space="preserve">  </w:t>
      </w:r>
      <w:r>
        <w:rPr>
          <w:rFonts w:ascii="Times New Roman" w:eastAsia="Times New Roman" w:hAnsi="Times New Roman"/>
          <w:sz w:val="24"/>
          <w:szCs w:val="24"/>
        </w:rPr>
        <w:t>Sprendimo projektas parengtas savivaldybės tarybos Miesto ūkio ir aplinkosaugos komiteto</w:t>
      </w:r>
      <w:r w:rsidR="00611120">
        <w:rPr>
          <w:rFonts w:ascii="Times New Roman" w:eastAsia="Times New Roman" w:hAnsi="Times New Roman"/>
          <w:sz w:val="24"/>
          <w:szCs w:val="24"/>
        </w:rPr>
        <w:t xml:space="preserve"> bei savivaldybės administracijos iniciatyva.</w:t>
      </w:r>
      <w:r w:rsidR="00611120" w:rsidRPr="00611120">
        <w:rPr>
          <w:rFonts w:ascii="Times New Roman" w:eastAsia="Times New Roman" w:hAnsi="Times New Roman"/>
          <w:sz w:val="24"/>
          <w:szCs w:val="24"/>
        </w:rPr>
        <w:t xml:space="preserve"> </w:t>
      </w:r>
      <w:r w:rsidR="00611120">
        <w:rPr>
          <w:rFonts w:ascii="Times New Roman" w:eastAsia="Times New Roman" w:hAnsi="Times New Roman"/>
          <w:sz w:val="24"/>
          <w:szCs w:val="24"/>
        </w:rPr>
        <w:t>Miesto ūkio ir aplinkosaugos</w:t>
      </w:r>
      <w:r>
        <w:rPr>
          <w:rFonts w:ascii="Times New Roman" w:eastAsia="Times New Roman" w:hAnsi="Times New Roman"/>
          <w:sz w:val="24"/>
          <w:szCs w:val="24"/>
        </w:rPr>
        <w:t xml:space="preserve"> </w:t>
      </w:r>
      <w:r w:rsidR="00D35BB9">
        <w:rPr>
          <w:rFonts w:ascii="Times New Roman" w:eastAsia="Times New Roman" w:hAnsi="Times New Roman"/>
          <w:sz w:val="24"/>
          <w:szCs w:val="24"/>
        </w:rPr>
        <w:t xml:space="preserve">komiteto 2013-12-09 posėdyje </w:t>
      </w:r>
      <w:r w:rsidR="00611120">
        <w:rPr>
          <w:rFonts w:ascii="Times New Roman" w:eastAsia="Times New Roman" w:hAnsi="Times New Roman"/>
          <w:sz w:val="24"/>
          <w:szCs w:val="24"/>
        </w:rPr>
        <w:t>buvo nutarta</w:t>
      </w:r>
      <w:r w:rsidR="00D61255">
        <w:rPr>
          <w:rFonts w:ascii="Times New Roman" w:eastAsia="Times New Roman" w:hAnsi="Times New Roman"/>
          <w:sz w:val="24"/>
          <w:szCs w:val="24"/>
        </w:rPr>
        <w:t xml:space="preserve"> pavesti savivaldybės administra</w:t>
      </w:r>
      <w:r w:rsidR="0062330B">
        <w:rPr>
          <w:rFonts w:ascii="Times New Roman" w:eastAsia="Times New Roman" w:hAnsi="Times New Roman"/>
          <w:sz w:val="24"/>
          <w:szCs w:val="24"/>
        </w:rPr>
        <w:t>cijai papildyti A</w:t>
      </w:r>
      <w:r w:rsidR="00611120">
        <w:rPr>
          <w:rFonts w:ascii="Times New Roman" w:eastAsia="Times New Roman" w:hAnsi="Times New Roman"/>
          <w:sz w:val="24"/>
          <w:szCs w:val="24"/>
        </w:rPr>
        <w:t>prašą nuostata,</w:t>
      </w:r>
      <w:r w:rsidR="00D61255">
        <w:rPr>
          <w:rFonts w:ascii="Times New Roman" w:eastAsia="Times New Roman" w:hAnsi="Times New Roman"/>
          <w:sz w:val="24"/>
          <w:szCs w:val="24"/>
        </w:rPr>
        <w:t xml:space="preserve"> kad prašymas su projektu leidimui gauti privalomai būtų derinama</w:t>
      </w:r>
      <w:r w:rsidR="00611120">
        <w:rPr>
          <w:rFonts w:ascii="Times New Roman" w:eastAsia="Times New Roman" w:hAnsi="Times New Roman"/>
          <w:sz w:val="24"/>
          <w:szCs w:val="24"/>
        </w:rPr>
        <w:t xml:space="preserve">s ir su Miesto </w:t>
      </w:r>
      <w:r w:rsidR="00F77C51">
        <w:rPr>
          <w:rFonts w:ascii="Times New Roman" w:eastAsia="Times New Roman" w:hAnsi="Times New Roman"/>
          <w:sz w:val="24"/>
          <w:szCs w:val="24"/>
        </w:rPr>
        <w:t xml:space="preserve">tvarkymo skyriumi. </w:t>
      </w:r>
      <w:r w:rsidR="00611120">
        <w:rPr>
          <w:rFonts w:ascii="Times New Roman" w:eastAsia="Times New Roman" w:hAnsi="Times New Roman"/>
          <w:sz w:val="24"/>
          <w:szCs w:val="24"/>
        </w:rPr>
        <w:t>Taip pat, atsižvelgiant į teisės aktų</w:t>
      </w:r>
      <w:r w:rsidR="00C76EE9">
        <w:rPr>
          <w:rFonts w:ascii="Times New Roman" w:eastAsia="Times New Roman" w:hAnsi="Times New Roman"/>
          <w:sz w:val="24"/>
          <w:szCs w:val="24"/>
        </w:rPr>
        <w:t xml:space="preserve"> </w:t>
      </w:r>
      <w:r w:rsidR="00C76EE9" w:rsidRPr="006E4FD5">
        <w:rPr>
          <w:rFonts w:ascii="Times New Roman" w:eastAsia="Times New Roman" w:hAnsi="Times New Roman"/>
          <w:sz w:val="24"/>
          <w:szCs w:val="24"/>
        </w:rPr>
        <w:t>ir situacijos mieste</w:t>
      </w:r>
      <w:r w:rsidR="00611120">
        <w:rPr>
          <w:rFonts w:ascii="Times New Roman" w:eastAsia="Times New Roman" w:hAnsi="Times New Roman"/>
          <w:sz w:val="24"/>
          <w:szCs w:val="24"/>
        </w:rPr>
        <w:t xml:space="preserve"> pasi</w:t>
      </w:r>
      <w:r w:rsidR="00C76EE9">
        <w:rPr>
          <w:rFonts w:ascii="Times New Roman" w:eastAsia="Times New Roman" w:hAnsi="Times New Roman"/>
          <w:sz w:val="24"/>
          <w:szCs w:val="24"/>
        </w:rPr>
        <w:t>keitimus,</w:t>
      </w:r>
      <w:r w:rsidR="0062330B">
        <w:rPr>
          <w:rFonts w:ascii="Times New Roman" w:eastAsia="Times New Roman" w:hAnsi="Times New Roman"/>
          <w:sz w:val="24"/>
          <w:szCs w:val="24"/>
        </w:rPr>
        <w:t xml:space="preserve"> A</w:t>
      </w:r>
      <w:r w:rsidR="007A309D">
        <w:rPr>
          <w:rFonts w:ascii="Times New Roman" w:eastAsia="Times New Roman" w:hAnsi="Times New Roman"/>
          <w:sz w:val="24"/>
          <w:szCs w:val="24"/>
        </w:rPr>
        <w:t>prašas ke</w:t>
      </w:r>
      <w:r w:rsidR="005E192F">
        <w:rPr>
          <w:rFonts w:ascii="Times New Roman" w:eastAsia="Times New Roman" w:hAnsi="Times New Roman"/>
          <w:sz w:val="24"/>
          <w:szCs w:val="24"/>
        </w:rPr>
        <w:t>i</w:t>
      </w:r>
      <w:r w:rsidR="007A309D">
        <w:rPr>
          <w:rFonts w:ascii="Times New Roman" w:eastAsia="Times New Roman" w:hAnsi="Times New Roman"/>
          <w:sz w:val="24"/>
          <w:szCs w:val="24"/>
        </w:rPr>
        <w:t>č</w:t>
      </w:r>
      <w:r w:rsidR="00726A91">
        <w:rPr>
          <w:rFonts w:ascii="Times New Roman" w:eastAsia="Times New Roman" w:hAnsi="Times New Roman"/>
          <w:sz w:val="24"/>
          <w:szCs w:val="24"/>
        </w:rPr>
        <w:t>iamas pagal naujus reika</w:t>
      </w:r>
      <w:r w:rsidR="005E192F">
        <w:rPr>
          <w:rFonts w:ascii="Times New Roman" w:eastAsia="Times New Roman" w:hAnsi="Times New Roman"/>
          <w:sz w:val="24"/>
          <w:szCs w:val="24"/>
        </w:rPr>
        <w:t xml:space="preserve">lavimus </w:t>
      </w:r>
      <w:r w:rsidR="005E192F" w:rsidRPr="006E4FD5">
        <w:rPr>
          <w:rFonts w:ascii="Times New Roman" w:eastAsia="Times New Roman" w:hAnsi="Times New Roman"/>
          <w:sz w:val="24"/>
          <w:szCs w:val="24"/>
        </w:rPr>
        <w:t>ir</w:t>
      </w:r>
      <w:r w:rsidR="00D570FD" w:rsidRPr="006E4FD5">
        <w:rPr>
          <w:rFonts w:ascii="Times New Roman" w:eastAsia="Times New Roman" w:hAnsi="Times New Roman"/>
          <w:sz w:val="24"/>
          <w:szCs w:val="24"/>
        </w:rPr>
        <w:t xml:space="preserve"> siekį išspręsti</w:t>
      </w:r>
      <w:r w:rsidR="003804B1">
        <w:rPr>
          <w:rFonts w:ascii="Times New Roman" w:eastAsia="Times New Roman" w:hAnsi="Times New Roman"/>
          <w:sz w:val="24"/>
          <w:szCs w:val="24"/>
        </w:rPr>
        <w:t xml:space="preserve"> kylančias</w:t>
      </w:r>
      <w:r w:rsidR="005E192F">
        <w:rPr>
          <w:rFonts w:ascii="Times New Roman" w:eastAsia="Times New Roman" w:hAnsi="Times New Roman"/>
          <w:sz w:val="24"/>
          <w:szCs w:val="24"/>
        </w:rPr>
        <w:t xml:space="preserve"> problemas</w:t>
      </w:r>
      <w:r w:rsidR="003804B1">
        <w:rPr>
          <w:rFonts w:ascii="Times New Roman" w:eastAsia="Times New Roman" w:hAnsi="Times New Roman"/>
          <w:sz w:val="24"/>
          <w:szCs w:val="24"/>
        </w:rPr>
        <w:t>, išduodant leidimus prekiauti ar teikti paslaugas miesto viešosiose vietose</w:t>
      </w:r>
      <w:r w:rsidR="005E192F">
        <w:rPr>
          <w:rFonts w:ascii="Times New Roman" w:eastAsia="Times New Roman" w:hAnsi="Times New Roman"/>
          <w:sz w:val="24"/>
          <w:szCs w:val="24"/>
        </w:rPr>
        <w:t>.</w:t>
      </w:r>
    </w:p>
    <w:p w:rsidR="005B58B4" w:rsidRDefault="000D04D5" w:rsidP="00987C9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2330B">
        <w:rPr>
          <w:rFonts w:ascii="Times New Roman" w:eastAsia="Times New Roman" w:hAnsi="Times New Roman"/>
          <w:sz w:val="24"/>
          <w:szCs w:val="24"/>
        </w:rPr>
        <w:t>A</w:t>
      </w:r>
      <w:r w:rsidR="005B58B4">
        <w:rPr>
          <w:rFonts w:ascii="Times New Roman" w:eastAsia="Times New Roman" w:hAnsi="Times New Roman"/>
          <w:sz w:val="24"/>
          <w:szCs w:val="24"/>
        </w:rPr>
        <w:t>prašo 3</w:t>
      </w:r>
      <w:r w:rsidR="006F2051">
        <w:rPr>
          <w:rFonts w:ascii="Times New Roman" w:eastAsia="Times New Roman" w:hAnsi="Times New Roman"/>
          <w:sz w:val="24"/>
          <w:szCs w:val="24"/>
        </w:rPr>
        <w:t xml:space="preserve"> punkto papunkčiai sunumeruoti pagal rašybos taisyklių reikalavimus. Iš 3 punkto</w:t>
      </w:r>
      <w:r w:rsidR="005B58B4">
        <w:rPr>
          <w:rFonts w:ascii="Times New Roman" w:eastAsia="Times New Roman" w:hAnsi="Times New Roman"/>
          <w:sz w:val="24"/>
          <w:szCs w:val="24"/>
        </w:rPr>
        <w:t xml:space="preserve"> siūloma išbraukti </w:t>
      </w:r>
      <w:r w:rsidR="005E192F" w:rsidRPr="006E4FD5">
        <w:rPr>
          <w:rFonts w:ascii="Times New Roman" w:eastAsia="Times New Roman" w:hAnsi="Times New Roman"/>
          <w:sz w:val="24"/>
          <w:szCs w:val="24"/>
        </w:rPr>
        <w:t>sąvoką „automobilių priekabos“</w:t>
      </w:r>
      <w:r w:rsidR="006F2051">
        <w:rPr>
          <w:rFonts w:ascii="Times New Roman" w:eastAsia="Times New Roman" w:hAnsi="Times New Roman"/>
          <w:sz w:val="24"/>
          <w:szCs w:val="24"/>
        </w:rPr>
        <w:t>,</w:t>
      </w:r>
      <w:r w:rsidR="001E2A80">
        <w:rPr>
          <w:rFonts w:ascii="Times New Roman" w:eastAsia="Times New Roman" w:hAnsi="Times New Roman"/>
          <w:sz w:val="24"/>
          <w:szCs w:val="24"/>
        </w:rPr>
        <w:t xml:space="preserve"> </w:t>
      </w:r>
      <w:r w:rsidR="009D1EA0" w:rsidRPr="006E4FD5">
        <w:rPr>
          <w:rFonts w:ascii="Times New Roman" w:eastAsia="Times New Roman" w:hAnsi="Times New Roman"/>
          <w:sz w:val="24"/>
          <w:szCs w:val="24"/>
        </w:rPr>
        <w:t>įrašyti</w:t>
      </w:r>
      <w:r w:rsidR="006F2051">
        <w:rPr>
          <w:rFonts w:ascii="Times New Roman" w:eastAsia="Times New Roman" w:hAnsi="Times New Roman"/>
          <w:sz w:val="24"/>
          <w:szCs w:val="24"/>
        </w:rPr>
        <w:t xml:space="preserve"> naujas</w:t>
      </w:r>
      <w:r w:rsidR="009D1EA0" w:rsidRPr="006E4FD5">
        <w:rPr>
          <w:rFonts w:ascii="Times New Roman" w:eastAsia="Times New Roman" w:hAnsi="Times New Roman"/>
          <w:sz w:val="24"/>
          <w:szCs w:val="24"/>
        </w:rPr>
        <w:t xml:space="preserve"> </w:t>
      </w:r>
      <w:r w:rsidR="006F2051">
        <w:rPr>
          <w:rFonts w:ascii="Times New Roman" w:eastAsia="Times New Roman" w:hAnsi="Times New Roman"/>
          <w:sz w:val="24"/>
          <w:szCs w:val="24"/>
        </w:rPr>
        <w:t>sąvokas</w:t>
      </w:r>
      <w:r w:rsidR="00D35BB9">
        <w:rPr>
          <w:rFonts w:ascii="Times New Roman" w:eastAsia="Times New Roman" w:hAnsi="Times New Roman"/>
          <w:sz w:val="24"/>
          <w:szCs w:val="24"/>
        </w:rPr>
        <w:t xml:space="preserve"> „P</w:t>
      </w:r>
      <w:r w:rsidR="005E192F" w:rsidRPr="006E4FD5">
        <w:rPr>
          <w:rFonts w:ascii="Times New Roman" w:eastAsia="Times New Roman" w:hAnsi="Times New Roman"/>
          <w:sz w:val="24"/>
          <w:szCs w:val="24"/>
        </w:rPr>
        <w:t>aviljona</w:t>
      </w:r>
      <w:r w:rsidR="009D1EA0" w:rsidRPr="006E4FD5">
        <w:rPr>
          <w:rFonts w:ascii="Times New Roman" w:eastAsia="Times New Roman" w:hAnsi="Times New Roman"/>
          <w:sz w:val="24"/>
          <w:szCs w:val="24"/>
        </w:rPr>
        <w:t>s</w:t>
      </w:r>
      <w:r w:rsidR="005E192F" w:rsidRPr="006E4FD5">
        <w:rPr>
          <w:rFonts w:ascii="Times New Roman" w:eastAsia="Times New Roman" w:hAnsi="Times New Roman"/>
          <w:sz w:val="24"/>
          <w:szCs w:val="24"/>
        </w:rPr>
        <w:t>“</w:t>
      </w:r>
      <w:r w:rsidR="00D35BB9">
        <w:rPr>
          <w:rFonts w:ascii="Times New Roman" w:eastAsia="Times New Roman" w:hAnsi="Times New Roman"/>
          <w:sz w:val="24"/>
          <w:szCs w:val="24"/>
        </w:rPr>
        <w:t xml:space="preserve"> ir  „S</w:t>
      </w:r>
      <w:r w:rsidR="001E2A80">
        <w:rPr>
          <w:rFonts w:ascii="Times New Roman" w:eastAsia="Times New Roman" w:hAnsi="Times New Roman"/>
          <w:sz w:val="24"/>
          <w:szCs w:val="24"/>
        </w:rPr>
        <w:t>pecializuotas automobilis“, nes tokios sąvokos</w:t>
      </w:r>
      <w:r w:rsidR="0062330B" w:rsidRPr="006E4FD5">
        <w:rPr>
          <w:rFonts w:ascii="Times New Roman" w:eastAsia="Times New Roman" w:hAnsi="Times New Roman"/>
          <w:sz w:val="24"/>
          <w:szCs w:val="24"/>
        </w:rPr>
        <w:t xml:space="preserve"> atsirado kituose teisės aktuose</w:t>
      </w:r>
      <w:r w:rsidR="002738BE">
        <w:rPr>
          <w:rFonts w:ascii="Times New Roman" w:eastAsia="Times New Roman" w:hAnsi="Times New Roman"/>
          <w:sz w:val="24"/>
          <w:szCs w:val="24"/>
        </w:rPr>
        <w:t>. Sukonkretinta ir patikslinta sąvoka</w:t>
      </w:r>
      <w:r w:rsidR="001E2A80">
        <w:rPr>
          <w:rFonts w:ascii="Times New Roman" w:eastAsia="Times New Roman" w:hAnsi="Times New Roman"/>
          <w:sz w:val="24"/>
          <w:szCs w:val="24"/>
        </w:rPr>
        <w:t xml:space="preserve"> „Kioskas“ </w:t>
      </w:r>
      <w:r w:rsidR="005F640D">
        <w:rPr>
          <w:rFonts w:ascii="Times New Roman" w:eastAsia="Times New Roman" w:hAnsi="Times New Roman"/>
          <w:sz w:val="24"/>
          <w:szCs w:val="24"/>
        </w:rPr>
        <w:t>dėl statybą reglamentuojančių teisės aktų pasikeitimo</w:t>
      </w:r>
      <w:r w:rsidR="00107BFF" w:rsidRPr="006E4FD5">
        <w:rPr>
          <w:rFonts w:ascii="Times New Roman" w:eastAsia="Times New Roman" w:hAnsi="Times New Roman"/>
          <w:sz w:val="24"/>
          <w:szCs w:val="24"/>
        </w:rPr>
        <w:t xml:space="preserve"> bei</w:t>
      </w:r>
      <w:r w:rsidR="002738BE">
        <w:rPr>
          <w:rFonts w:ascii="Times New Roman" w:eastAsia="Times New Roman" w:hAnsi="Times New Roman"/>
          <w:sz w:val="24"/>
          <w:szCs w:val="24"/>
        </w:rPr>
        <w:t xml:space="preserve"> sąvoka</w:t>
      </w:r>
      <w:r w:rsidR="001E2A80">
        <w:rPr>
          <w:rFonts w:ascii="Times New Roman" w:eastAsia="Times New Roman" w:hAnsi="Times New Roman"/>
          <w:sz w:val="24"/>
          <w:szCs w:val="24"/>
        </w:rPr>
        <w:t xml:space="preserve"> „Aptarnavimo vietų išplėtimas prie stacionariųjų viešojo maitinimo vietų“</w:t>
      </w:r>
      <w:r w:rsidR="009D1EA0" w:rsidRPr="006E4FD5">
        <w:rPr>
          <w:rFonts w:ascii="Times New Roman" w:eastAsia="Times New Roman" w:hAnsi="Times New Roman"/>
          <w:sz w:val="24"/>
          <w:szCs w:val="24"/>
        </w:rPr>
        <w:t>. Vietoj</w:t>
      </w:r>
      <w:r w:rsidR="00107BFF" w:rsidRPr="006E4FD5">
        <w:rPr>
          <w:rFonts w:ascii="Times New Roman" w:eastAsia="Times New Roman" w:hAnsi="Times New Roman"/>
          <w:sz w:val="24"/>
          <w:szCs w:val="24"/>
        </w:rPr>
        <w:t xml:space="preserve">e viešojo maitinimo įmonės </w:t>
      </w:r>
      <w:r w:rsidR="00E569E0" w:rsidRPr="006E4FD5">
        <w:rPr>
          <w:rFonts w:ascii="Times New Roman" w:eastAsia="Times New Roman" w:hAnsi="Times New Roman"/>
          <w:sz w:val="24"/>
          <w:szCs w:val="24"/>
        </w:rPr>
        <w:t>A</w:t>
      </w:r>
      <w:r w:rsidR="00107BFF" w:rsidRPr="006E4FD5">
        <w:rPr>
          <w:rFonts w:ascii="Times New Roman" w:eastAsia="Times New Roman" w:hAnsi="Times New Roman"/>
          <w:sz w:val="24"/>
          <w:szCs w:val="24"/>
        </w:rPr>
        <w:t>praše</w:t>
      </w:r>
      <w:r w:rsidR="009D1EA0" w:rsidRPr="006E4FD5">
        <w:rPr>
          <w:rFonts w:ascii="Times New Roman" w:eastAsia="Times New Roman" w:hAnsi="Times New Roman"/>
          <w:sz w:val="24"/>
          <w:szCs w:val="24"/>
        </w:rPr>
        <w:t xml:space="preserve"> įrašoma viešojo maitinimo vieta, atsižvelgiant</w:t>
      </w:r>
      <w:r w:rsidR="00E569E0" w:rsidRPr="006E4FD5">
        <w:rPr>
          <w:rFonts w:ascii="Times New Roman" w:eastAsia="Times New Roman" w:hAnsi="Times New Roman"/>
          <w:sz w:val="24"/>
          <w:szCs w:val="24"/>
        </w:rPr>
        <w:t xml:space="preserve"> į mažmenin</w:t>
      </w:r>
      <w:r w:rsidR="00F77C51">
        <w:rPr>
          <w:rFonts w:ascii="Times New Roman" w:eastAsia="Times New Roman" w:hAnsi="Times New Roman"/>
          <w:sz w:val="24"/>
          <w:szCs w:val="24"/>
        </w:rPr>
        <w:t>ės prekybos taisyklėse vartojamą</w:t>
      </w:r>
      <w:r w:rsidR="007D11FC">
        <w:rPr>
          <w:rFonts w:ascii="Times New Roman" w:eastAsia="Times New Roman" w:hAnsi="Times New Roman"/>
          <w:sz w:val="24"/>
          <w:szCs w:val="24"/>
        </w:rPr>
        <w:t xml:space="preserve"> sąvoką</w:t>
      </w:r>
      <w:r w:rsidR="009D1EA0" w:rsidRPr="006E4FD5">
        <w:rPr>
          <w:rFonts w:ascii="Times New Roman" w:eastAsia="Times New Roman" w:hAnsi="Times New Roman"/>
          <w:sz w:val="24"/>
          <w:szCs w:val="24"/>
        </w:rPr>
        <w:t xml:space="preserve">, kad nebūtų </w:t>
      </w:r>
      <w:r w:rsidR="00E569E0" w:rsidRPr="006E4FD5">
        <w:rPr>
          <w:rFonts w:ascii="Times New Roman" w:eastAsia="Times New Roman" w:hAnsi="Times New Roman"/>
          <w:sz w:val="24"/>
          <w:szCs w:val="24"/>
        </w:rPr>
        <w:t xml:space="preserve">tapatinama </w:t>
      </w:r>
      <w:r w:rsidR="006E4FD5">
        <w:rPr>
          <w:rFonts w:ascii="Times New Roman" w:eastAsia="Times New Roman" w:hAnsi="Times New Roman"/>
          <w:sz w:val="24"/>
          <w:szCs w:val="24"/>
        </w:rPr>
        <w:t xml:space="preserve">su </w:t>
      </w:r>
      <w:r w:rsidR="009D1EA0" w:rsidRPr="006E4FD5">
        <w:rPr>
          <w:rFonts w:ascii="Times New Roman" w:eastAsia="Times New Roman" w:hAnsi="Times New Roman"/>
          <w:sz w:val="24"/>
          <w:szCs w:val="24"/>
        </w:rPr>
        <w:t>Registrų centre registruotomis įmonėmis</w:t>
      </w:r>
      <w:r w:rsidR="00C972F9" w:rsidRPr="006E4FD5">
        <w:rPr>
          <w:rFonts w:ascii="Times New Roman" w:eastAsia="Times New Roman" w:hAnsi="Times New Roman"/>
          <w:sz w:val="24"/>
          <w:szCs w:val="24"/>
        </w:rPr>
        <w:t>, kaip atskirais juridiniais asmenimis</w:t>
      </w:r>
      <w:r w:rsidR="009D1EA0" w:rsidRPr="006E4FD5">
        <w:rPr>
          <w:rFonts w:ascii="Times New Roman" w:eastAsia="Times New Roman" w:hAnsi="Times New Roman"/>
          <w:sz w:val="24"/>
          <w:szCs w:val="24"/>
        </w:rPr>
        <w:t>.</w:t>
      </w:r>
      <w:r w:rsidR="00BF5F56">
        <w:rPr>
          <w:rFonts w:ascii="Times New Roman" w:eastAsia="Times New Roman" w:hAnsi="Times New Roman"/>
          <w:sz w:val="24"/>
          <w:szCs w:val="24"/>
        </w:rPr>
        <w:t xml:space="preserve"> </w:t>
      </w:r>
      <w:r w:rsidR="006F2051">
        <w:rPr>
          <w:rFonts w:ascii="Times New Roman" w:eastAsia="Times New Roman" w:hAnsi="Times New Roman"/>
          <w:sz w:val="24"/>
          <w:szCs w:val="24"/>
        </w:rPr>
        <w:t>Iš t</w:t>
      </w:r>
      <w:r w:rsidR="001E2A80">
        <w:rPr>
          <w:rFonts w:ascii="Times New Roman" w:eastAsia="Times New Roman" w:hAnsi="Times New Roman"/>
          <w:sz w:val="24"/>
          <w:szCs w:val="24"/>
        </w:rPr>
        <w:t xml:space="preserve">o paties </w:t>
      </w:r>
      <w:r w:rsidR="006F2051">
        <w:rPr>
          <w:rFonts w:ascii="Times New Roman" w:eastAsia="Times New Roman" w:hAnsi="Times New Roman"/>
          <w:sz w:val="24"/>
          <w:szCs w:val="24"/>
        </w:rPr>
        <w:t>3 punkto</w:t>
      </w:r>
      <w:r w:rsidR="002738BE">
        <w:rPr>
          <w:rFonts w:ascii="Times New Roman" w:eastAsia="Times New Roman" w:hAnsi="Times New Roman"/>
          <w:sz w:val="24"/>
          <w:szCs w:val="24"/>
        </w:rPr>
        <w:t xml:space="preserve"> išbraukiami žodžiai „P</w:t>
      </w:r>
      <w:r w:rsidR="00764250" w:rsidRPr="006E4FD5">
        <w:rPr>
          <w:rFonts w:ascii="Times New Roman" w:eastAsia="Times New Roman" w:hAnsi="Times New Roman"/>
          <w:sz w:val="24"/>
          <w:szCs w:val="24"/>
        </w:rPr>
        <w:t>rekybos ir paslaugų tei</w:t>
      </w:r>
      <w:r w:rsidR="002738BE">
        <w:rPr>
          <w:rFonts w:ascii="Times New Roman" w:eastAsia="Times New Roman" w:hAnsi="Times New Roman"/>
          <w:sz w:val="24"/>
          <w:szCs w:val="24"/>
        </w:rPr>
        <w:t>kimo“ ir paliekama tik sąvoka „L</w:t>
      </w:r>
      <w:r w:rsidR="00764250" w:rsidRPr="006E4FD5">
        <w:rPr>
          <w:rFonts w:ascii="Times New Roman" w:eastAsia="Times New Roman" w:hAnsi="Times New Roman"/>
          <w:sz w:val="24"/>
          <w:szCs w:val="24"/>
        </w:rPr>
        <w:t>a</w:t>
      </w:r>
      <w:r w:rsidR="005F640D">
        <w:rPr>
          <w:rFonts w:ascii="Times New Roman" w:eastAsia="Times New Roman" w:hAnsi="Times New Roman"/>
          <w:sz w:val="24"/>
          <w:szCs w:val="24"/>
        </w:rPr>
        <w:t xml:space="preserve">ikinieji įrenginiai“. </w:t>
      </w:r>
    </w:p>
    <w:p w:rsidR="004F73DF" w:rsidRDefault="004F73DF" w:rsidP="00987C9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B2685">
        <w:rPr>
          <w:rFonts w:ascii="Times New Roman" w:eastAsia="Times New Roman" w:hAnsi="Times New Roman"/>
          <w:sz w:val="24"/>
          <w:szCs w:val="24"/>
        </w:rPr>
        <w:t xml:space="preserve">    Patikslinti Aprašo II skyriaus</w:t>
      </w:r>
      <w:r>
        <w:rPr>
          <w:rFonts w:ascii="Times New Roman" w:eastAsia="Times New Roman" w:hAnsi="Times New Roman"/>
          <w:sz w:val="24"/>
          <w:szCs w:val="24"/>
        </w:rPr>
        <w:t xml:space="preserve"> 4 punkte išvardinti mažmeninės prekybos ir paslaugų teikimo viešosiose vietose būdai, išbrauktas toks prekybos būdas, kaip prekių ekspozicij</w:t>
      </w:r>
      <w:r w:rsidR="00572CFD">
        <w:rPr>
          <w:rFonts w:ascii="Times New Roman" w:eastAsia="Times New Roman" w:hAnsi="Times New Roman"/>
          <w:sz w:val="24"/>
          <w:szCs w:val="24"/>
        </w:rPr>
        <w:t xml:space="preserve">a, nes tai nėra prekyba ir tam </w:t>
      </w:r>
      <w:r>
        <w:rPr>
          <w:rFonts w:ascii="Times New Roman" w:eastAsia="Times New Roman" w:hAnsi="Times New Roman"/>
          <w:sz w:val="24"/>
          <w:szCs w:val="24"/>
        </w:rPr>
        <w:t xml:space="preserve">nėra reikalingas leidimas. 5 punkto reikalavimas </w:t>
      </w:r>
      <w:r w:rsidR="00E2123C">
        <w:rPr>
          <w:rFonts w:ascii="Times New Roman" w:eastAsia="Times New Roman" w:hAnsi="Times New Roman"/>
          <w:sz w:val="24"/>
          <w:szCs w:val="24"/>
        </w:rPr>
        <w:t>dėl Maisto tvarkymo subjekto patvirtinimo pažymėjimo</w:t>
      </w:r>
      <w:r w:rsidR="007517D2">
        <w:rPr>
          <w:rFonts w:ascii="Times New Roman" w:eastAsia="Times New Roman" w:hAnsi="Times New Roman"/>
          <w:sz w:val="24"/>
          <w:szCs w:val="24"/>
        </w:rPr>
        <w:t xml:space="preserve"> ir 6 punkto reikalavimas dėl reikalavimo kinkomajam transportui ir </w:t>
      </w:r>
      <w:proofErr w:type="spellStart"/>
      <w:r w:rsidR="007517D2">
        <w:rPr>
          <w:rFonts w:ascii="Times New Roman" w:eastAsia="Times New Roman" w:hAnsi="Times New Roman"/>
          <w:sz w:val="24"/>
          <w:szCs w:val="24"/>
        </w:rPr>
        <w:t>autotraukinukams</w:t>
      </w:r>
      <w:proofErr w:type="spellEnd"/>
      <w:r w:rsidR="007517D2">
        <w:rPr>
          <w:rFonts w:ascii="Times New Roman" w:eastAsia="Times New Roman" w:hAnsi="Times New Roman"/>
          <w:sz w:val="24"/>
          <w:szCs w:val="24"/>
        </w:rPr>
        <w:t xml:space="preserve"> judėti nustatytu maršrutu perkelti</w:t>
      </w:r>
      <w:r w:rsidR="00E2123C">
        <w:rPr>
          <w:rFonts w:ascii="Times New Roman" w:eastAsia="Times New Roman" w:hAnsi="Times New Roman"/>
          <w:sz w:val="24"/>
          <w:szCs w:val="24"/>
        </w:rPr>
        <w:t xml:space="preserve"> į </w:t>
      </w:r>
      <w:r w:rsidR="007517D2">
        <w:rPr>
          <w:rFonts w:ascii="Times New Roman" w:eastAsia="Times New Roman" w:hAnsi="Times New Roman"/>
          <w:sz w:val="24"/>
          <w:szCs w:val="24"/>
        </w:rPr>
        <w:t xml:space="preserve">naujos redakcijos </w:t>
      </w:r>
      <w:r w:rsidR="006B2685">
        <w:rPr>
          <w:rFonts w:ascii="Times New Roman" w:eastAsia="Times New Roman" w:hAnsi="Times New Roman"/>
          <w:sz w:val="24"/>
          <w:szCs w:val="24"/>
        </w:rPr>
        <w:t>IV skyrių</w:t>
      </w:r>
      <w:r w:rsidR="00E2123C">
        <w:rPr>
          <w:rFonts w:ascii="Times New Roman" w:eastAsia="Times New Roman" w:hAnsi="Times New Roman"/>
          <w:sz w:val="24"/>
          <w:szCs w:val="24"/>
        </w:rPr>
        <w:t xml:space="preserve"> „Reikalavimai prekybai ir paslaugų teikimui“</w:t>
      </w:r>
      <w:r w:rsidR="00306EE9">
        <w:rPr>
          <w:rFonts w:ascii="Times New Roman" w:eastAsia="Times New Roman" w:hAnsi="Times New Roman"/>
          <w:sz w:val="24"/>
          <w:szCs w:val="24"/>
        </w:rPr>
        <w:t xml:space="preserve"> (16 ir 17</w:t>
      </w:r>
      <w:r w:rsidR="007517D2">
        <w:rPr>
          <w:rFonts w:ascii="Times New Roman" w:eastAsia="Times New Roman" w:hAnsi="Times New Roman"/>
          <w:sz w:val="24"/>
          <w:szCs w:val="24"/>
        </w:rPr>
        <w:t xml:space="preserve"> punktai)</w:t>
      </w:r>
      <w:r w:rsidR="00E2123C">
        <w:rPr>
          <w:rFonts w:ascii="Times New Roman" w:eastAsia="Times New Roman" w:hAnsi="Times New Roman"/>
          <w:sz w:val="24"/>
          <w:szCs w:val="24"/>
        </w:rPr>
        <w:t>.</w:t>
      </w:r>
    </w:p>
    <w:p w:rsidR="00E2123C" w:rsidRPr="006E4FD5" w:rsidRDefault="00E2123C" w:rsidP="00987C9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Siekiant labiau susisteminti ir sukonkretinti Aprašą, išskiriama</w:t>
      </w:r>
      <w:r w:rsidR="006449A1">
        <w:rPr>
          <w:rFonts w:ascii="Times New Roman" w:eastAsia="Times New Roman" w:hAnsi="Times New Roman"/>
          <w:sz w:val="24"/>
          <w:szCs w:val="24"/>
        </w:rPr>
        <w:t>s</w:t>
      </w:r>
      <w:r>
        <w:rPr>
          <w:rFonts w:ascii="Times New Roman" w:eastAsia="Times New Roman" w:hAnsi="Times New Roman"/>
          <w:sz w:val="24"/>
          <w:szCs w:val="24"/>
        </w:rPr>
        <w:t xml:space="preserve"> nauja</w:t>
      </w:r>
      <w:r w:rsidR="006B2685">
        <w:rPr>
          <w:rFonts w:ascii="Times New Roman" w:eastAsia="Times New Roman" w:hAnsi="Times New Roman"/>
          <w:sz w:val="24"/>
          <w:szCs w:val="24"/>
        </w:rPr>
        <w:t>s III skyrius</w:t>
      </w:r>
      <w:r>
        <w:rPr>
          <w:rFonts w:ascii="Times New Roman" w:eastAsia="Times New Roman" w:hAnsi="Times New Roman"/>
          <w:sz w:val="24"/>
          <w:szCs w:val="24"/>
        </w:rPr>
        <w:t xml:space="preserve"> </w:t>
      </w:r>
      <w:r w:rsidR="007517D2">
        <w:rPr>
          <w:rFonts w:ascii="Times New Roman" w:eastAsia="Times New Roman" w:hAnsi="Times New Roman"/>
          <w:sz w:val="24"/>
          <w:szCs w:val="24"/>
        </w:rPr>
        <w:t>„Reikalavimai laikinų statinių ir (ar) laikinųjų įrenginių projektavimui“. Šioje dalyje išaiškinama, kas sudaro laikinųjų įrenginių ir laikinų statinių</w:t>
      </w:r>
      <w:r w:rsidR="00B85DD0">
        <w:rPr>
          <w:rFonts w:ascii="Times New Roman" w:eastAsia="Times New Roman" w:hAnsi="Times New Roman"/>
          <w:sz w:val="24"/>
          <w:szCs w:val="24"/>
        </w:rPr>
        <w:t xml:space="preserve"> kiekvienai atskirai veiklos rūšiai</w:t>
      </w:r>
      <w:r w:rsidR="007517D2">
        <w:rPr>
          <w:rFonts w:ascii="Times New Roman" w:eastAsia="Times New Roman" w:hAnsi="Times New Roman"/>
          <w:sz w:val="24"/>
          <w:szCs w:val="24"/>
        </w:rPr>
        <w:t xml:space="preserve"> sprendinius bei projektus, kokiose viet</w:t>
      </w:r>
      <w:r w:rsidR="00AC63AB">
        <w:rPr>
          <w:rFonts w:ascii="Times New Roman" w:eastAsia="Times New Roman" w:hAnsi="Times New Roman"/>
          <w:sz w:val="24"/>
          <w:szCs w:val="24"/>
        </w:rPr>
        <w:t>ose</w:t>
      </w:r>
      <w:r w:rsidR="00E40443">
        <w:rPr>
          <w:rFonts w:ascii="Times New Roman" w:eastAsia="Times New Roman" w:hAnsi="Times New Roman"/>
          <w:sz w:val="24"/>
          <w:szCs w:val="24"/>
        </w:rPr>
        <w:t xml:space="preserve"> mieste</w:t>
      </w:r>
      <w:r w:rsidR="00AC63AB">
        <w:rPr>
          <w:rFonts w:ascii="Times New Roman" w:eastAsia="Times New Roman" w:hAnsi="Times New Roman"/>
          <w:sz w:val="24"/>
          <w:szCs w:val="24"/>
        </w:rPr>
        <w:t xml:space="preserve"> jie gali būti statomi</w:t>
      </w:r>
      <w:r w:rsidR="000C033A">
        <w:rPr>
          <w:rFonts w:ascii="Times New Roman" w:eastAsia="Times New Roman" w:hAnsi="Times New Roman"/>
          <w:sz w:val="24"/>
          <w:szCs w:val="24"/>
        </w:rPr>
        <w:t xml:space="preserve"> (5-11</w:t>
      </w:r>
      <w:r w:rsidR="007517D2">
        <w:rPr>
          <w:rFonts w:ascii="Times New Roman" w:eastAsia="Times New Roman" w:hAnsi="Times New Roman"/>
          <w:sz w:val="24"/>
          <w:szCs w:val="24"/>
        </w:rPr>
        <w:t xml:space="preserve"> punktai).</w:t>
      </w:r>
    </w:p>
    <w:p w:rsidR="00C7572D" w:rsidRDefault="003E4196" w:rsidP="00987C9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52FE4">
        <w:rPr>
          <w:rFonts w:ascii="Times New Roman" w:eastAsia="Times New Roman" w:hAnsi="Times New Roman"/>
          <w:sz w:val="24"/>
          <w:szCs w:val="24"/>
        </w:rPr>
        <w:t xml:space="preserve">           </w:t>
      </w:r>
      <w:r>
        <w:rPr>
          <w:rFonts w:ascii="Times New Roman" w:eastAsia="Times New Roman" w:hAnsi="Times New Roman"/>
          <w:sz w:val="24"/>
          <w:szCs w:val="24"/>
        </w:rPr>
        <w:t>A</w:t>
      </w:r>
      <w:r w:rsidR="005A47B7">
        <w:rPr>
          <w:rFonts w:ascii="Times New Roman" w:eastAsia="Times New Roman" w:hAnsi="Times New Roman"/>
          <w:sz w:val="24"/>
          <w:szCs w:val="24"/>
        </w:rPr>
        <w:t xml:space="preserve">prašo </w:t>
      </w:r>
      <w:r w:rsidR="006B2685">
        <w:rPr>
          <w:rFonts w:ascii="Times New Roman" w:eastAsia="Times New Roman" w:hAnsi="Times New Roman"/>
          <w:sz w:val="24"/>
          <w:szCs w:val="24"/>
        </w:rPr>
        <w:t>IV skyriaus</w:t>
      </w:r>
      <w:r w:rsidR="00E2123C">
        <w:rPr>
          <w:rFonts w:ascii="Times New Roman" w:eastAsia="Times New Roman" w:hAnsi="Times New Roman"/>
          <w:sz w:val="24"/>
          <w:szCs w:val="24"/>
        </w:rPr>
        <w:t xml:space="preserve"> antraštė papildyta</w:t>
      </w:r>
      <w:r w:rsidRPr="006E4FD5">
        <w:rPr>
          <w:rFonts w:ascii="Times New Roman" w:eastAsia="Times New Roman" w:hAnsi="Times New Roman"/>
          <w:sz w:val="24"/>
          <w:szCs w:val="24"/>
        </w:rPr>
        <w:t xml:space="preserve"> žodžiais „</w:t>
      </w:r>
      <w:r w:rsidR="00912159">
        <w:rPr>
          <w:rFonts w:ascii="Times New Roman" w:eastAsia="Times New Roman" w:hAnsi="Times New Roman"/>
          <w:sz w:val="24"/>
          <w:szCs w:val="24"/>
        </w:rPr>
        <w:t>I</w:t>
      </w:r>
      <w:r w:rsidR="005A47B7" w:rsidRPr="006E4FD5">
        <w:rPr>
          <w:rFonts w:ascii="Times New Roman" w:eastAsia="Times New Roman" w:hAnsi="Times New Roman"/>
          <w:sz w:val="24"/>
          <w:szCs w:val="24"/>
        </w:rPr>
        <w:t>r paslaugų teikimui</w:t>
      </w:r>
      <w:r w:rsidR="00C52166">
        <w:rPr>
          <w:rFonts w:ascii="Times New Roman" w:eastAsia="Times New Roman" w:hAnsi="Times New Roman"/>
          <w:sz w:val="24"/>
          <w:szCs w:val="24"/>
        </w:rPr>
        <w:t>“, nes Aprašo ir šio skyriaus</w:t>
      </w:r>
      <w:r w:rsidRPr="006E4FD5">
        <w:rPr>
          <w:rFonts w:ascii="Times New Roman" w:eastAsia="Times New Roman" w:hAnsi="Times New Roman"/>
          <w:sz w:val="24"/>
          <w:szCs w:val="24"/>
        </w:rPr>
        <w:t xml:space="preserve"> reikalavimai</w:t>
      </w:r>
      <w:r w:rsidR="005365CF" w:rsidRPr="006E4FD5">
        <w:rPr>
          <w:rFonts w:ascii="Times New Roman" w:eastAsia="Times New Roman" w:hAnsi="Times New Roman"/>
          <w:sz w:val="24"/>
          <w:szCs w:val="24"/>
        </w:rPr>
        <w:t xml:space="preserve"> taikomi ir šiai veiklos rūšiai.</w:t>
      </w:r>
      <w:r w:rsidR="007517D2">
        <w:rPr>
          <w:rFonts w:ascii="Times New Roman" w:eastAsia="Times New Roman" w:hAnsi="Times New Roman"/>
          <w:sz w:val="24"/>
          <w:szCs w:val="24"/>
        </w:rPr>
        <w:t xml:space="preserve"> </w:t>
      </w:r>
      <w:r w:rsidR="00E2123C">
        <w:rPr>
          <w:rFonts w:ascii="Times New Roman" w:eastAsia="Times New Roman" w:hAnsi="Times New Roman"/>
          <w:sz w:val="24"/>
          <w:szCs w:val="24"/>
        </w:rPr>
        <w:t xml:space="preserve">Aprašo 6 ir 7 punkto reikalavimai perkelti į </w:t>
      </w:r>
      <w:r w:rsidR="007517D2">
        <w:rPr>
          <w:rFonts w:ascii="Times New Roman" w:eastAsia="Times New Roman" w:hAnsi="Times New Roman"/>
          <w:sz w:val="24"/>
          <w:szCs w:val="24"/>
        </w:rPr>
        <w:t xml:space="preserve">naujos redakcijos Aprašo </w:t>
      </w:r>
      <w:r w:rsidR="00CE7658">
        <w:rPr>
          <w:rFonts w:ascii="Times New Roman" w:eastAsia="Times New Roman" w:hAnsi="Times New Roman"/>
          <w:sz w:val="24"/>
          <w:szCs w:val="24"/>
        </w:rPr>
        <w:t>IV skyrių</w:t>
      </w:r>
      <w:r w:rsidR="00C476F6">
        <w:rPr>
          <w:rFonts w:ascii="Times New Roman" w:eastAsia="Times New Roman" w:hAnsi="Times New Roman"/>
          <w:sz w:val="24"/>
          <w:szCs w:val="24"/>
        </w:rPr>
        <w:t xml:space="preserve"> (12 ir 13</w:t>
      </w:r>
      <w:r w:rsidR="00E2123C">
        <w:rPr>
          <w:rFonts w:ascii="Times New Roman" w:eastAsia="Times New Roman" w:hAnsi="Times New Roman"/>
          <w:sz w:val="24"/>
          <w:szCs w:val="24"/>
        </w:rPr>
        <w:t xml:space="preserve"> punktai).</w:t>
      </w:r>
    </w:p>
    <w:p w:rsidR="00A61CCD" w:rsidRPr="00A61CCD" w:rsidRDefault="00A61CCD" w:rsidP="00A61CCD">
      <w:pPr>
        <w:spacing w:after="0"/>
        <w:jc w:val="both"/>
        <w:rPr>
          <w:rFonts w:ascii="Times New Roman" w:eastAsia="Times New Roman" w:hAnsi="Times New Roman"/>
          <w:color w:val="000000" w:themeColor="text1"/>
          <w:sz w:val="24"/>
          <w:szCs w:val="20"/>
          <w:lang w:eastAsia="lt-LT"/>
        </w:rPr>
      </w:pPr>
      <w:r>
        <w:rPr>
          <w:rFonts w:ascii="Times New Roman" w:eastAsia="Times New Roman" w:hAnsi="Times New Roman"/>
          <w:sz w:val="24"/>
          <w:szCs w:val="24"/>
        </w:rPr>
        <w:t xml:space="preserve">           </w:t>
      </w:r>
      <w:r w:rsidR="0079141B">
        <w:rPr>
          <w:rFonts w:ascii="Times New Roman" w:eastAsia="Times New Roman" w:hAnsi="Times New Roman"/>
          <w:sz w:val="24"/>
          <w:szCs w:val="24"/>
        </w:rPr>
        <w:t xml:space="preserve"> Aprašo V skyrius</w:t>
      </w:r>
      <w:r w:rsidR="00B85DD0">
        <w:rPr>
          <w:rFonts w:ascii="Times New Roman" w:eastAsia="Times New Roman" w:hAnsi="Times New Roman"/>
          <w:sz w:val="24"/>
          <w:szCs w:val="24"/>
        </w:rPr>
        <w:t xml:space="preserve"> „Leidimų išdavimo </w:t>
      </w:r>
      <w:r w:rsidR="003E519A">
        <w:rPr>
          <w:rFonts w:ascii="Times New Roman" w:eastAsia="Times New Roman" w:hAnsi="Times New Roman"/>
          <w:sz w:val="24"/>
          <w:szCs w:val="24"/>
        </w:rPr>
        <w:t>ir panaikinimo tvarka“ panaikinamas.</w:t>
      </w:r>
      <w:r w:rsidR="003E519A">
        <w:rPr>
          <w:rFonts w:ascii="Times New Roman" w:eastAsia="Times New Roman" w:hAnsi="Times New Roman"/>
          <w:color w:val="000000" w:themeColor="text1"/>
          <w:sz w:val="24"/>
          <w:szCs w:val="20"/>
          <w:lang w:eastAsia="lt-LT"/>
        </w:rPr>
        <w:t xml:space="preserve"> </w:t>
      </w:r>
      <w:r w:rsidR="0079141B">
        <w:rPr>
          <w:rFonts w:ascii="Times New Roman" w:eastAsia="Times New Roman" w:hAnsi="Times New Roman"/>
          <w:color w:val="000000" w:themeColor="text1"/>
          <w:sz w:val="24"/>
          <w:szCs w:val="20"/>
          <w:lang w:eastAsia="lt-LT"/>
        </w:rPr>
        <w:t>P</w:t>
      </w:r>
      <w:r w:rsidR="0079141B" w:rsidRPr="0079141B">
        <w:rPr>
          <w:rFonts w:ascii="Times New Roman" w:eastAsia="Times New Roman" w:hAnsi="Times New Roman"/>
          <w:color w:val="000000" w:themeColor="text1"/>
          <w:sz w:val="24"/>
          <w:szCs w:val="20"/>
          <w:lang w:eastAsia="lt-LT"/>
        </w:rPr>
        <w:t xml:space="preserve">rašymų leidimams gauti priėmimo, derinimo, leidimų, leidimų dublikatų išdavimo, leidimų galiojimo </w:t>
      </w:r>
      <w:r w:rsidR="0079141B" w:rsidRPr="0079141B">
        <w:rPr>
          <w:rFonts w:ascii="Times New Roman" w:eastAsia="Times New Roman" w:hAnsi="Times New Roman"/>
          <w:color w:val="000000" w:themeColor="text1"/>
          <w:sz w:val="24"/>
          <w:szCs w:val="20"/>
          <w:lang w:eastAsia="lt-LT"/>
        </w:rPr>
        <w:lastRenderedPageBreak/>
        <w:t>sustabdymo, galiojimo panaikinimo, prekybos ir paslaugų teikimo laiko apribojimo</w:t>
      </w:r>
      <w:r w:rsidR="0079141B" w:rsidRPr="0079141B">
        <w:rPr>
          <w:rFonts w:ascii="Times New Roman" w:eastAsia="Times New Roman" w:hAnsi="Times New Roman"/>
          <w:i/>
          <w:color w:val="000000" w:themeColor="text1"/>
          <w:sz w:val="24"/>
          <w:szCs w:val="20"/>
          <w:lang w:eastAsia="lt-LT"/>
        </w:rPr>
        <w:t xml:space="preserve"> </w:t>
      </w:r>
      <w:r w:rsidR="003E519A">
        <w:rPr>
          <w:rFonts w:ascii="Times New Roman" w:eastAsia="Times New Roman" w:hAnsi="Times New Roman"/>
          <w:color w:val="000000" w:themeColor="text1"/>
          <w:sz w:val="24"/>
          <w:szCs w:val="20"/>
          <w:lang w:eastAsia="lt-LT"/>
        </w:rPr>
        <w:t>tvarkos nustatymas perkeliamas į IV skyrių (27 punktas). Šiame punkte</w:t>
      </w:r>
      <w:r w:rsidR="00EF1092">
        <w:rPr>
          <w:rFonts w:ascii="Times New Roman" w:eastAsia="Times New Roman" w:hAnsi="Times New Roman"/>
          <w:color w:val="000000" w:themeColor="text1"/>
          <w:sz w:val="24"/>
          <w:szCs w:val="20"/>
          <w:lang w:eastAsia="lt-LT"/>
        </w:rPr>
        <w:t xml:space="preserve"> </w:t>
      </w:r>
      <w:r w:rsidR="0009691E">
        <w:rPr>
          <w:rFonts w:ascii="Times New Roman" w:eastAsia="Times New Roman" w:hAnsi="Times New Roman"/>
          <w:color w:val="000000" w:themeColor="text1"/>
          <w:sz w:val="24"/>
          <w:szCs w:val="20"/>
          <w:lang w:eastAsia="lt-LT"/>
        </w:rPr>
        <w:t>turi būti reglamentuojamas</w:t>
      </w:r>
      <w:r w:rsidR="000F018C" w:rsidRPr="00A61CCD">
        <w:rPr>
          <w:rFonts w:ascii="Times New Roman" w:eastAsia="Times New Roman" w:hAnsi="Times New Roman"/>
          <w:color w:val="000000" w:themeColor="text1"/>
          <w:sz w:val="24"/>
          <w:szCs w:val="20"/>
          <w:lang w:eastAsia="lt-LT"/>
        </w:rPr>
        <w:t xml:space="preserve"> </w:t>
      </w:r>
      <w:r w:rsidRPr="00A61CCD">
        <w:rPr>
          <w:rFonts w:ascii="Times New Roman" w:eastAsia="Times New Roman" w:hAnsi="Times New Roman"/>
          <w:color w:val="000000" w:themeColor="text1"/>
          <w:sz w:val="24"/>
          <w:szCs w:val="20"/>
          <w:lang w:eastAsia="lt-LT"/>
        </w:rPr>
        <w:t>prašymų leidimams gauti priėmimo, derinimo, leidimų, leidimų dublikatų išdavimo, leidimų galiojimo sustabdymo, galiojimo panaikinimo, prekybos ir paslaugų teikimo laiko ap</w:t>
      </w:r>
      <w:r w:rsidR="0009691E">
        <w:rPr>
          <w:rFonts w:ascii="Times New Roman" w:eastAsia="Times New Roman" w:hAnsi="Times New Roman"/>
          <w:color w:val="000000" w:themeColor="text1"/>
          <w:sz w:val="24"/>
          <w:szCs w:val="20"/>
          <w:lang w:eastAsia="lt-LT"/>
        </w:rPr>
        <w:t>ribojimo procesas.</w:t>
      </w:r>
      <w:r w:rsidRPr="00A61CCD">
        <w:rPr>
          <w:rFonts w:ascii="Times New Roman" w:eastAsia="Times New Roman" w:hAnsi="Times New Roman"/>
          <w:color w:val="000000" w:themeColor="text1"/>
          <w:sz w:val="24"/>
          <w:szCs w:val="20"/>
          <w:lang w:eastAsia="lt-LT"/>
        </w:rPr>
        <w:t xml:space="preserve"> </w:t>
      </w:r>
      <w:r w:rsidR="003E519A">
        <w:rPr>
          <w:rFonts w:ascii="Times New Roman" w:eastAsia="Times New Roman" w:hAnsi="Times New Roman"/>
          <w:color w:val="000000" w:themeColor="text1"/>
          <w:sz w:val="24"/>
          <w:szCs w:val="20"/>
          <w:lang w:eastAsia="lt-LT"/>
        </w:rPr>
        <w:t>Kadangi  minėtas punktas</w:t>
      </w:r>
      <w:r w:rsidR="0009691E">
        <w:rPr>
          <w:rFonts w:ascii="Times New Roman" w:eastAsia="Times New Roman" w:hAnsi="Times New Roman"/>
          <w:color w:val="000000" w:themeColor="text1"/>
          <w:sz w:val="24"/>
          <w:szCs w:val="20"/>
          <w:lang w:eastAsia="lt-LT"/>
        </w:rPr>
        <w:t xml:space="preserve"> sprendžia procedūrinius klausimus, todėl </w:t>
      </w:r>
      <w:r w:rsidR="0009691E" w:rsidRPr="00A61CCD">
        <w:rPr>
          <w:rFonts w:ascii="Times New Roman" w:eastAsia="Times New Roman" w:hAnsi="Times New Roman"/>
          <w:color w:val="000000" w:themeColor="text1"/>
          <w:sz w:val="24"/>
          <w:szCs w:val="20"/>
          <w:lang w:eastAsia="lt-LT"/>
        </w:rPr>
        <w:t>prašymų leidimams gauti priėmimo, derinimo, leidimų, leidimų dublikatų išdavimo, leidimų galiojimo sustabdymo, galiojimo panaikinimo, prekybos ir paslaugų teikimo laiko ap</w:t>
      </w:r>
      <w:r w:rsidR="0009691E">
        <w:rPr>
          <w:rFonts w:ascii="Times New Roman" w:eastAsia="Times New Roman" w:hAnsi="Times New Roman"/>
          <w:color w:val="000000" w:themeColor="text1"/>
          <w:sz w:val="24"/>
          <w:szCs w:val="20"/>
          <w:lang w:eastAsia="lt-LT"/>
        </w:rPr>
        <w:t>ribojimo</w:t>
      </w:r>
      <w:r w:rsidRPr="00A61CCD">
        <w:rPr>
          <w:rFonts w:ascii="Times New Roman" w:eastAsia="Times New Roman" w:hAnsi="Times New Roman"/>
          <w:color w:val="000000" w:themeColor="text1"/>
          <w:sz w:val="24"/>
          <w:szCs w:val="20"/>
          <w:lang w:eastAsia="lt-LT"/>
        </w:rPr>
        <w:t xml:space="preserve"> tvarkos aprašą ir prašymo leidimui gauti ir leidimo formas siūloma pavesti tvirtinti Savivald</w:t>
      </w:r>
      <w:r w:rsidR="000C57D0">
        <w:rPr>
          <w:rFonts w:ascii="Times New Roman" w:eastAsia="Times New Roman" w:hAnsi="Times New Roman"/>
          <w:color w:val="000000" w:themeColor="text1"/>
          <w:sz w:val="24"/>
          <w:szCs w:val="20"/>
          <w:lang w:eastAsia="lt-LT"/>
        </w:rPr>
        <w:t>ybės administracijos direktoriui</w:t>
      </w:r>
      <w:r w:rsidRPr="00A61CCD">
        <w:rPr>
          <w:rFonts w:ascii="Times New Roman" w:eastAsia="Times New Roman" w:hAnsi="Times New Roman"/>
          <w:color w:val="000000" w:themeColor="text1"/>
          <w:sz w:val="24"/>
          <w:szCs w:val="20"/>
          <w:lang w:eastAsia="lt-LT"/>
        </w:rPr>
        <w:t>.</w:t>
      </w:r>
    </w:p>
    <w:p w:rsidR="005365CF" w:rsidRDefault="00A61CCD" w:rsidP="00A61CC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365CF" w:rsidRPr="006E4FD5">
        <w:rPr>
          <w:rFonts w:ascii="Times New Roman" w:eastAsia="Times New Roman" w:hAnsi="Times New Roman"/>
          <w:sz w:val="24"/>
          <w:szCs w:val="24"/>
        </w:rPr>
        <w:t>Šiuo metu susidarė tokia padėtis, kai dažnai prekybos</w:t>
      </w:r>
      <w:r w:rsidR="005365CF">
        <w:rPr>
          <w:rFonts w:ascii="Times New Roman" w:eastAsia="Times New Roman" w:hAnsi="Times New Roman"/>
          <w:sz w:val="24"/>
          <w:szCs w:val="24"/>
        </w:rPr>
        <w:t xml:space="preserve"> ar paslaugų teikėjai, neturėdami </w:t>
      </w:r>
      <w:r w:rsidR="00071956">
        <w:rPr>
          <w:rFonts w:ascii="Times New Roman" w:eastAsia="Times New Roman" w:hAnsi="Times New Roman"/>
          <w:sz w:val="24"/>
          <w:szCs w:val="24"/>
        </w:rPr>
        <w:t>leidimo,</w:t>
      </w:r>
      <w:r w:rsidR="005365CF">
        <w:rPr>
          <w:rFonts w:ascii="Times New Roman" w:eastAsia="Times New Roman" w:hAnsi="Times New Roman"/>
          <w:sz w:val="24"/>
          <w:szCs w:val="24"/>
        </w:rPr>
        <w:t xml:space="preserve"> iš anksto pradeda montuoti įrangą, ypač prie  stacionarių</w:t>
      </w:r>
      <w:r w:rsidR="002A3EE3">
        <w:rPr>
          <w:rFonts w:ascii="Times New Roman" w:eastAsia="Times New Roman" w:hAnsi="Times New Roman"/>
          <w:sz w:val="24"/>
          <w:szCs w:val="24"/>
        </w:rPr>
        <w:t>jų</w:t>
      </w:r>
      <w:r w:rsidR="005365CF">
        <w:rPr>
          <w:rFonts w:ascii="Times New Roman" w:eastAsia="Times New Roman" w:hAnsi="Times New Roman"/>
          <w:sz w:val="24"/>
          <w:szCs w:val="24"/>
        </w:rPr>
        <w:t xml:space="preserve">  viešojo maitinimo</w:t>
      </w:r>
      <w:r w:rsidR="00F77C51">
        <w:rPr>
          <w:rFonts w:ascii="Times New Roman" w:eastAsia="Times New Roman" w:hAnsi="Times New Roman"/>
          <w:sz w:val="24"/>
          <w:szCs w:val="24"/>
        </w:rPr>
        <w:t xml:space="preserve"> vietų</w:t>
      </w:r>
      <w:r w:rsidR="005365CF">
        <w:rPr>
          <w:rFonts w:ascii="Times New Roman" w:eastAsia="Times New Roman" w:hAnsi="Times New Roman"/>
          <w:sz w:val="24"/>
          <w:szCs w:val="24"/>
        </w:rPr>
        <w:t>, todėl s</w:t>
      </w:r>
      <w:r w:rsidR="008B3648">
        <w:rPr>
          <w:rFonts w:ascii="Times New Roman" w:eastAsia="Times New Roman" w:hAnsi="Times New Roman"/>
          <w:sz w:val="24"/>
          <w:szCs w:val="24"/>
        </w:rPr>
        <w:t xml:space="preserve">iūloma įteisinti nuostatą, kad </w:t>
      </w:r>
      <w:r w:rsidR="005365CF">
        <w:rPr>
          <w:rFonts w:ascii="Times New Roman" w:eastAsia="Times New Roman" w:hAnsi="Times New Roman"/>
          <w:sz w:val="24"/>
          <w:szCs w:val="24"/>
        </w:rPr>
        <w:t>įrangą galima pradėti montuoti tik turint savivaldybės administracijos išduotą leidimą prekybai ar paslaugų teikimui ir ne anksčiau kaip 14 kalendorinių dienų iki leidimo galiojimo pradžios</w:t>
      </w:r>
      <w:r w:rsidR="00B23EEB">
        <w:rPr>
          <w:rFonts w:ascii="Times New Roman" w:eastAsia="Times New Roman" w:hAnsi="Times New Roman"/>
          <w:sz w:val="24"/>
          <w:szCs w:val="24"/>
        </w:rPr>
        <w:t xml:space="preserve"> (naujos redakcijos 12</w:t>
      </w:r>
      <w:r w:rsidR="00B85DD0">
        <w:rPr>
          <w:rFonts w:ascii="Times New Roman" w:eastAsia="Times New Roman" w:hAnsi="Times New Roman"/>
          <w:sz w:val="24"/>
          <w:szCs w:val="24"/>
        </w:rPr>
        <w:t xml:space="preserve"> punktas)</w:t>
      </w:r>
      <w:r w:rsidR="005365CF">
        <w:rPr>
          <w:rFonts w:ascii="Times New Roman" w:eastAsia="Times New Roman" w:hAnsi="Times New Roman"/>
          <w:sz w:val="24"/>
          <w:szCs w:val="24"/>
        </w:rPr>
        <w:t xml:space="preserve">. </w:t>
      </w:r>
      <w:r w:rsidR="005365CF" w:rsidRPr="006E4FD5">
        <w:rPr>
          <w:rFonts w:ascii="Times New Roman" w:eastAsia="Times New Roman" w:hAnsi="Times New Roman"/>
          <w:sz w:val="24"/>
          <w:szCs w:val="24"/>
        </w:rPr>
        <w:t>Pažeidus šią</w:t>
      </w:r>
      <w:r w:rsidR="005365CF">
        <w:rPr>
          <w:rFonts w:ascii="Times New Roman" w:eastAsia="Times New Roman" w:hAnsi="Times New Roman"/>
          <w:sz w:val="24"/>
          <w:szCs w:val="24"/>
        </w:rPr>
        <w:t xml:space="preserve"> nuostatą</w:t>
      </w:r>
      <w:r w:rsidR="008B3648">
        <w:rPr>
          <w:rFonts w:ascii="Times New Roman" w:eastAsia="Times New Roman" w:hAnsi="Times New Roman"/>
          <w:sz w:val="24"/>
          <w:szCs w:val="24"/>
        </w:rPr>
        <w:t>, bus galima</w:t>
      </w:r>
      <w:r w:rsidR="005365CF">
        <w:rPr>
          <w:rFonts w:ascii="Times New Roman" w:eastAsia="Times New Roman" w:hAnsi="Times New Roman"/>
          <w:sz w:val="24"/>
          <w:szCs w:val="24"/>
        </w:rPr>
        <w:t xml:space="preserve"> taikyti administracinę atsakomybę</w:t>
      </w:r>
      <w:r w:rsidR="0019772D">
        <w:rPr>
          <w:rFonts w:ascii="Times New Roman" w:eastAsia="Times New Roman" w:hAnsi="Times New Roman"/>
          <w:sz w:val="24"/>
          <w:szCs w:val="24"/>
        </w:rPr>
        <w:t xml:space="preserve"> už  A</w:t>
      </w:r>
      <w:r w:rsidR="003871F4">
        <w:rPr>
          <w:rFonts w:ascii="Times New Roman" w:eastAsia="Times New Roman" w:hAnsi="Times New Roman"/>
          <w:sz w:val="24"/>
          <w:szCs w:val="24"/>
        </w:rPr>
        <w:t>prašo</w:t>
      </w:r>
      <w:r w:rsidR="0019772D">
        <w:rPr>
          <w:rFonts w:ascii="Times New Roman" w:eastAsia="Times New Roman" w:hAnsi="Times New Roman"/>
          <w:sz w:val="24"/>
          <w:szCs w:val="24"/>
        </w:rPr>
        <w:t xml:space="preserve"> nuostatų</w:t>
      </w:r>
      <w:r w:rsidR="003871F4">
        <w:rPr>
          <w:rFonts w:ascii="Times New Roman" w:eastAsia="Times New Roman" w:hAnsi="Times New Roman"/>
          <w:sz w:val="24"/>
          <w:szCs w:val="24"/>
        </w:rPr>
        <w:t xml:space="preserve"> pažeidimą</w:t>
      </w:r>
      <w:r w:rsidR="005365CF">
        <w:rPr>
          <w:rFonts w:ascii="Times New Roman" w:eastAsia="Times New Roman" w:hAnsi="Times New Roman"/>
          <w:sz w:val="24"/>
          <w:szCs w:val="24"/>
        </w:rPr>
        <w:t>.</w:t>
      </w:r>
    </w:p>
    <w:p w:rsidR="005C257F" w:rsidRPr="006E4FD5" w:rsidRDefault="005C257F" w:rsidP="005C257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7572D">
        <w:rPr>
          <w:rFonts w:ascii="Times New Roman" w:eastAsia="Times New Roman" w:hAnsi="Times New Roman"/>
          <w:sz w:val="24"/>
          <w:szCs w:val="24"/>
        </w:rPr>
        <w:t xml:space="preserve">Iš </w:t>
      </w:r>
      <w:r w:rsidR="00210CA9">
        <w:rPr>
          <w:rFonts w:ascii="Times New Roman" w:eastAsia="Times New Roman" w:hAnsi="Times New Roman"/>
          <w:sz w:val="24"/>
          <w:szCs w:val="24"/>
        </w:rPr>
        <w:t>17 punkto išbrauktas perteklinis reikalavimas</w:t>
      </w:r>
      <w:r w:rsidR="00C7572D">
        <w:rPr>
          <w:rFonts w:ascii="Times New Roman" w:eastAsia="Times New Roman" w:hAnsi="Times New Roman"/>
          <w:sz w:val="24"/>
          <w:szCs w:val="24"/>
        </w:rPr>
        <w:t xml:space="preserve"> prekybos ar paslaugų teikimo vietoje pateikti </w:t>
      </w:r>
      <w:r w:rsidR="00210CA9" w:rsidRPr="006E4FD5">
        <w:rPr>
          <w:rFonts w:ascii="Times New Roman" w:eastAsia="Times New Roman" w:hAnsi="Times New Roman"/>
          <w:sz w:val="24"/>
          <w:szCs w:val="24"/>
        </w:rPr>
        <w:t xml:space="preserve">kai kuriuos </w:t>
      </w:r>
      <w:r w:rsidR="00C7572D" w:rsidRPr="006E4FD5">
        <w:rPr>
          <w:rFonts w:ascii="Times New Roman" w:eastAsia="Times New Roman" w:hAnsi="Times New Roman"/>
          <w:sz w:val="24"/>
          <w:szCs w:val="24"/>
        </w:rPr>
        <w:t>duomenis</w:t>
      </w:r>
      <w:r w:rsidR="00C7572D">
        <w:rPr>
          <w:rFonts w:ascii="Times New Roman" w:eastAsia="Times New Roman" w:hAnsi="Times New Roman"/>
          <w:sz w:val="24"/>
          <w:szCs w:val="24"/>
        </w:rPr>
        <w:t xml:space="preserve"> apie prekiautoją ar paslaugos teikėją</w:t>
      </w:r>
      <w:r>
        <w:rPr>
          <w:rFonts w:ascii="Times New Roman" w:eastAsia="Times New Roman" w:hAnsi="Times New Roman"/>
          <w:sz w:val="24"/>
          <w:szCs w:val="24"/>
        </w:rPr>
        <w:t xml:space="preserve"> (</w:t>
      </w:r>
      <w:r w:rsidRPr="005C257F">
        <w:rPr>
          <w:rFonts w:ascii="Times New Roman" w:eastAsia="Times New Roman" w:hAnsi="Times New Roman"/>
          <w:color w:val="000000"/>
          <w:sz w:val="24"/>
          <w:szCs w:val="24"/>
        </w:rPr>
        <w:t>juridinio asmens – įmonės pavadinimas, leidimo prekybai ar paslaugų teikimui numeris, fizinio asmens – prekiautojo ar paslaugos teikėjo vardas, pavardė, individualios veiklos vykdymo registracijos pažymos arba verslo liudijimo numeris, leidimo prekybai ar paslaugų teikimui numeris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paliekamas </w:t>
      </w:r>
      <w:r w:rsidRPr="006E4FD5">
        <w:rPr>
          <w:rFonts w:ascii="Times New Roman" w:eastAsia="Times New Roman" w:hAnsi="Times New Roman"/>
          <w:sz w:val="24"/>
          <w:szCs w:val="24"/>
        </w:rPr>
        <w:t>tik reikalavimas turėti leidimą, nes šie duomenys jame jau yra surašyti</w:t>
      </w:r>
      <w:r>
        <w:rPr>
          <w:rFonts w:ascii="Times New Roman" w:eastAsia="Times New Roman" w:hAnsi="Times New Roman"/>
          <w:sz w:val="24"/>
          <w:szCs w:val="24"/>
        </w:rPr>
        <w:t xml:space="preserve"> (naujos redakcijos 25 punktas)</w:t>
      </w:r>
      <w:r w:rsidRPr="006E4FD5">
        <w:rPr>
          <w:rFonts w:ascii="Times New Roman" w:eastAsia="Times New Roman" w:hAnsi="Times New Roman"/>
          <w:sz w:val="24"/>
          <w:szCs w:val="24"/>
        </w:rPr>
        <w:t>.</w:t>
      </w:r>
    </w:p>
    <w:p w:rsidR="00520468" w:rsidRPr="006E4FD5" w:rsidRDefault="004D4A99" w:rsidP="0052046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07189">
        <w:rPr>
          <w:rFonts w:ascii="Times New Roman" w:eastAsia="Times New Roman" w:hAnsi="Times New Roman"/>
          <w:sz w:val="24"/>
          <w:szCs w:val="24"/>
        </w:rPr>
        <w:t>Į</w:t>
      </w:r>
      <w:r w:rsidR="00175558">
        <w:rPr>
          <w:rFonts w:ascii="Times New Roman" w:eastAsia="Times New Roman" w:hAnsi="Times New Roman"/>
          <w:sz w:val="24"/>
          <w:szCs w:val="24"/>
        </w:rPr>
        <w:t xml:space="preserve">vykdžius </w:t>
      </w:r>
      <w:r w:rsidR="0031708E">
        <w:rPr>
          <w:rFonts w:ascii="Times New Roman" w:eastAsia="Times New Roman" w:hAnsi="Times New Roman"/>
          <w:sz w:val="24"/>
          <w:szCs w:val="24"/>
        </w:rPr>
        <w:t>Miesto ūkio ir aplinkosau</w:t>
      </w:r>
      <w:r w:rsidR="00175558">
        <w:rPr>
          <w:rFonts w:ascii="Times New Roman" w:eastAsia="Times New Roman" w:hAnsi="Times New Roman"/>
          <w:sz w:val="24"/>
          <w:szCs w:val="24"/>
        </w:rPr>
        <w:t>gos komiteto 2013-12-09 posėdžio nutarimą</w:t>
      </w:r>
      <w:r w:rsidR="0031708E">
        <w:rPr>
          <w:rFonts w:ascii="Times New Roman" w:eastAsia="Times New Roman" w:hAnsi="Times New Roman"/>
          <w:sz w:val="24"/>
          <w:szCs w:val="24"/>
        </w:rPr>
        <w:t xml:space="preserve"> pavesti savivaldybės administraci</w:t>
      </w:r>
      <w:r>
        <w:rPr>
          <w:rFonts w:ascii="Times New Roman" w:eastAsia="Times New Roman" w:hAnsi="Times New Roman"/>
          <w:sz w:val="24"/>
          <w:szCs w:val="24"/>
        </w:rPr>
        <w:t>jai papildyti A</w:t>
      </w:r>
      <w:r w:rsidR="00175558">
        <w:rPr>
          <w:rFonts w:ascii="Times New Roman" w:eastAsia="Times New Roman" w:hAnsi="Times New Roman"/>
          <w:sz w:val="24"/>
          <w:szCs w:val="24"/>
        </w:rPr>
        <w:t>prašą nuostata, jog</w:t>
      </w:r>
      <w:r w:rsidR="0031708E">
        <w:rPr>
          <w:rFonts w:ascii="Times New Roman" w:eastAsia="Times New Roman" w:hAnsi="Times New Roman"/>
          <w:sz w:val="24"/>
          <w:szCs w:val="24"/>
        </w:rPr>
        <w:t xml:space="preserve"> prašymas su projektu leidimui gauti būtų derinamas ir su Miesto</w:t>
      </w:r>
      <w:r w:rsidR="00C860C0">
        <w:rPr>
          <w:rFonts w:ascii="Times New Roman" w:eastAsia="Times New Roman" w:hAnsi="Times New Roman"/>
          <w:sz w:val="24"/>
          <w:szCs w:val="24"/>
        </w:rPr>
        <w:t xml:space="preserve"> tvarkymo skyriumi</w:t>
      </w:r>
      <w:r w:rsidR="0031708E">
        <w:rPr>
          <w:rFonts w:ascii="Times New Roman" w:eastAsia="Times New Roman" w:hAnsi="Times New Roman"/>
          <w:sz w:val="24"/>
          <w:szCs w:val="24"/>
        </w:rPr>
        <w:t>, p</w:t>
      </w:r>
      <w:r w:rsidR="007E5AAF">
        <w:rPr>
          <w:rFonts w:ascii="Times New Roman" w:eastAsia="Times New Roman" w:hAnsi="Times New Roman"/>
          <w:sz w:val="24"/>
          <w:szCs w:val="24"/>
        </w:rPr>
        <w:t>r</w:t>
      </w:r>
      <w:r w:rsidR="0031708E">
        <w:rPr>
          <w:rFonts w:ascii="Times New Roman" w:eastAsia="Times New Roman" w:hAnsi="Times New Roman"/>
          <w:sz w:val="24"/>
          <w:szCs w:val="24"/>
        </w:rPr>
        <w:t>ailgės leidimo išdavimo laikas</w:t>
      </w:r>
      <w:r w:rsidR="00611340">
        <w:rPr>
          <w:rFonts w:ascii="Times New Roman" w:eastAsia="Times New Roman" w:hAnsi="Times New Roman"/>
          <w:sz w:val="24"/>
          <w:szCs w:val="24"/>
        </w:rPr>
        <w:t xml:space="preserve">. Siūloma </w:t>
      </w:r>
      <w:r w:rsidR="00407189">
        <w:rPr>
          <w:rFonts w:ascii="Times New Roman" w:eastAsia="Times New Roman" w:hAnsi="Times New Roman"/>
          <w:sz w:val="24"/>
          <w:szCs w:val="24"/>
        </w:rPr>
        <w:t>ši</w:t>
      </w:r>
      <w:r w:rsidR="00611340">
        <w:rPr>
          <w:rFonts w:ascii="Times New Roman" w:eastAsia="Times New Roman" w:hAnsi="Times New Roman"/>
          <w:sz w:val="24"/>
          <w:szCs w:val="24"/>
        </w:rPr>
        <w:t>ą nuostatą įteisinti</w:t>
      </w:r>
      <w:r w:rsidR="00407189">
        <w:rPr>
          <w:rFonts w:ascii="Times New Roman" w:eastAsia="Times New Roman" w:hAnsi="Times New Roman"/>
          <w:sz w:val="24"/>
          <w:szCs w:val="24"/>
        </w:rPr>
        <w:t xml:space="preserve"> S</w:t>
      </w:r>
      <w:r w:rsidR="00BB1385">
        <w:rPr>
          <w:rFonts w:ascii="Times New Roman" w:eastAsia="Times New Roman" w:hAnsi="Times New Roman"/>
          <w:sz w:val="24"/>
          <w:szCs w:val="24"/>
        </w:rPr>
        <w:t>avivald</w:t>
      </w:r>
      <w:r w:rsidR="00611340">
        <w:rPr>
          <w:rFonts w:ascii="Times New Roman" w:eastAsia="Times New Roman" w:hAnsi="Times New Roman"/>
          <w:sz w:val="24"/>
          <w:szCs w:val="24"/>
        </w:rPr>
        <w:t>ybės administracijos direktoriaus tvirtinamame</w:t>
      </w:r>
      <w:r w:rsidR="00BB1385">
        <w:rPr>
          <w:rFonts w:ascii="Times New Roman" w:eastAsia="Times New Roman" w:hAnsi="Times New Roman"/>
          <w:sz w:val="24"/>
          <w:szCs w:val="24"/>
        </w:rPr>
        <w:t xml:space="preserve"> </w:t>
      </w:r>
      <w:r w:rsidR="00611340" w:rsidRPr="00A61CCD">
        <w:rPr>
          <w:rFonts w:ascii="Times New Roman" w:eastAsia="Times New Roman" w:hAnsi="Times New Roman"/>
          <w:color w:val="000000" w:themeColor="text1"/>
          <w:sz w:val="24"/>
          <w:szCs w:val="20"/>
          <w:lang w:eastAsia="lt-LT"/>
        </w:rPr>
        <w:t>prašymų leidimams gauti priėmimo, derinimo, leidimų, leidimų dublikatų išdavimo, leidimų galiojimo sustabdymo, galiojimo panaikinimo, prekybos ir paslaugų teikimo laiko ap</w:t>
      </w:r>
      <w:r w:rsidR="00611340">
        <w:rPr>
          <w:rFonts w:ascii="Times New Roman" w:eastAsia="Times New Roman" w:hAnsi="Times New Roman"/>
          <w:color w:val="000000" w:themeColor="text1"/>
          <w:sz w:val="24"/>
          <w:szCs w:val="20"/>
          <w:lang w:eastAsia="lt-LT"/>
        </w:rPr>
        <w:t>ribojimo tvarkos apraše.</w:t>
      </w:r>
      <w:r w:rsidR="00611340" w:rsidRPr="00A61CCD">
        <w:rPr>
          <w:rFonts w:ascii="Times New Roman" w:eastAsia="Times New Roman" w:hAnsi="Times New Roman"/>
          <w:color w:val="000000" w:themeColor="text1"/>
          <w:sz w:val="24"/>
          <w:szCs w:val="20"/>
          <w:lang w:eastAsia="lt-LT"/>
        </w:rPr>
        <w:t xml:space="preserve"> </w:t>
      </w:r>
      <w:r w:rsidR="00611340">
        <w:rPr>
          <w:rFonts w:ascii="Times New Roman" w:eastAsia="Times New Roman" w:hAnsi="Times New Roman"/>
          <w:color w:val="000000" w:themeColor="text1"/>
          <w:sz w:val="24"/>
          <w:szCs w:val="20"/>
          <w:lang w:eastAsia="lt-LT"/>
        </w:rPr>
        <w:t>Minėtame apraše bus siūloma</w:t>
      </w:r>
      <w:r w:rsidR="00611340">
        <w:rPr>
          <w:rFonts w:ascii="Times New Roman" w:eastAsia="Times New Roman" w:hAnsi="Times New Roman"/>
          <w:sz w:val="24"/>
          <w:szCs w:val="24"/>
        </w:rPr>
        <w:t xml:space="preserve"> derinti su Miesto tvarkymo skyriumi</w:t>
      </w:r>
      <w:r w:rsidR="00BB1385">
        <w:rPr>
          <w:rFonts w:ascii="Times New Roman" w:eastAsia="Times New Roman" w:hAnsi="Times New Roman"/>
          <w:sz w:val="24"/>
          <w:szCs w:val="24"/>
        </w:rPr>
        <w:t xml:space="preserve"> tik prašymus išduoti leidimus prekiauti ar teikti paslaugas iš kioskų, paviljonų, laikinų lauko kavinių ar išplėstų aptarnavimo vietų prie stacionarių viešojo maitinimo įmonių. </w:t>
      </w:r>
      <w:r w:rsidR="00611340">
        <w:rPr>
          <w:rFonts w:ascii="Times New Roman" w:eastAsia="Times New Roman" w:hAnsi="Times New Roman"/>
          <w:sz w:val="24"/>
          <w:szCs w:val="24"/>
        </w:rPr>
        <w:t xml:space="preserve">Tokia nuostata suderinta su Miesto tvarkymo skyriumi. Šiuo atveju </w:t>
      </w:r>
      <w:r w:rsidR="00BB1385">
        <w:rPr>
          <w:rFonts w:ascii="Times New Roman" w:eastAsia="Times New Roman" w:hAnsi="Times New Roman"/>
          <w:sz w:val="24"/>
          <w:szCs w:val="24"/>
        </w:rPr>
        <w:t xml:space="preserve">bus </w:t>
      </w:r>
      <w:r w:rsidR="00611340">
        <w:rPr>
          <w:rFonts w:ascii="Times New Roman" w:eastAsia="Times New Roman" w:hAnsi="Times New Roman"/>
          <w:sz w:val="24"/>
          <w:szCs w:val="24"/>
        </w:rPr>
        <w:t>siūloma nustatyti 8 darbo dienų leidimo išdavimo terminą</w:t>
      </w:r>
      <w:r w:rsidR="00BB1385">
        <w:rPr>
          <w:rFonts w:ascii="Times New Roman" w:eastAsia="Times New Roman" w:hAnsi="Times New Roman"/>
          <w:sz w:val="24"/>
          <w:szCs w:val="24"/>
        </w:rPr>
        <w:t>.</w:t>
      </w:r>
      <w:r w:rsidR="00D67ED8" w:rsidRPr="006E4FD5">
        <w:rPr>
          <w:rFonts w:ascii="Times New Roman" w:eastAsia="Times New Roman" w:hAnsi="Times New Roman"/>
          <w:sz w:val="24"/>
          <w:szCs w:val="24"/>
        </w:rPr>
        <w:t xml:space="preserve">     </w:t>
      </w:r>
      <w:r w:rsidR="00F26E78" w:rsidRPr="006E4FD5">
        <w:rPr>
          <w:rFonts w:ascii="Times New Roman" w:eastAsia="Times New Roman" w:hAnsi="Times New Roman"/>
          <w:sz w:val="24"/>
          <w:szCs w:val="24"/>
        </w:rPr>
        <w:t xml:space="preserve">   </w:t>
      </w:r>
    </w:p>
    <w:p w:rsidR="00F26E78" w:rsidRDefault="00F26E78" w:rsidP="00F26E78">
      <w:pPr>
        <w:spacing w:after="0"/>
        <w:jc w:val="both"/>
        <w:rPr>
          <w:rFonts w:ascii="Times New Roman" w:eastAsia="Times New Roman" w:hAnsi="Times New Roman"/>
          <w:sz w:val="24"/>
          <w:szCs w:val="24"/>
        </w:rPr>
      </w:pPr>
      <w:r w:rsidRPr="006E4FD5">
        <w:rPr>
          <w:rFonts w:ascii="Times New Roman" w:eastAsia="Times New Roman" w:hAnsi="Times New Roman"/>
          <w:sz w:val="24"/>
          <w:szCs w:val="24"/>
        </w:rPr>
        <w:t xml:space="preserve">             Pažymime, kad Miesto </w:t>
      </w:r>
      <w:r w:rsidR="00C860C0">
        <w:rPr>
          <w:rFonts w:ascii="Times New Roman" w:eastAsia="Times New Roman" w:hAnsi="Times New Roman"/>
          <w:sz w:val="24"/>
          <w:szCs w:val="24"/>
        </w:rPr>
        <w:t xml:space="preserve">tvarkymo skyrius </w:t>
      </w:r>
      <w:r w:rsidRPr="006E4FD5">
        <w:rPr>
          <w:rFonts w:ascii="Times New Roman" w:eastAsia="Times New Roman" w:hAnsi="Times New Roman"/>
          <w:sz w:val="24"/>
          <w:szCs w:val="24"/>
        </w:rPr>
        <w:t xml:space="preserve">ir dabar pagal Savivaldybės administracijos direktoriaus įsakymu nustatytą prekybos ir paslaugų teikimo viešųjų vietų išdėstymo </w:t>
      </w:r>
      <w:r w:rsidRPr="006E4FD5">
        <w:rPr>
          <w:rFonts w:ascii="Times New Roman" w:hAnsi="Times New Roman"/>
          <w:sz w:val="24"/>
          <w:szCs w:val="24"/>
        </w:rPr>
        <w:t xml:space="preserve">adresų sąrašo sudarymo tvarką </w:t>
      </w:r>
      <w:r w:rsidRPr="006E4FD5">
        <w:rPr>
          <w:rFonts w:ascii="Times New Roman" w:eastAsia="Times New Roman" w:hAnsi="Times New Roman"/>
          <w:sz w:val="24"/>
          <w:szCs w:val="24"/>
        </w:rPr>
        <w:t>derina konkrečių prekybos ir paslaugų vietų išdėstymo mieste sąrašą, kuriame nurodomas vietos adresas, prekybos ar paslaugų teikimo įrangos</w:t>
      </w:r>
      <w:r>
        <w:rPr>
          <w:rFonts w:ascii="Times New Roman" w:eastAsia="Times New Roman" w:hAnsi="Times New Roman"/>
          <w:sz w:val="24"/>
          <w:szCs w:val="24"/>
        </w:rPr>
        <w:t xml:space="preserve"> tipas, rekomenduojamas užimamos vietos plotas ir kt., todėl m</w:t>
      </w:r>
      <w:r w:rsidR="00F77C51">
        <w:rPr>
          <w:rFonts w:ascii="Times New Roman" w:eastAsia="Times New Roman" w:hAnsi="Times New Roman"/>
          <w:sz w:val="24"/>
          <w:szCs w:val="24"/>
        </w:rPr>
        <w:t>anome, kad šis reikalavimas</w:t>
      </w:r>
      <w:r w:rsidR="00BB1385">
        <w:rPr>
          <w:rFonts w:ascii="Times New Roman" w:eastAsia="Times New Roman" w:hAnsi="Times New Roman"/>
          <w:sz w:val="24"/>
          <w:szCs w:val="24"/>
        </w:rPr>
        <w:t xml:space="preserve"> papildomai visus prašymus</w:t>
      </w:r>
      <w:r w:rsidR="007E5AAF">
        <w:rPr>
          <w:rFonts w:ascii="Times New Roman" w:eastAsia="Times New Roman" w:hAnsi="Times New Roman"/>
          <w:sz w:val="24"/>
          <w:szCs w:val="24"/>
        </w:rPr>
        <w:t xml:space="preserve"> derinti su Miesto tvarkymo skyriumi</w:t>
      </w:r>
      <w:r w:rsidR="00F77C51">
        <w:rPr>
          <w:rFonts w:ascii="Times New Roman" w:eastAsia="Times New Roman" w:hAnsi="Times New Roman"/>
          <w:sz w:val="24"/>
          <w:szCs w:val="24"/>
        </w:rPr>
        <w:t xml:space="preserve"> yra</w:t>
      </w:r>
      <w:r>
        <w:rPr>
          <w:rFonts w:ascii="Times New Roman" w:eastAsia="Times New Roman" w:hAnsi="Times New Roman"/>
          <w:sz w:val="24"/>
          <w:szCs w:val="24"/>
        </w:rPr>
        <w:t xml:space="preserve"> perteklinis.</w:t>
      </w:r>
    </w:p>
    <w:p w:rsidR="00520468" w:rsidRDefault="00C133E0" w:rsidP="0052046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Aprašo 36</w:t>
      </w:r>
      <w:r w:rsidR="00520468" w:rsidRPr="006E4FD5">
        <w:rPr>
          <w:rFonts w:ascii="Times New Roman" w:eastAsia="Times New Roman" w:hAnsi="Times New Roman"/>
          <w:sz w:val="24"/>
          <w:szCs w:val="24"/>
        </w:rPr>
        <w:t xml:space="preserve"> punktas</w:t>
      </w:r>
      <w:r w:rsidR="00783F79">
        <w:rPr>
          <w:rFonts w:ascii="Times New Roman" w:eastAsia="Times New Roman" w:hAnsi="Times New Roman"/>
          <w:sz w:val="24"/>
          <w:szCs w:val="24"/>
        </w:rPr>
        <w:t xml:space="preserve"> (naujos redakcijos 26</w:t>
      </w:r>
      <w:r>
        <w:rPr>
          <w:rFonts w:ascii="Times New Roman" w:eastAsia="Times New Roman" w:hAnsi="Times New Roman"/>
          <w:sz w:val="24"/>
          <w:szCs w:val="24"/>
        </w:rPr>
        <w:t xml:space="preserve"> punktas)</w:t>
      </w:r>
      <w:r w:rsidR="00520468" w:rsidRPr="006E4FD5">
        <w:rPr>
          <w:rFonts w:ascii="Times New Roman" w:eastAsia="Times New Roman" w:hAnsi="Times New Roman"/>
          <w:sz w:val="24"/>
          <w:szCs w:val="24"/>
        </w:rPr>
        <w:t xml:space="preserve"> papildytas nuostata, kad laikinieji įren</w:t>
      </w:r>
      <w:r w:rsidR="003807A5" w:rsidRPr="006E4FD5">
        <w:rPr>
          <w:rFonts w:ascii="Times New Roman" w:eastAsia="Times New Roman" w:hAnsi="Times New Roman"/>
          <w:sz w:val="24"/>
          <w:szCs w:val="24"/>
        </w:rPr>
        <w:t>giniai, kioskai,  nestacionariųjų lauko kavinių, aptarnavimo vietų išplėtimo prie stacionariųjų viešojo maitinimo</w:t>
      </w:r>
      <w:r w:rsidR="003807A5">
        <w:rPr>
          <w:rFonts w:ascii="Times New Roman" w:eastAsia="Times New Roman" w:hAnsi="Times New Roman"/>
          <w:b/>
          <w:sz w:val="24"/>
          <w:szCs w:val="24"/>
        </w:rPr>
        <w:t xml:space="preserve"> </w:t>
      </w:r>
      <w:r w:rsidR="003807A5" w:rsidRPr="006E4FD5">
        <w:rPr>
          <w:rFonts w:ascii="Times New Roman" w:eastAsia="Times New Roman" w:hAnsi="Times New Roman"/>
          <w:sz w:val="24"/>
          <w:szCs w:val="24"/>
        </w:rPr>
        <w:t>vietų</w:t>
      </w:r>
      <w:r w:rsidR="00520468" w:rsidRPr="006E4FD5">
        <w:rPr>
          <w:rFonts w:ascii="Times New Roman" w:eastAsia="Times New Roman" w:hAnsi="Times New Roman"/>
          <w:sz w:val="24"/>
          <w:szCs w:val="24"/>
        </w:rPr>
        <w:t xml:space="preserve"> ir</w:t>
      </w:r>
      <w:r w:rsidR="00520468">
        <w:rPr>
          <w:rFonts w:ascii="Times New Roman" w:eastAsia="Times New Roman" w:hAnsi="Times New Roman"/>
          <w:sz w:val="24"/>
          <w:szCs w:val="24"/>
        </w:rPr>
        <w:t xml:space="preserve"> kt. įranga būtų išmontuojama per 7 kalendorines dienas ne tik sustabdžius ar panaikinus leidimą, bet ir pasibaigus leidimo ga</w:t>
      </w:r>
      <w:r w:rsidR="003C79F7">
        <w:rPr>
          <w:rFonts w:ascii="Times New Roman" w:eastAsia="Times New Roman" w:hAnsi="Times New Roman"/>
          <w:sz w:val="24"/>
          <w:szCs w:val="24"/>
        </w:rPr>
        <w:t>liojimo terminui, nes pastaruoju</w:t>
      </w:r>
      <w:r w:rsidR="00520468">
        <w:rPr>
          <w:rFonts w:ascii="Times New Roman" w:eastAsia="Times New Roman" w:hAnsi="Times New Roman"/>
          <w:sz w:val="24"/>
          <w:szCs w:val="24"/>
        </w:rPr>
        <w:t xml:space="preserve"> metu buvo atvejų</w:t>
      </w:r>
      <w:r w:rsidR="003C79F7">
        <w:rPr>
          <w:rFonts w:ascii="Times New Roman" w:eastAsia="Times New Roman" w:hAnsi="Times New Roman"/>
          <w:sz w:val="24"/>
          <w:szCs w:val="24"/>
        </w:rPr>
        <w:t>, kai lauko kavinės baigia veiklą</w:t>
      </w:r>
      <w:r w:rsidR="00520468">
        <w:rPr>
          <w:rFonts w:ascii="Times New Roman" w:eastAsia="Times New Roman" w:hAnsi="Times New Roman"/>
          <w:sz w:val="24"/>
          <w:szCs w:val="24"/>
        </w:rPr>
        <w:t>, tačiau įranga paliekama stovėti ne</w:t>
      </w:r>
      <w:r w:rsidR="0045797E">
        <w:rPr>
          <w:rFonts w:ascii="Times New Roman" w:eastAsia="Times New Roman" w:hAnsi="Times New Roman"/>
          <w:sz w:val="24"/>
          <w:szCs w:val="24"/>
        </w:rPr>
        <w:t>ribotą laiką, taip trukdoma</w:t>
      </w:r>
      <w:r w:rsidR="00F26E78">
        <w:rPr>
          <w:rFonts w:ascii="Times New Roman" w:eastAsia="Times New Roman" w:hAnsi="Times New Roman"/>
          <w:sz w:val="24"/>
          <w:szCs w:val="24"/>
        </w:rPr>
        <w:t xml:space="preserve"> teritorijų valymui, </w:t>
      </w:r>
      <w:r w:rsidR="00F26E78" w:rsidRPr="006E4FD5">
        <w:rPr>
          <w:rFonts w:ascii="Times New Roman" w:eastAsia="Times New Roman" w:hAnsi="Times New Roman"/>
          <w:sz w:val="24"/>
          <w:szCs w:val="24"/>
        </w:rPr>
        <w:t>be to, palikta įranga</w:t>
      </w:r>
      <w:r w:rsidR="00520468" w:rsidRPr="006E4FD5">
        <w:rPr>
          <w:rFonts w:ascii="Times New Roman" w:eastAsia="Times New Roman" w:hAnsi="Times New Roman"/>
          <w:sz w:val="24"/>
          <w:szCs w:val="24"/>
        </w:rPr>
        <w:t xml:space="preserve"> nepuošia aplinkos, tampa asocialių asmenų traukos vietomis.</w:t>
      </w:r>
    </w:p>
    <w:p w:rsidR="00767C45" w:rsidRDefault="00767C45" w:rsidP="0052046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66B0D">
        <w:rPr>
          <w:rFonts w:ascii="Times New Roman" w:eastAsia="Times New Roman" w:hAnsi="Times New Roman"/>
          <w:sz w:val="24"/>
          <w:szCs w:val="24"/>
        </w:rPr>
        <w:t>Aprašo VI skyriaus pavadinimas „</w:t>
      </w:r>
      <w:r w:rsidR="00B3556B">
        <w:rPr>
          <w:rFonts w:ascii="Times New Roman" w:eastAsia="Times New Roman" w:hAnsi="Times New Roman"/>
          <w:sz w:val="24"/>
          <w:szCs w:val="24"/>
        </w:rPr>
        <w:t>Atsa</w:t>
      </w:r>
      <w:r w:rsidR="00466B0D">
        <w:rPr>
          <w:rFonts w:ascii="Times New Roman" w:eastAsia="Times New Roman" w:hAnsi="Times New Roman"/>
          <w:sz w:val="24"/>
          <w:szCs w:val="24"/>
        </w:rPr>
        <w:t xml:space="preserve">komybė“ pakeičiamas į pavadinimą </w:t>
      </w:r>
      <w:r w:rsidR="00BB2B48">
        <w:rPr>
          <w:rFonts w:ascii="Times New Roman" w:eastAsia="Times New Roman" w:hAnsi="Times New Roman"/>
          <w:sz w:val="24"/>
          <w:szCs w:val="24"/>
        </w:rPr>
        <w:t>„Kontrolė ir atsakomybė (naujos redakcijos V skyrius)</w:t>
      </w:r>
      <w:r w:rsidR="00D804B1">
        <w:rPr>
          <w:rFonts w:ascii="Times New Roman" w:eastAsia="Times New Roman" w:hAnsi="Times New Roman"/>
          <w:sz w:val="24"/>
          <w:szCs w:val="24"/>
        </w:rPr>
        <w:t xml:space="preserve"> ir jame išdėstomi šio Aprašo reikalavimų vykdymo kontrolės ir už pažeidimus</w:t>
      </w:r>
      <w:r w:rsidR="002A1488">
        <w:rPr>
          <w:rFonts w:ascii="Times New Roman" w:eastAsia="Times New Roman" w:hAnsi="Times New Roman"/>
          <w:sz w:val="24"/>
          <w:szCs w:val="24"/>
        </w:rPr>
        <w:t xml:space="preserve"> taikomų</w:t>
      </w:r>
      <w:r w:rsidR="00B3556B">
        <w:rPr>
          <w:rFonts w:ascii="Times New Roman" w:eastAsia="Times New Roman" w:hAnsi="Times New Roman"/>
          <w:sz w:val="24"/>
          <w:szCs w:val="24"/>
        </w:rPr>
        <w:t xml:space="preserve"> po</w:t>
      </w:r>
      <w:r w:rsidR="00252A80">
        <w:rPr>
          <w:rFonts w:ascii="Times New Roman" w:eastAsia="Times New Roman" w:hAnsi="Times New Roman"/>
          <w:sz w:val="24"/>
          <w:szCs w:val="24"/>
        </w:rPr>
        <w:t>veikio priemo</w:t>
      </w:r>
      <w:r w:rsidR="002A1488">
        <w:rPr>
          <w:rFonts w:ascii="Times New Roman" w:eastAsia="Times New Roman" w:hAnsi="Times New Roman"/>
          <w:sz w:val="24"/>
          <w:szCs w:val="24"/>
        </w:rPr>
        <w:t>nių k</w:t>
      </w:r>
      <w:r w:rsidR="00D804B1">
        <w:rPr>
          <w:rFonts w:ascii="Times New Roman" w:eastAsia="Times New Roman" w:hAnsi="Times New Roman"/>
          <w:sz w:val="24"/>
          <w:szCs w:val="24"/>
        </w:rPr>
        <w:t>lausimai</w:t>
      </w:r>
      <w:bookmarkStart w:id="0" w:name="_GoBack"/>
      <w:bookmarkEnd w:id="0"/>
      <w:r w:rsidR="00252A80">
        <w:rPr>
          <w:rFonts w:ascii="Times New Roman" w:eastAsia="Times New Roman" w:hAnsi="Times New Roman"/>
          <w:sz w:val="24"/>
          <w:szCs w:val="24"/>
        </w:rPr>
        <w:t>.</w:t>
      </w:r>
    </w:p>
    <w:p w:rsidR="00252A80" w:rsidRPr="006E4FD5" w:rsidRDefault="00252A80" w:rsidP="0052046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Gautas Lietuvos viešbučių ir restoranų asociacijos prašymas leisti vykdyti veiklą viešosiose vietose iki 24.00 val. (buvo iki 23.00 val.). Tai siūloma įteisinti (aprašo naujos redakcijos 23 punktas).</w:t>
      </w:r>
      <w:r w:rsidR="00614E46">
        <w:rPr>
          <w:rFonts w:ascii="Times New Roman" w:eastAsia="Times New Roman" w:hAnsi="Times New Roman"/>
          <w:sz w:val="24"/>
          <w:szCs w:val="24"/>
        </w:rPr>
        <w:t xml:space="preserve"> Tame pačiame punkte nustatytos valandos, kuriomis viešosiose vietose leidžiama groti ir transliuoti garsą (nuo 9.00 iki 22.00 val.). Anksčiau šis ribojimas buvo nustatytas atskiru Tarybos sprendimu.</w:t>
      </w:r>
    </w:p>
    <w:p w:rsidR="00520468" w:rsidRPr="006E4FD5" w:rsidRDefault="00520468" w:rsidP="00520468">
      <w:pPr>
        <w:spacing w:after="0"/>
        <w:jc w:val="both"/>
        <w:rPr>
          <w:rFonts w:ascii="Times New Roman" w:eastAsia="Times New Roman" w:hAnsi="Times New Roman"/>
          <w:sz w:val="24"/>
          <w:szCs w:val="24"/>
        </w:rPr>
      </w:pPr>
      <w:r w:rsidRPr="006E4FD5">
        <w:rPr>
          <w:rFonts w:ascii="Times New Roman" w:eastAsia="Times New Roman" w:hAnsi="Times New Roman"/>
          <w:sz w:val="24"/>
          <w:szCs w:val="24"/>
        </w:rPr>
        <w:lastRenderedPageBreak/>
        <w:t xml:space="preserve">            </w:t>
      </w:r>
      <w:r w:rsidR="00100BC4" w:rsidRPr="006E4FD5">
        <w:rPr>
          <w:rFonts w:ascii="Times New Roman" w:eastAsia="Times New Roman" w:hAnsi="Times New Roman"/>
          <w:sz w:val="24"/>
          <w:szCs w:val="24"/>
        </w:rPr>
        <w:t>Kiti nežymūs</w:t>
      </w:r>
      <w:r w:rsidRPr="006E4FD5">
        <w:rPr>
          <w:rFonts w:ascii="Times New Roman" w:eastAsia="Times New Roman" w:hAnsi="Times New Roman"/>
          <w:sz w:val="24"/>
          <w:szCs w:val="24"/>
        </w:rPr>
        <w:t xml:space="preserve"> pakeitimai susiję tik su sąvokų ir išsireiškimų s</w:t>
      </w:r>
      <w:r w:rsidR="00506A8B" w:rsidRPr="006E4FD5">
        <w:rPr>
          <w:rFonts w:ascii="Times New Roman" w:eastAsia="Times New Roman" w:hAnsi="Times New Roman"/>
          <w:sz w:val="24"/>
          <w:szCs w:val="24"/>
        </w:rPr>
        <w:t>uvienodinimais visuose Aprašo naujos redakcijos</w:t>
      </w:r>
      <w:r w:rsidRPr="006E4FD5">
        <w:rPr>
          <w:rFonts w:ascii="Times New Roman" w:eastAsia="Times New Roman" w:hAnsi="Times New Roman"/>
          <w:sz w:val="24"/>
          <w:szCs w:val="24"/>
        </w:rPr>
        <w:t xml:space="preserve"> punktuose.  </w:t>
      </w:r>
    </w:p>
    <w:p w:rsidR="00520468" w:rsidRDefault="00A53AF7" w:rsidP="0052046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V</w:t>
      </w:r>
      <w:r w:rsidR="00520468">
        <w:rPr>
          <w:rFonts w:ascii="Times New Roman" w:eastAsia="Times New Roman" w:hAnsi="Times New Roman"/>
          <w:sz w:val="24"/>
          <w:szCs w:val="24"/>
        </w:rPr>
        <w:t>ykdant 2013-11-27 Miesto ūkio ir aplinkosa</w:t>
      </w:r>
      <w:r>
        <w:rPr>
          <w:rFonts w:ascii="Times New Roman" w:eastAsia="Times New Roman" w:hAnsi="Times New Roman"/>
          <w:sz w:val="24"/>
          <w:szCs w:val="24"/>
        </w:rPr>
        <w:t>ugos komiteto posėdžio nutarimą</w:t>
      </w:r>
      <w:r w:rsidR="00520468">
        <w:rPr>
          <w:rFonts w:ascii="Times New Roman" w:eastAsia="Times New Roman" w:hAnsi="Times New Roman"/>
          <w:sz w:val="24"/>
          <w:szCs w:val="24"/>
        </w:rPr>
        <w:t xml:space="preserve"> </w:t>
      </w:r>
      <w:r>
        <w:rPr>
          <w:rFonts w:ascii="Times New Roman" w:eastAsia="Times New Roman" w:hAnsi="Times New Roman"/>
          <w:sz w:val="24"/>
          <w:szCs w:val="24"/>
        </w:rPr>
        <w:t xml:space="preserve">(protokolas </w:t>
      </w:r>
      <w:r w:rsidR="00520468">
        <w:rPr>
          <w:rFonts w:ascii="Times New Roman" w:eastAsia="Times New Roman" w:hAnsi="Times New Roman"/>
          <w:sz w:val="24"/>
          <w:szCs w:val="24"/>
        </w:rPr>
        <w:t>Nr. TAR-118</w:t>
      </w:r>
      <w:r>
        <w:rPr>
          <w:rFonts w:ascii="Times New Roman" w:eastAsia="Times New Roman" w:hAnsi="Times New Roman"/>
          <w:sz w:val="24"/>
          <w:szCs w:val="24"/>
        </w:rPr>
        <w:t>)</w:t>
      </w:r>
      <w:r w:rsidR="00520468">
        <w:rPr>
          <w:rFonts w:ascii="Times New Roman" w:eastAsia="Times New Roman" w:hAnsi="Times New Roman"/>
          <w:sz w:val="24"/>
          <w:szCs w:val="24"/>
        </w:rPr>
        <w:t>, papildytas</w:t>
      </w:r>
      <w:r w:rsidR="00654EE7">
        <w:rPr>
          <w:rFonts w:ascii="Times New Roman" w:eastAsia="Times New Roman" w:hAnsi="Times New Roman"/>
          <w:sz w:val="24"/>
          <w:szCs w:val="24"/>
        </w:rPr>
        <w:t xml:space="preserve"> Prekiauti ir paslaugų teikimo</w:t>
      </w:r>
      <w:r>
        <w:rPr>
          <w:rFonts w:ascii="Times New Roman" w:eastAsia="Times New Roman" w:hAnsi="Times New Roman"/>
          <w:sz w:val="24"/>
          <w:szCs w:val="24"/>
        </w:rPr>
        <w:t xml:space="preserve"> mi</w:t>
      </w:r>
      <w:r w:rsidR="00654EE7">
        <w:rPr>
          <w:rFonts w:ascii="Times New Roman" w:eastAsia="Times New Roman" w:hAnsi="Times New Roman"/>
          <w:sz w:val="24"/>
          <w:szCs w:val="24"/>
        </w:rPr>
        <w:t>esto viešosiose vietose vietinės rinkliavos</w:t>
      </w:r>
      <w:r>
        <w:rPr>
          <w:rFonts w:ascii="Times New Roman" w:eastAsia="Times New Roman" w:hAnsi="Times New Roman"/>
          <w:sz w:val="24"/>
          <w:szCs w:val="24"/>
        </w:rPr>
        <w:t xml:space="preserve"> nuostatų</w:t>
      </w:r>
      <w:r w:rsidR="00520468">
        <w:rPr>
          <w:rFonts w:ascii="Times New Roman" w:eastAsia="Times New Roman" w:hAnsi="Times New Roman"/>
          <w:sz w:val="24"/>
          <w:szCs w:val="24"/>
        </w:rPr>
        <w:t xml:space="preserve"> 5 punktas, įrašant, kad nuo vietinės rinkliavos atleidžiami</w:t>
      </w:r>
      <w:r w:rsidR="00F77C51">
        <w:rPr>
          <w:rFonts w:ascii="Times New Roman" w:eastAsia="Times New Roman" w:hAnsi="Times New Roman"/>
          <w:sz w:val="24"/>
          <w:szCs w:val="24"/>
        </w:rPr>
        <w:t xml:space="preserve"> ir</w:t>
      </w:r>
      <w:r w:rsidR="00654EE7">
        <w:rPr>
          <w:rFonts w:ascii="Times New Roman" w:eastAsia="Times New Roman" w:hAnsi="Times New Roman"/>
          <w:sz w:val="24"/>
          <w:szCs w:val="24"/>
        </w:rPr>
        <w:t xml:space="preserve"> k</w:t>
      </w:r>
      <w:r w:rsidR="00520468">
        <w:rPr>
          <w:rFonts w:ascii="Times New Roman" w:eastAsia="Times New Roman" w:hAnsi="Times New Roman"/>
          <w:sz w:val="24"/>
          <w:szCs w:val="24"/>
        </w:rPr>
        <w:t>alėdinės mugės prekiautojai ir paslaugų teikėjai. Ši lengvata buvo taikoma kiekvienais metais atskiru tarybos sprendimu, todėl, kad neruošti kasmet atskirų sprendimų, atitinka</w:t>
      </w:r>
      <w:r w:rsidR="00175558">
        <w:rPr>
          <w:rFonts w:ascii="Times New Roman" w:eastAsia="Times New Roman" w:hAnsi="Times New Roman"/>
          <w:sz w:val="24"/>
          <w:szCs w:val="24"/>
        </w:rPr>
        <w:t>mai papildytas minėtas rinkliavos</w:t>
      </w:r>
      <w:r w:rsidR="00520468">
        <w:rPr>
          <w:rFonts w:ascii="Times New Roman" w:eastAsia="Times New Roman" w:hAnsi="Times New Roman"/>
          <w:sz w:val="24"/>
          <w:szCs w:val="24"/>
        </w:rPr>
        <w:t xml:space="preserve"> nuostatų punktas.</w:t>
      </w:r>
      <w:r w:rsidR="00252A80">
        <w:rPr>
          <w:rFonts w:ascii="Times New Roman" w:eastAsia="Times New Roman" w:hAnsi="Times New Roman"/>
          <w:sz w:val="24"/>
          <w:szCs w:val="24"/>
        </w:rPr>
        <w:t xml:space="preserve"> Taip pat siūloma nustatyti 50 Lt/d. vietinę rinkliavą už leidimo teikti mobiliųjų atrakcionų paslaugas išdavimą masinių renginių, švenčių metu. Iki šiol tokios rinkliavos nebuvo nustatyta.</w:t>
      </w:r>
    </w:p>
    <w:p w:rsidR="00520468" w:rsidRDefault="00520468" w:rsidP="00520468">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3. Tikslai ir uždaviniai.</w:t>
      </w:r>
    </w:p>
    <w:p w:rsidR="00520468" w:rsidRDefault="00520468" w:rsidP="00520468">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Sprendimo tikslas - paruošti </w:t>
      </w:r>
      <w:r>
        <w:rPr>
          <w:rFonts w:ascii="Times New Roman" w:eastAsia="Times New Roman" w:hAnsi="Times New Roman"/>
          <w:sz w:val="24"/>
          <w:szCs w:val="20"/>
        </w:rPr>
        <w:t>Prekybos ir paslaugų teikimo Klaipėdos miesto viešosiose vietose tvarkos aprašo</w:t>
      </w:r>
      <w:r w:rsidR="00434C4C">
        <w:rPr>
          <w:rFonts w:ascii="Times New Roman" w:eastAsia="Times New Roman" w:hAnsi="Times New Roman"/>
          <w:sz w:val="24"/>
          <w:szCs w:val="24"/>
        </w:rPr>
        <w:t xml:space="preserve"> naują redakciją, kurioje būtų išspręstas</w:t>
      </w:r>
      <w:r>
        <w:rPr>
          <w:rFonts w:ascii="Times New Roman" w:eastAsia="Times New Roman" w:hAnsi="Times New Roman"/>
          <w:sz w:val="24"/>
          <w:szCs w:val="24"/>
        </w:rPr>
        <w:t xml:space="preserve"> Miesto ūkio ir </w:t>
      </w:r>
      <w:r w:rsidR="00434C4C">
        <w:rPr>
          <w:rFonts w:ascii="Times New Roman" w:eastAsia="Times New Roman" w:hAnsi="Times New Roman"/>
          <w:sz w:val="24"/>
          <w:szCs w:val="24"/>
        </w:rPr>
        <w:t>aplinkosaugos komiteto nutarimo</w:t>
      </w:r>
      <w:r>
        <w:rPr>
          <w:rFonts w:ascii="Times New Roman" w:eastAsia="Times New Roman" w:hAnsi="Times New Roman"/>
          <w:sz w:val="24"/>
          <w:szCs w:val="24"/>
        </w:rPr>
        <w:t xml:space="preserve"> dėl prašymų leidimams gauti derinimo su Miesto </w:t>
      </w:r>
      <w:r w:rsidR="00F77C51">
        <w:rPr>
          <w:rFonts w:ascii="Times New Roman" w:eastAsia="Times New Roman" w:hAnsi="Times New Roman"/>
          <w:sz w:val="24"/>
          <w:szCs w:val="24"/>
        </w:rPr>
        <w:t>tvarkymo skyriumi</w:t>
      </w:r>
      <w:r w:rsidR="00434C4C">
        <w:rPr>
          <w:rFonts w:ascii="Times New Roman" w:eastAsia="Times New Roman" w:hAnsi="Times New Roman"/>
          <w:sz w:val="24"/>
          <w:szCs w:val="24"/>
        </w:rPr>
        <w:t xml:space="preserve"> klausimas,</w:t>
      </w:r>
      <w:r w:rsidR="00F77C51">
        <w:rPr>
          <w:rFonts w:ascii="Times New Roman" w:eastAsia="Times New Roman" w:hAnsi="Times New Roman"/>
          <w:sz w:val="24"/>
          <w:szCs w:val="24"/>
        </w:rPr>
        <w:t xml:space="preserve"> </w:t>
      </w:r>
      <w:r w:rsidR="00434C4C">
        <w:rPr>
          <w:rFonts w:ascii="Times New Roman" w:eastAsia="Times New Roman" w:hAnsi="Times New Roman"/>
          <w:sz w:val="24"/>
          <w:szCs w:val="24"/>
        </w:rPr>
        <w:t>taip pat būtų įvertinti teisės aktų pasikeitimai</w:t>
      </w:r>
      <w:r w:rsidR="001A04BB">
        <w:rPr>
          <w:rFonts w:ascii="Times New Roman" w:eastAsia="Times New Roman" w:hAnsi="Times New Roman"/>
          <w:sz w:val="24"/>
          <w:szCs w:val="24"/>
        </w:rPr>
        <w:t xml:space="preserve"> ir</w:t>
      </w:r>
      <w:r>
        <w:rPr>
          <w:rFonts w:ascii="Times New Roman" w:eastAsia="Times New Roman" w:hAnsi="Times New Roman"/>
          <w:sz w:val="24"/>
          <w:szCs w:val="24"/>
        </w:rPr>
        <w:t xml:space="preserve"> realiai s</w:t>
      </w:r>
      <w:r w:rsidR="00434C4C">
        <w:rPr>
          <w:rFonts w:ascii="Times New Roman" w:eastAsia="Times New Roman" w:hAnsi="Times New Roman"/>
          <w:sz w:val="24"/>
          <w:szCs w:val="24"/>
        </w:rPr>
        <w:t>usiklosčiusios aplinkybė</w:t>
      </w:r>
      <w:r>
        <w:rPr>
          <w:rFonts w:ascii="Times New Roman" w:eastAsia="Times New Roman" w:hAnsi="Times New Roman"/>
          <w:sz w:val="24"/>
          <w:szCs w:val="24"/>
        </w:rPr>
        <w:t>s</w:t>
      </w:r>
      <w:r w:rsidR="00DB5216">
        <w:rPr>
          <w:rFonts w:ascii="Times New Roman" w:eastAsia="Times New Roman" w:hAnsi="Times New Roman"/>
          <w:sz w:val="24"/>
          <w:szCs w:val="24"/>
        </w:rPr>
        <w:t xml:space="preserve"> bei verslo aplinka</w:t>
      </w:r>
      <w:r>
        <w:rPr>
          <w:rFonts w:ascii="Times New Roman" w:eastAsia="Times New Roman" w:hAnsi="Times New Roman"/>
          <w:sz w:val="24"/>
          <w:szCs w:val="24"/>
        </w:rPr>
        <w:t>, vykdant prekybos ar paslaugų  teikimo veiklą miesto viešosiose vietose</w:t>
      </w:r>
      <w:r w:rsidR="00434C4C">
        <w:rPr>
          <w:rFonts w:ascii="Times New Roman" w:eastAsia="Times New Roman" w:hAnsi="Times New Roman"/>
          <w:sz w:val="24"/>
          <w:szCs w:val="24"/>
        </w:rPr>
        <w:t>. Nauja redakcija siekiama</w:t>
      </w:r>
      <w:r w:rsidR="009306CD">
        <w:rPr>
          <w:rFonts w:ascii="Times New Roman" w:eastAsia="Times New Roman" w:hAnsi="Times New Roman"/>
          <w:sz w:val="24"/>
          <w:szCs w:val="24"/>
        </w:rPr>
        <w:t xml:space="preserve"> padaryti A</w:t>
      </w:r>
      <w:r w:rsidR="00C133E0">
        <w:rPr>
          <w:rFonts w:ascii="Times New Roman" w:eastAsia="Times New Roman" w:hAnsi="Times New Roman"/>
          <w:sz w:val="24"/>
          <w:szCs w:val="24"/>
        </w:rPr>
        <w:t>prašą aiškesnį, nuoseklesnį</w:t>
      </w:r>
      <w:r>
        <w:rPr>
          <w:rFonts w:ascii="Times New Roman" w:eastAsia="Times New Roman" w:hAnsi="Times New Roman"/>
          <w:sz w:val="24"/>
          <w:szCs w:val="24"/>
        </w:rPr>
        <w:t xml:space="preserve">. </w:t>
      </w:r>
      <w:r w:rsidR="007F373B">
        <w:rPr>
          <w:rFonts w:ascii="Times New Roman" w:eastAsia="Times New Roman" w:hAnsi="Times New Roman"/>
          <w:sz w:val="24"/>
          <w:szCs w:val="24"/>
        </w:rPr>
        <w:t>Papildžius vietinės rinkliavos nuostatus, nebereikės kasmet priiminėti atskiro tarybos sprendimo dėl kalėdinės mugės, bus nustatyta rinkliava už leidimų teikti</w:t>
      </w:r>
      <w:r w:rsidR="009306CD">
        <w:rPr>
          <w:rFonts w:ascii="Times New Roman" w:eastAsia="Times New Roman" w:hAnsi="Times New Roman"/>
          <w:sz w:val="24"/>
          <w:szCs w:val="24"/>
        </w:rPr>
        <w:t xml:space="preserve"> mobiliųjų</w:t>
      </w:r>
      <w:r w:rsidR="007F373B">
        <w:rPr>
          <w:rFonts w:ascii="Times New Roman" w:eastAsia="Times New Roman" w:hAnsi="Times New Roman"/>
          <w:sz w:val="24"/>
          <w:szCs w:val="24"/>
        </w:rPr>
        <w:t xml:space="preserve"> atrakcionų paslaugas masinių renginių, švenčių metu išdavimą.</w:t>
      </w:r>
    </w:p>
    <w:p w:rsidR="00520468" w:rsidRPr="00CF299A" w:rsidRDefault="00520468" w:rsidP="00520468">
      <w:pPr>
        <w:spacing w:after="0" w:line="240" w:lineRule="auto"/>
        <w:ind w:firstLine="709"/>
        <w:jc w:val="both"/>
        <w:rPr>
          <w:rFonts w:ascii="Times New Roman" w:eastAsia="Times New Roman" w:hAnsi="Times New Roman"/>
          <w:b/>
          <w:color w:val="000000" w:themeColor="text1"/>
          <w:sz w:val="24"/>
          <w:szCs w:val="20"/>
        </w:rPr>
      </w:pPr>
      <w:r w:rsidRPr="00CF299A">
        <w:rPr>
          <w:rFonts w:ascii="Times New Roman" w:eastAsia="Times New Roman" w:hAnsi="Times New Roman"/>
          <w:b/>
          <w:color w:val="000000" w:themeColor="text1"/>
          <w:sz w:val="24"/>
          <w:szCs w:val="20"/>
        </w:rPr>
        <w:t>4.  Kokių rezultatų laukiama.</w:t>
      </w:r>
    </w:p>
    <w:p w:rsidR="00520468" w:rsidRDefault="00520468" w:rsidP="00520468">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Jeigu bus pritarta siūlomam sprendimo projektui, sugriežtės prekybos ir paslaugų teikimo miesto viešosiose vietose kontrolė, pagerės miesto estetinis vaizdas, atsiras administracinė atsakomybė už ne laiku statomus ar paliktus be priežiū</w:t>
      </w:r>
      <w:r w:rsidR="00D06C6E">
        <w:rPr>
          <w:rFonts w:ascii="Times New Roman" w:eastAsia="Times New Roman" w:hAnsi="Times New Roman"/>
          <w:sz w:val="24"/>
          <w:szCs w:val="20"/>
        </w:rPr>
        <w:t>ros laikinus įrenginius. Naujoje aprašo redakcijoje aiškiau,</w:t>
      </w:r>
      <w:r w:rsidR="007F373B">
        <w:rPr>
          <w:rFonts w:ascii="Times New Roman" w:eastAsia="Times New Roman" w:hAnsi="Times New Roman"/>
          <w:sz w:val="24"/>
          <w:szCs w:val="20"/>
        </w:rPr>
        <w:t xml:space="preserve"> </w:t>
      </w:r>
      <w:r w:rsidR="0039139E">
        <w:rPr>
          <w:rFonts w:ascii="Times New Roman" w:eastAsia="Times New Roman" w:hAnsi="Times New Roman"/>
          <w:sz w:val="24"/>
          <w:szCs w:val="20"/>
        </w:rPr>
        <w:t>nuosekliau</w:t>
      </w:r>
      <w:r>
        <w:rPr>
          <w:rFonts w:ascii="Times New Roman" w:eastAsia="Times New Roman" w:hAnsi="Times New Roman"/>
          <w:sz w:val="24"/>
          <w:szCs w:val="20"/>
        </w:rPr>
        <w:t xml:space="preserve">  ir detaliau išvardinti </w:t>
      </w:r>
      <w:r w:rsidR="00506A8B" w:rsidRPr="006E4FD5">
        <w:rPr>
          <w:rFonts w:ascii="Times New Roman" w:eastAsia="Times New Roman" w:hAnsi="Times New Roman"/>
          <w:sz w:val="24"/>
          <w:szCs w:val="20"/>
        </w:rPr>
        <w:t xml:space="preserve">reikalavimai </w:t>
      </w:r>
      <w:r w:rsidRPr="006E4FD5">
        <w:rPr>
          <w:rFonts w:ascii="Times New Roman" w:eastAsia="Times New Roman" w:hAnsi="Times New Roman"/>
          <w:sz w:val="24"/>
          <w:szCs w:val="20"/>
        </w:rPr>
        <w:t>k</w:t>
      </w:r>
      <w:r w:rsidR="00506A8B" w:rsidRPr="006E4FD5">
        <w:rPr>
          <w:rFonts w:ascii="Times New Roman" w:eastAsia="Times New Roman" w:hAnsi="Times New Roman"/>
          <w:sz w:val="24"/>
          <w:szCs w:val="20"/>
        </w:rPr>
        <w:t>iekvienai įrangos</w:t>
      </w:r>
      <w:r w:rsidR="007F373B">
        <w:rPr>
          <w:rFonts w:ascii="Times New Roman" w:eastAsia="Times New Roman" w:hAnsi="Times New Roman"/>
          <w:sz w:val="24"/>
          <w:szCs w:val="20"/>
        </w:rPr>
        <w:t>, naudojamos prekiaujant ar teikiant paslaugas viešosiose vietose,</w:t>
      </w:r>
      <w:r w:rsidR="00506A8B" w:rsidRPr="006E4FD5">
        <w:rPr>
          <w:rFonts w:ascii="Times New Roman" w:eastAsia="Times New Roman" w:hAnsi="Times New Roman"/>
          <w:sz w:val="24"/>
          <w:szCs w:val="20"/>
        </w:rPr>
        <w:t xml:space="preserve"> rūšiai</w:t>
      </w:r>
      <w:r w:rsidR="0039139E">
        <w:rPr>
          <w:rFonts w:ascii="Times New Roman" w:eastAsia="Times New Roman" w:hAnsi="Times New Roman"/>
          <w:sz w:val="24"/>
          <w:szCs w:val="20"/>
        </w:rPr>
        <w:t>, projektavimo procesui</w:t>
      </w:r>
      <w:r>
        <w:rPr>
          <w:rFonts w:ascii="Times New Roman" w:eastAsia="Times New Roman" w:hAnsi="Times New Roman"/>
          <w:sz w:val="24"/>
          <w:szCs w:val="20"/>
        </w:rPr>
        <w:t xml:space="preserve">. </w:t>
      </w:r>
      <w:r w:rsidR="00D06C6E">
        <w:rPr>
          <w:rFonts w:ascii="Times New Roman" w:eastAsia="Times New Roman" w:hAnsi="Times New Roman"/>
          <w:sz w:val="24"/>
          <w:szCs w:val="20"/>
        </w:rPr>
        <w:t>Nustatyta v</w:t>
      </w:r>
      <w:r w:rsidR="00EB6BE3">
        <w:rPr>
          <w:rFonts w:ascii="Times New Roman" w:eastAsia="Times New Roman" w:hAnsi="Times New Roman"/>
          <w:sz w:val="24"/>
          <w:szCs w:val="20"/>
        </w:rPr>
        <w:t xml:space="preserve">ietinė rinkliava už leidimų </w:t>
      </w:r>
      <w:r w:rsidR="00EB6BE3">
        <w:rPr>
          <w:rFonts w:ascii="Times New Roman" w:eastAsia="Times New Roman" w:hAnsi="Times New Roman"/>
          <w:sz w:val="24"/>
          <w:szCs w:val="24"/>
        </w:rPr>
        <w:t>teikti atrakcionų paslaugas masinių renginių, švenčių metu išdavimą</w:t>
      </w:r>
      <w:r w:rsidR="006F532F">
        <w:rPr>
          <w:rFonts w:ascii="Times New Roman" w:eastAsia="Times New Roman" w:hAnsi="Times New Roman"/>
          <w:sz w:val="24"/>
          <w:szCs w:val="24"/>
        </w:rPr>
        <w:t xml:space="preserve"> bei </w:t>
      </w:r>
      <w:r w:rsidR="006F532F">
        <w:rPr>
          <w:rFonts w:ascii="Times New Roman" w:eastAsia="Times New Roman" w:hAnsi="Times New Roman"/>
          <w:sz w:val="24"/>
          <w:szCs w:val="20"/>
        </w:rPr>
        <w:t>leidimas vykdyti veiklą viešosiose vietose iki 24.00 val.</w:t>
      </w:r>
      <w:r w:rsidR="006F532F">
        <w:rPr>
          <w:rFonts w:ascii="Times New Roman" w:eastAsia="Times New Roman" w:hAnsi="Times New Roman"/>
          <w:sz w:val="24"/>
          <w:szCs w:val="24"/>
        </w:rPr>
        <w:t xml:space="preserve"> padidins miesto biudžeto pajamas</w:t>
      </w:r>
      <w:r w:rsidR="00EB6BE3">
        <w:rPr>
          <w:rFonts w:ascii="Times New Roman" w:eastAsia="Times New Roman" w:hAnsi="Times New Roman"/>
          <w:sz w:val="24"/>
          <w:szCs w:val="24"/>
        </w:rPr>
        <w:t>.</w:t>
      </w:r>
    </w:p>
    <w:p w:rsidR="00520468" w:rsidRDefault="00520468" w:rsidP="00520468">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Pr>
          <w:rFonts w:ascii="Times New Roman" w:eastAsia="Times New Roman" w:hAnsi="Times New Roman"/>
          <w:b/>
          <w:sz w:val="24"/>
          <w:szCs w:val="20"/>
        </w:rPr>
        <w:t>Kas inicijavo sprendimo projekto rengimą.</w:t>
      </w:r>
    </w:p>
    <w:p w:rsidR="00520468" w:rsidRDefault="00520468" w:rsidP="00520468">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 xml:space="preserve">Sprendimo projekto rengimą inicijavo Miesto ūkio ir aplinkosaugos komitetas bei savivaldybės  administracija. </w:t>
      </w:r>
    </w:p>
    <w:p w:rsidR="00520468" w:rsidRDefault="00520468" w:rsidP="0052046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6. Sprendimo projekto rengimo metu gauti specialistų vertinimai.</w:t>
      </w:r>
    </w:p>
    <w:p w:rsidR="00520468" w:rsidRDefault="00520468" w:rsidP="0052046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Sprendimo projektas buvo pateiktas vertinti specialistams, sprendimo projektui pritarta.</w:t>
      </w:r>
    </w:p>
    <w:p w:rsidR="00520468" w:rsidRDefault="00520468" w:rsidP="0052046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Galimos teigiamos ar neigiamos sprendimo priėmimo pasekmės.</w:t>
      </w:r>
    </w:p>
    <w:p w:rsidR="00520468" w:rsidRDefault="00BB402B" w:rsidP="0052046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Neigiamos pasekmės – neprognozuojama</w:t>
      </w:r>
      <w:r w:rsidR="00520468">
        <w:rPr>
          <w:rFonts w:ascii="Times New Roman" w:eastAsia="Times New Roman" w:hAnsi="Times New Roman"/>
          <w:bCs/>
          <w:sz w:val="24"/>
          <w:szCs w:val="24"/>
        </w:rPr>
        <w:t>.</w:t>
      </w:r>
    </w:p>
    <w:p w:rsidR="00520468" w:rsidRDefault="00506A8B" w:rsidP="00506A8B">
      <w:pPr>
        <w:spacing w:after="0" w:line="240" w:lineRule="auto"/>
        <w:jc w:val="both"/>
        <w:rPr>
          <w:rFonts w:ascii="Times New Roman" w:eastAsia="Times New Roman" w:hAnsi="Times New Roman"/>
          <w:sz w:val="24"/>
          <w:szCs w:val="20"/>
        </w:rPr>
      </w:pPr>
      <w:r>
        <w:rPr>
          <w:rFonts w:ascii="Times New Roman" w:eastAsia="Times New Roman" w:hAnsi="Times New Roman"/>
          <w:bCs/>
          <w:sz w:val="24"/>
          <w:szCs w:val="24"/>
        </w:rPr>
        <w:t xml:space="preserve">           </w:t>
      </w:r>
      <w:r w:rsidR="00520468">
        <w:rPr>
          <w:rFonts w:ascii="Times New Roman" w:eastAsia="Times New Roman" w:hAnsi="Times New Roman"/>
          <w:bCs/>
          <w:sz w:val="24"/>
          <w:szCs w:val="24"/>
        </w:rPr>
        <w:t xml:space="preserve"> Teigiama – </w:t>
      </w:r>
      <w:r w:rsidR="00520468">
        <w:rPr>
          <w:rFonts w:ascii="Times New Roman" w:eastAsia="Times New Roman" w:hAnsi="Times New Roman"/>
          <w:sz w:val="24"/>
          <w:szCs w:val="20"/>
        </w:rPr>
        <w:t>sugriežtės prekybos ir paslaugų teikimo miesto viešosiose vietose kontrolė, pagerės gyventojų aptarnavimo kokybė, miesto estetinis vaizdas, atsiras atsakomybė už nesavalaikiai ir be leidimo iš anksto statomus laikinus įrenginius ar už jų palikimą be priežiūros ir neišmontavimą</w:t>
      </w:r>
      <w:r>
        <w:rPr>
          <w:rFonts w:ascii="Times New Roman" w:eastAsia="Times New Roman" w:hAnsi="Times New Roman"/>
          <w:sz w:val="24"/>
          <w:szCs w:val="20"/>
        </w:rPr>
        <w:t>,</w:t>
      </w:r>
      <w:r w:rsidR="00520468">
        <w:rPr>
          <w:rFonts w:ascii="Times New Roman" w:eastAsia="Times New Roman" w:hAnsi="Times New Roman"/>
          <w:sz w:val="24"/>
          <w:szCs w:val="20"/>
        </w:rPr>
        <w:t xml:space="preserve"> pasibaigus leidimo galiojimo</w:t>
      </w:r>
      <w:r>
        <w:rPr>
          <w:rFonts w:ascii="Times New Roman" w:eastAsia="Times New Roman" w:hAnsi="Times New Roman"/>
          <w:sz w:val="24"/>
          <w:szCs w:val="20"/>
        </w:rPr>
        <w:t xml:space="preserve"> </w:t>
      </w:r>
      <w:r w:rsidRPr="006E4FD5">
        <w:rPr>
          <w:rFonts w:ascii="Times New Roman" w:eastAsia="Times New Roman" w:hAnsi="Times New Roman"/>
          <w:sz w:val="24"/>
          <w:szCs w:val="20"/>
        </w:rPr>
        <w:t>terminui</w:t>
      </w:r>
      <w:r w:rsidR="00520468" w:rsidRPr="006E4FD5">
        <w:rPr>
          <w:rFonts w:ascii="Times New Roman" w:eastAsia="Times New Roman" w:hAnsi="Times New Roman"/>
          <w:sz w:val="24"/>
          <w:szCs w:val="20"/>
        </w:rPr>
        <w:t>.</w:t>
      </w:r>
      <w:r w:rsidR="00BB402B">
        <w:rPr>
          <w:rFonts w:ascii="Times New Roman" w:eastAsia="Times New Roman" w:hAnsi="Times New Roman"/>
          <w:sz w:val="24"/>
          <w:szCs w:val="20"/>
        </w:rPr>
        <w:t xml:space="preserve"> Neberengiant kasmet atskiro sprendimo projekto dėl kalėdinės mugės, bus galima daugiau laiko skirti kitų funkcijų atlikimui, papildoma</w:t>
      </w:r>
      <w:r w:rsidR="002E2BA5">
        <w:rPr>
          <w:rFonts w:ascii="Times New Roman" w:eastAsia="Times New Roman" w:hAnsi="Times New Roman"/>
          <w:sz w:val="24"/>
          <w:szCs w:val="20"/>
        </w:rPr>
        <w:t xml:space="preserve"> vietinė</w:t>
      </w:r>
      <w:r w:rsidR="00BB402B">
        <w:rPr>
          <w:rFonts w:ascii="Times New Roman" w:eastAsia="Times New Roman" w:hAnsi="Times New Roman"/>
          <w:sz w:val="24"/>
          <w:szCs w:val="20"/>
        </w:rPr>
        <w:t xml:space="preserve"> rinkliava</w:t>
      </w:r>
      <w:r w:rsidR="003321D4">
        <w:rPr>
          <w:rFonts w:ascii="Times New Roman" w:eastAsia="Times New Roman" w:hAnsi="Times New Roman"/>
          <w:sz w:val="24"/>
          <w:szCs w:val="20"/>
        </w:rPr>
        <w:t xml:space="preserve"> ir leidimas vykdyti veiklą viešosiose vietose iki 24.00 val.</w:t>
      </w:r>
      <w:r w:rsidR="00BB402B">
        <w:rPr>
          <w:rFonts w:ascii="Times New Roman" w:eastAsia="Times New Roman" w:hAnsi="Times New Roman"/>
          <w:sz w:val="24"/>
          <w:szCs w:val="20"/>
        </w:rPr>
        <w:t xml:space="preserve"> padidins </w:t>
      </w:r>
      <w:r w:rsidR="008844D6">
        <w:rPr>
          <w:rFonts w:ascii="Times New Roman" w:eastAsia="Times New Roman" w:hAnsi="Times New Roman"/>
          <w:sz w:val="24"/>
          <w:szCs w:val="20"/>
        </w:rPr>
        <w:t xml:space="preserve">verslo įmonių ir tuo pačiu </w:t>
      </w:r>
      <w:r w:rsidR="00BB402B">
        <w:rPr>
          <w:rFonts w:ascii="Times New Roman" w:eastAsia="Times New Roman" w:hAnsi="Times New Roman"/>
          <w:sz w:val="24"/>
          <w:szCs w:val="20"/>
        </w:rPr>
        <w:t>miesto biudžeto pajamas.</w:t>
      </w:r>
    </w:p>
    <w:p w:rsidR="00520468" w:rsidRDefault="00520468" w:rsidP="00520468">
      <w:pPr>
        <w:spacing w:after="0" w:line="240" w:lineRule="auto"/>
        <w:ind w:firstLine="709"/>
        <w:jc w:val="both"/>
        <w:rPr>
          <w:rFonts w:ascii="Times New Roman" w:eastAsia="Times New Roman" w:hAnsi="Times New Roman"/>
          <w:bCs/>
          <w:sz w:val="24"/>
          <w:szCs w:val="24"/>
        </w:rPr>
      </w:pPr>
    </w:p>
    <w:p w:rsidR="00460C6C" w:rsidRDefault="00506A8B" w:rsidP="00460C6C">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PRIDEDAMA.</w:t>
      </w:r>
      <w:r w:rsidR="00460C6C">
        <w:rPr>
          <w:rFonts w:ascii="Times New Roman" w:eastAsia="Times New Roman" w:hAnsi="Times New Roman"/>
          <w:bCs/>
          <w:sz w:val="24"/>
          <w:szCs w:val="24"/>
        </w:rPr>
        <w:t xml:space="preserve"> 1. Miesto ūkio ir aplinkosaugos komiteto posėdžių protokolų kopijos, 3 lapai.</w:t>
      </w:r>
    </w:p>
    <w:p w:rsidR="00520468" w:rsidRDefault="00846BEB" w:rsidP="00506A8B">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2. Viešbučių ir restoranų asociacijos rašto kopija, 1 lapas.</w:t>
      </w:r>
    </w:p>
    <w:p w:rsidR="00333C52" w:rsidRDefault="00333C52" w:rsidP="00506A8B">
      <w:pPr>
        <w:spacing w:after="0" w:line="240" w:lineRule="auto"/>
        <w:jc w:val="both"/>
        <w:rPr>
          <w:rFonts w:ascii="Times New Roman" w:eastAsia="Times New Roman" w:hAnsi="Times New Roman"/>
          <w:bCs/>
          <w:sz w:val="24"/>
          <w:szCs w:val="24"/>
        </w:rPr>
      </w:pPr>
    </w:p>
    <w:p w:rsidR="00520468" w:rsidRDefault="00506A8B" w:rsidP="0052046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520468">
        <w:rPr>
          <w:rFonts w:ascii="Times New Roman" w:eastAsia="Times New Roman" w:hAnsi="Times New Roman"/>
          <w:bCs/>
          <w:sz w:val="24"/>
          <w:szCs w:val="24"/>
        </w:rPr>
        <w:t xml:space="preserve"> </w:t>
      </w:r>
    </w:p>
    <w:p w:rsidR="00520468" w:rsidRDefault="00520468" w:rsidP="005204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Licencijų, leidimų ir vartotojų teisių apsaugos skyriaus vedėja                      </w:t>
      </w:r>
      <w:r w:rsidR="00144817">
        <w:rPr>
          <w:rFonts w:ascii="Times New Roman" w:eastAsia="Times New Roman" w:hAnsi="Times New Roman"/>
          <w:sz w:val="24"/>
          <w:szCs w:val="24"/>
        </w:rPr>
        <w:t xml:space="preserve">             Asta </w:t>
      </w:r>
      <w:proofErr w:type="spellStart"/>
      <w:r w:rsidR="00144817">
        <w:rPr>
          <w:rFonts w:ascii="Times New Roman" w:eastAsia="Times New Roman" w:hAnsi="Times New Roman"/>
          <w:sz w:val="24"/>
          <w:szCs w:val="24"/>
        </w:rPr>
        <w:t>Šnepetienė</w:t>
      </w:r>
      <w:proofErr w:type="spellEnd"/>
      <w:r>
        <w:rPr>
          <w:rFonts w:ascii="Times New Roman" w:eastAsia="Times New Roman" w:hAnsi="Times New Roman"/>
          <w:sz w:val="24"/>
          <w:szCs w:val="24"/>
        </w:rPr>
        <w:t xml:space="preserve"> </w:t>
      </w:r>
    </w:p>
    <w:p w:rsidR="00520468" w:rsidRDefault="00520468" w:rsidP="00520468">
      <w:pPr>
        <w:jc w:val="both"/>
      </w:pPr>
    </w:p>
    <w:p w:rsidR="001E4861" w:rsidRPr="001E4861" w:rsidRDefault="001E4861" w:rsidP="001E4861">
      <w:pPr>
        <w:keepNext/>
        <w:jc w:val="both"/>
        <w:outlineLvl w:val="2"/>
        <w:rPr>
          <w:rFonts w:ascii="Times New Roman" w:hAnsi="Times New Roman"/>
          <w:sz w:val="24"/>
          <w:szCs w:val="24"/>
        </w:rPr>
      </w:pPr>
    </w:p>
    <w:sectPr w:rsidR="001E4861" w:rsidRPr="001E4861" w:rsidSect="008B4D8D">
      <w:pgSz w:w="11906" w:h="16838"/>
      <w:pgMar w:top="709"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FA"/>
    <w:rsid w:val="00015620"/>
    <w:rsid w:val="00071956"/>
    <w:rsid w:val="0009691E"/>
    <w:rsid w:val="000A7804"/>
    <w:rsid w:val="000B72B2"/>
    <w:rsid w:val="000C033A"/>
    <w:rsid w:val="000C57D0"/>
    <w:rsid w:val="000D04D5"/>
    <w:rsid w:val="000F018C"/>
    <w:rsid w:val="00100BC4"/>
    <w:rsid w:val="00107BFF"/>
    <w:rsid w:val="001170A8"/>
    <w:rsid w:val="00144817"/>
    <w:rsid w:val="00144A09"/>
    <w:rsid w:val="00175558"/>
    <w:rsid w:val="0019772D"/>
    <w:rsid w:val="001A04BB"/>
    <w:rsid w:val="001A2A20"/>
    <w:rsid w:val="001C20F2"/>
    <w:rsid w:val="001E2A80"/>
    <w:rsid w:val="001E4861"/>
    <w:rsid w:val="00210CA9"/>
    <w:rsid w:val="00252A80"/>
    <w:rsid w:val="00252FE4"/>
    <w:rsid w:val="002738BE"/>
    <w:rsid w:val="002A1488"/>
    <w:rsid w:val="002A3EE3"/>
    <w:rsid w:val="002B62A6"/>
    <w:rsid w:val="002C3E09"/>
    <w:rsid w:val="002E2BA5"/>
    <w:rsid w:val="00306EE9"/>
    <w:rsid w:val="0031708E"/>
    <w:rsid w:val="003321D4"/>
    <w:rsid w:val="00333C52"/>
    <w:rsid w:val="003804B1"/>
    <w:rsid w:val="003807A5"/>
    <w:rsid w:val="003830E2"/>
    <w:rsid w:val="003871F4"/>
    <w:rsid w:val="0039139E"/>
    <w:rsid w:val="003C79F7"/>
    <w:rsid w:val="003E4196"/>
    <w:rsid w:val="003E519A"/>
    <w:rsid w:val="0040553D"/>
    <w:rsid w:val="00407189"/>
    <w:rsid w:val="004212C3"/>
    <w:rsid w:val="00434C4C"/>
    <w:rsid w:val="0045797E"/>
    <w:rsid w:val="00460C6C"/>
    <w:rsid w:val="00462572"/>
    <w:rsid w:val="00463F72"/>
    <w:rsid w:val="00466A24"/>
    <w:rsid w:val="00466B0D"/>
    <w:rsid w:val="004850DA"/>
    <w:rsid w:val="004D4A99"/>
    <w:rsid w:val="004E73CB"/>
    <w:rsid w:val="004F73DF"/>
    <w:rsid w:val="00506A8B"/>
    <w:rsid w:val="00514CC1"/>
    <w:rsid w:val="00520468"/>
    <w:rsid w:val="00534148"/>
    <w:rsid w:val="005365CF"/>
    <w:rsid w:val="0054036F"/>
    <w:rsid w:val="0057036A"/>
    <w:rsid w:val="00572CFD"/>
    <w:rsid w:val="00585CE3"/>
    <w:rsid w:val="00586324"/>
    <w:rsid w:val="005A47B7"/>
    <w:rsid w:val="005B58B4"/>
    <w:rsid w:val="005C021E"/>
    <w:rsid w:val="005C257F"/>
    <w:rsid w:val="005E192F"/>
    <w:rsid w:val="005F640D"/>
    <w:rsid w:val="00611120"/>
    <w:rsid w:val="00611340"/>
    <w:rsid w:val="00614E46"/>
    <w:rsid w:val="00614FB1"/>
    <w:rsid w:val="0062330B"/>
    <w:rsid w:val="006449A1"/>
    <w:rsid w:val="00654EE7"/>
    <w:rsid w:val="006B2685"/>
    <w:rsid w:val="006E4FD5"/>
    <w:rsid w:val="006F2051"/>
    <w:rsid w:val="006F532F"/>
    <w:rsid w:val="00717D7A"/>
    <w:rsid w:val="00725474"/>
    <w:rsid w:val="00726A91"/>
    <w:rsid w:val="0073354D"/>
    <w:rsid w:val="00735BEA"/>
    <w:rsid w:val="007517D2"/>
    <w:rsid w:val="00764250"/>
    <w:rsid w:val="00767C45"/>
    <w:rsid w:val="00783F79"/>
    <w:rsid w:val="0079141B"/>
    <w:rsid w:val="007A309D"/>
    <w:rsid w:val="007B51F6"/>
    <w:rsid w:val="007D11FC"/>
    <w:rsid w:val="007E5AAF"/>
    <w:rsid w:val="007F373B"/>
    <w:rsid w:val="00824951"/>
    <w:rsid w:val="00846BEB"/>
    <w:rsid w:val="008844D6"/>
    <w:rsid w:val="008A7C90"/>
    <w:rsid w:val="008B3648"/>
    <w:rsid w:val="008B47E2"/>
    <w:rsid w:val="008B4D8D"/>
    <w:rsid w:val="00912159"/>
    <w:rsid w:val="009306CD"/>
    <w:rsid w:val="00962B93"/>
    <w:rsid w:val="00987C96"/>
    <w:rsid w:val="009A469B"/>
    <w:rsid w:val="009D1EA0"/>
    <w:rsid w:val="009D23D4"/>
    <w:rsid w:val="009D7D8D"/>
    <w:rsid w:val="00A142B8"/>
    <w:rsid w:val="00A53AF7"/>
    <w:rsid w:val="00A61CCD"/>
    <w:rsid w:val="00AC63AB"/>
    <w:rsid w:val="00B0073C"/>
    <w:rsid w:val="00B1594F"/>
    <w:rsid w:val="00B23EEB"/>
    <w:rsid w:val="00B2615D"/>
    <w:rsid w:val="00B3556B"/>
    <w:rsid w:val="00B57759"/>
    <w:rsid w:val="00B85DD0"/>
    <w:rsid w:val="00BB1385"/>
    <w:rsid w:val="00BB24CA"/>
    <w:rsid w:val="00BB2B48"/>
    <w:rsid w:val="00BB402B"/>
    <w:rsid w:val="00BC0279"/>
    <w:rsid w:val="00BD35F0"/>
    <w:rsid w:val="00BD4996"/>
    <w:rsid w:val="00BF5F56"/>
    <w:rsid w:val="00C133E0"/>
    <w:rsid w:val="00C236FA"/>
    <w:rsid w:val="00C31673"/>
    <w:rsid w:val="00C46BBA"/>
    <w:rsid w:val="00C476F6"/>
    <w:rsid w:val="00C52166"/>
    <w:rsid w:val="00C65261"/>
    <w:rsid w:val="00C719B8"/>
    <w:rsid w:val="00C7572D"/>
    <w:rsid w:val="00C76EE9"/>
    <w:rsid w:val="00C821AC"/>
    <w:rsid w:val="00C860C0"/>
    <w:rsid w:val="00C972F9"/>
    <w:rsid w:val="00CE3069"/>
    <w:rsid w:val="00CE7658"/>
    <w:rsid w:val="00CF299A"/>
    <w:rsid w:val="00D06C6E"/>
    <w:rsid w:val="00D27AC2"/>
    <w:rsid w:val="00D27C8E"/>
    <w:rsid w:val="00D35BB9"/>
    <w:rsid w:val="00D570FD"/>
    <w:rsid w:val="00D61255"/>
    <w:rsid w:val="00D67ED8"/>
    <w:rsid w:val="00D758E0"/>
    <w:rsid w:val="00D804B1"/>
    <w:rsid w:val="00DA3DAE"/>
    <w:rsid w:val="00DB5216"/>
    <w:rsid w:val="00E2123C"/>
    <w:rsid w:val="00E40443"/>
    <w:rsid w:val="00E569E0"/>
    <w:rsid w:val="00E6010F"/>
    <w:rsid w:val="00EB6305"/>
    <w:rsid w:val="00EB6BE3"/>
    <w:rsid w:val="00EF1092"/>
    <w:rsid w:val="00F26E78"/>
    <w:rsid w:val="00F7092D"/>
    <w:rsid w:val="00F77C51"/>
    <w:rsid w:val="00FA46CA"/>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7975</Words>
  <Characters>4546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2014-04-04T12:20:00Z</dcterms:created>
  <dc:creator>Rimantas Armonas</dc:creator>
  <lastModifiedBy>Rimantas Armonas</lastModifiedBy>
  <dcterms:modified xsi:type="dcterms:W3CDTF">2014-06-13T07:51:00Z</dcterms:modified>
  <revision>231</revision>
</coreProperties>
</file>