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F144F0" w:rsidP="00F144F0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</w:rPr>
        <w:t>LEIDIMO PRIVATIZUOTI (PIRKTI) GYVENAMĄSIAS PATALPAS IR NEĮRENGTOS PASTOGĖS DALĮ</w:t>
      </w:r>
      <w:r w:rsidR="00474AAC">
        <w:rPr>
          <w:b/>
        </w:rPr>
        <w:t xml:space="preserve"> (N)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birželio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BD13A3" w:rsidRDefault="00BD13A3" w:rsidP="00BD13A3"/>
    <w:p w:rsidR="00BD13A3" w:rsidRDefault="00BD13A3" w:rsidP="00BD13A3">
      <w:pPr>
        <w:pStyle w:val="Pavadinimas"/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 ir Lietuvos Respublikos valstybės paramos būstui įsigyti ar išsinuomoti ir daugiabučiams namams atnaujinti (modernizuoti) įstatymo 12 straipsnio 1 dalies 5 punktu, 2 dalies 1 ir 5 punktais,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</w:t>
      </w:r>
    </w:p>
    <w:p w:rsidR="00BD13A3" w:rsidRDefault="00BD13A3" w:rsidP="00BD13A3">
      <w:pPr>
        <w:pStyle w:val="Pagrindinistekstas"/>
        <w:spacing w:after="0"/>
        <w:ind w:firstLine="720"/>
        <w:jc w:val="both"/>
      </w:pPr>
      <w:r>
        <w:t>leisti privatizuoti (pirkti) savivaldybei nuosavybės teise priklausančias gyvenamąsias patalpas ir neįrengtos pastogės dalį:</w:t>
      </w:r>
    </w:p>
    <w:p w:rsidR="00BD13A3" w:rsidRDefault="00BD13A3" w:rsidP="00BD13A3">
      <w:pPr>
        <w:pStyle w:val="Pagrindinistekstas"/>
        <w:spacing w:after="0"/>
        <w:ind w:firstLine="720"/>
        <w:jc w:val="both"/>
      </w:pPr>
      <w:r>
        <w:t>1. B</w:t>
      </w:r>
      <w:r w:rsidR="00474AAC">
        <w:t>.</w:t>
      </w:r>
      <w:r>
        <w:t xml:space="preserve"> P</w:t>
      </w:r>
      <w:r w:rsidR="00474AAC">
        <w:t>.</w:t>
      </w:r>
      <w:r>
        <w:t xml:space="preserve"> </w:t>
      </w:r>
      <w:r w:rsidR="00474AAC">
        <w:t>(</w:t>
      </w:r>
      <w:r w:rsidR="00474AAC" w:rsidRPr="00474AAC">
        <w:rPr>
          <w:i/>
        </w:rPr>
        <w:t>duomenys neskelbtini</w:t>
      </w:r>
      <w:r w:rsidR="00474AAC">
        <w:t>)</w:t>
      </w:r>
      <w:r>
        <w:t>, Klaipėdoje, 11,83 kv. metro ploto kambarys su bendro naudojimo patalpomis, unikalus Nr.</w:t>
      </w:r>
      <w:r w:rsidR="00D13107" w:rsidRPr="00D13107">
        <w:t xml:space="preserve"> </w:t>
      </w:r>
      <w:r w:rsidR="00D13107">
        <w:t>(</w:t>
      </w:r>
      <w:r w:rsidR="00D13107" w:rsidRPr="00474AAC">
        <w:rPr>
          <w:i/>
        </w:rPr>
        <w:t>duomenys neskelbtini</w:t>
      </w:r>
      <w:r w:rsidR="00D13107">
        <w:t>)</w:t>
      </w:r>
      <w:r>
        <w:t xml:space="preserve">, namo statybos metai – 1975. Kaina – </w:t>
      </w:r>
      <w:r>
        <w:rPr>
          <w:lang w:val="en-US"/>
        </w:rPr>
        <w:t xml:space="preserve">16 000 </w:t>
      </w:r>
      <w:r>
        <w:t>Lt (šešiolika tūkstančių litų);</w:t>
      </w:r>
    </w:p>
    <w:p w:rsidR="00BD13A3" w:rsidRDefault="00BD13A3" w:rsidP="00BD13A3">
      <w:pPr>
        <w:pStyle w:val="Pagrindinistekstas"/>
        <w:spacing w:after="0"/>
        <w:ind w:firstLine="709"/>
        <w:jc w:val="both"/>
      </w:pPr>
      <w:r>
        <w:t>2. I</w:t>
      </w:r>
      <w:r w:rsidR="00D13107">
        <w:t>.</w:t>
      </w:r>
      <w:r>
        <w:t xml:space="preserve"> M</w:t>
      </w:r>
      <w:r w:rsidR="00D13107">
        <w:t>.</w:t>
      </w:r>
      <w:r w:rsidR="00D13107" w:rsidRPr="00D13107">
        <w:t xml:space="preserve"> </w:t>
      </w:r>
      <w:r w:rsidR="00D13107">
        <w:t>(</w:t>
      </w:r>
      <w:r w:rsidR="00D13107" w:rsidRPr="00474AAC">
        <w:rPr>
          <w:i/>
        </w:rPr>
        <w:t>duomenys neskelbtini</w:t>
      </w:r>
      <w:r w:rsidR="00D13107">
        <w:t>)</w:t>
      </w:r>
      <w:r>
        <w:t>, Klaipėdoje, 36/100 dalys gyvenamųjų patalpų, visas buto plotas – 63,55 kv. metro, unikalus Nr.</w:t>
      </w:r>
      <w:r w:rsidR="00D13107" w:rsidRPr="00D13107">
        <w:t xml:space="preserve"> </w:t>
      </w:r>
      <w:r w:rsidR="00D13107">
        <w:t>(</w:t>
      </w:r>
      <w:r w:rsidR="00D13107" w:rsidRPr="00474AAC">
        <w:rPr>
          <w:i/>
        </w:rPr>
        <w:t>duomenys neskelbtini</w:t>
      </w:r>
      <w:r w:rsidR="00D13107">
        <w:t>)</w:t>
      </w:r>
      <w:r>
        <w:t xml:space="preserve">, namo statybos metai – 1920. Kaina – </w:t>
      </w:r>
      <w:r>
        <w:rPr>
          <w:lang w:val="en-US"/>
        </w:rPr>
        <w:t>26 000</w:t>
      </w:r>
      <w:r>
        <w:t xml:space="preserve"> Lt (dvidešimt šeši tūkstančiai litų);</w:t>
      </w:r>
    </w:p>
    <w:p w:rsidR="00BD13A3" w:rsidRDefault="00BD13A3" w:rsidP="00BD13A3">
      <w:pPr>
        <w:pStyle w:val="Pagrindinistekstas"/>
        <w:spacing w:after="0"/>
        <w:ind w:firstLine="709"/>
        <w:jc w:val="both"/>
      </w:pPr>
      <w:r>
        <w:t>3. G</w:t>
      </w:r>
      <w:r w:rsidR="00D13107">
        <w:t>.</w:t>
      </w:r>
      <w:r>
        <w:t xml:space="preserve"> A</w:t>
      </w:r>
      <w:r w:rsidR="00D13107">
        <w:t>.</w:t>
      </w:r>
      <w:r w:rsidR="00D13107" w:rsidRPr="00D13107">
        <w:t xml:space="preserve"> </w:t>
      </w:r>
      <w:r w:rsidR="00D13107">
        <w:t>(</w:t>
      </w:r>
      <w:r w:rsidR="00D13107" w:rsidRPr="00474AAC">
        <w:rPr>
          <w:i/>
        </w:rPr>
        <w:t>duomenys neskelbtini</w:t>
      </w:r>
      <w:r w:rsidR="00D13107">
        <w:t>)</w:t>
      </w:r>
      <w:r>
        <w:t xml:space="preserve">, Klaipėdoje, 33,46 kv. metro ploto gyvenamosios patalpos, unikalus Nr. </w:t>
      </w:r>
      <w:r w:rsidR="00D13107">
        <w:t>(</w:t>
      </w:r>
      <w:r w:rsidR="00D13107" w:rsidRPr="00474AAC">
        <w:rPr>
          <w:i/>
        </w:rPr>
        <w:t>duomenys neskelbtini</w:t>
      </w:r>
      <w:r w:rsidR="00D13107">
        <w:t>)</w:t>
      </w:r>
      <w:r>
        <w:t xml:space="preserve">, namo statybos metai – 1981. Kaina – </w:t>
      </w:r>
      <w:r w:rsidRPr="007B2A5B">
        <w:rPr>
          <w:lang w:val="en-US"/>
        </w:rPr>
        <w:t xml:space="preserve">983,06 </w:t>
      </w:r>
      <w:r w:rsidRPr="007B2A5B">
        <w:t>Lt</w:t>
      </w:r>
      <w:r>
        <w:t xml:space="preserve"> (devyni šimtai aštuoniasdešimt trys litai 06 ct);</w:t>
      </w:r>
    </w:p>
    <w:p w:rsidR="00BD13A3" w:rsidRDefault="00BD13A3" w:rsidP="00BD13A3">
      <w:pPr>
        <w:pStyle w:val="Pagrindinistekstas"/>
        <w:spacing w:after="0"/>
        <w:ind w:firstLine="709"/>
        <w:jc w:val="both"/>
      </w:pPr>
      <w:r>
        <w:t>4. A</w:t>
      </w:r>
      <w:r w:rsidR="00D13107">
        <w:t>.</w:t>
      </w:r>
      <w:r>
        <w:t xml:space="preserve"> S</w:t>
      </w:r>
      <w:r w:rsidR="00D13107">
        <w:t>. (</w:t>
      </w:r>
      <w:r w:rsidR="00D13107" w:rsidRPr="00474AAC">
        <w:rPr>
          <w:i/>
        </w:rPr>
        <w:t>duomenys neskelbtini</w:t>
      </w:r>
      <w:r w:rsidR="00D13107">
        <w:t>)</w:t>
      </w:r>
      <w:r>
        <w:t>, Klaipėdoje, 477/2189 dalys neįrengtos pastogės, 4,77 kv. metro ploto, visas pastogės plotas – 21,89 kv. metro, plane žymimos 8-1, unikalus Nr. </w:t>
      </w:r>
      <w:r w:rsidR="00D13107">
        <w:t>(</w:t>
      </w:r>
      <w:r w:rsidR="00D13107" w:rsidRPr="00474AAC">
        <w:rPr>
          <w:i/>
        </w:rPr>
        <w:t>duomenys neskelbtini</w:t>
      </w:r>
      <w:r w:rsidR="00D13107">
        <w:t>)</w:t>
      </w:r>
      <w:r>
        <w:t>, namo statybos metai – 1930. Kaina – 2 000 Lt (du tūkstančiai litų).</w:t>
      </w:r>
    </w:p>
    <w:p w:rsidR="00BD13A3" w:rsidRDefault="00BD13A3" w:rsidP="00BD13A3">
      <w:pPr>
        <w:pStyle w:val="Pagrindinistekstas"/>
        <w:spacing w:after="0"/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BD13A3" w:rsidRDefault="00BD13A3" w:rsidP="00BD13A3">
      <w:pPr>
        <w:jc w:val="both"/>
      </w:pPr>
    </w:p>
    <w:p w:rsidR="00BD13A3" w:rsidRDefault="00BD13A3" w:rsidP="00BD13A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BD13A3" w:rsidTr="007F62C4">
        <w:tc>
          <w:tcPr>
            <w:tcW w:w="7338" w:type="dxa"/>
            <w:shd w:val="clear" w:color="auto" w:fill="auto"/>
          </w:tcPr>
          <w:p w:rsidR="00BD13A3" w:rsidRDefault="00BD13A3" w:rsidP="007F62C4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:rsidR="00BD13A3" w:rsidRDefault="00BD13A3" w:rsidP="007F62C4">
            <w:pPr>
              <w:jc w:val="right"/>
            </w:pPr>
            <w:r>
              <w:t>Vytautas Grubliauskas</w:t>
            </w:r>
          </w:p>
        </w:tc>
      </w:tr>
    </w:tbl>
    <w:p w:rsidR="00BD13A3" w:rsidRDefault="00BD13A3" w:rsidP="00BD13A3">
      <w:pPr>
        <w:jc w:val="both"/>
      </w:pPr>
    </w:p>
    <w:sectPr w:rsidR="00BD13A3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474AAC"/>
    <w:rsid w:val="00597EE8"/>
    <w:rsid w:val="005F495C"/>
    <w:rsid w:val="00805B10"/>
    <w:rsid w:val="008354D5"/>
    <w:rsid w:val="009A23C7"/>
    <w:rsid w:val="00AF7D08"/>
    <w:rsid w:val="00BD13A3"/>
    <w:rsid w:val="00CA4D3B"/>
    <w:rsid w:val="00D13107"/>
    <w:rsid w:val="00E33871"/>
    <w:rsid w:val="00F144F0"/>
    <w:rsid w:val="00F3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BD13A3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D13A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BD13A3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D13A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BD13A3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D13A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BD13A3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D13A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2014-07-01T11:51:00Z</dcterms:created>
  <dcterms:modified xsi:type="dcterms:W3CDTF">2014-07-01T11:51:00Z</dcterms:modified>
</cp:coreProperties>
</file>