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01C50">
        <w:rPr>
          <w:b/>
        </w:rPr>
        <w:t>KLAIPĖDOS „SAULĖTEKIO“ PAGRINDINĖS MOKYKLOS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01C50" w:rsidRDefault="00801C50" w:rsidP="00801C5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01C50" w:rsidRDefault="00801C50" w:rsidP="00801C5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„Saulėtekio“ pagrindinės mokyklos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801C50" w:rsidRDefault="00801C50" w:rsidP="00801C5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Birutę Bartašiūtę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„Saulėtekio“ pagrindinės mokyklos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801C50" w:rsidRPr="00223952" w:rsidRDefault="00801C50" w:rsidP="00801C5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2007 m. rugsėjo 12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2085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„Saulėtekio“ pagrindinės mokyklos nuostatų patvirtinimo ir įgaliojimų suteikimo“.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128FE"/>
    <w:rsid w:val="004476DD"/>
    <w:rsid w:val="004D7FF7"/>
    <w:rsid w:val="00597EE8"/>
    <w:rsid w:val="005F495C"/>
    <w:rsid w:val="006D1386"/>
    <w:rsid w:val="00801C50"/>
    <w:rsid w:val="008354D5"/>
    <w:rsid w:val="00AF7D08"/>
    <w:rsid w:val="00CA4D3B"/>
    <w:rsid w:val="00D1307F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2014-07-01T11:57:00Z</dcterms:created>
  <dcterms:modified xsi:type="dcterms:W3CDTF">2014-07-01T11:57:00Z</dcterms:modified>
</cp:coreProperties>
</file>