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D78E3" w:rsidRPr="001D3C7E" w:rsidRDefault="000D78E3" w:rsidP="000D78E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„Versmės“ specialiosios mokyklos-darželio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78E3" w:rsidRPr="002476FC" w:rsidRDefault="000D78E3" w:rsidP="000D78E3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 punktu</w:t>
      </w:r>
      <w:r>
        <w:t xml:space="preserve"> ir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4 straipsnio 3 dalies </w:t>
      </w:r>
      <w:r>
        <w:t>1 ir 7 punktais ir</w:t>
      </w:r>
      <w:r w:rsidRPr="002476FC">
        <w:t xml:space="preserve"> Lietuvos Respublikos švietimo įstatymo 41</w:t>
      </w:r>
      <w:r>
        <w:t> </w:t>
      </w:r>
      <w:r w:rsidRPr="002476FC">
        <w:t xml:space="preserve">straipsnio </w:t>
      </w:r>
      <w:r>
        <w:t>15</w:t>
      </w:r>
      <w:r w:rsidRPr="002476FC">
        <w:t xml:space="preserve"> dalimi</w:t>
      </w:r>
      <w:r>
        <w:t>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0D78E3" w:rsidRPr="008A7CE7" w:rsidRDefault="000D78E3" w:rsidP="000D78E3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</w:t>
      </w:r>
      <w:r>
        <w:t xml:space="preserve">nuo 2014 m. liepos 1 d. </w:t>
      </w:r>
      <w:r w:rsidRPr="00F468C7">
        <w:t xml:space="preserve">Klaipėdos </w:t>
      </w:r>
      <w:r>
        <w:t>„Versmės“ specialiosios</w:t>
      </w:r>
      <w:r w:rsidRPr="00F468C7">
        <w:t xml:space="preserve"> mokyklos</w:t>
      </w:r>
      <w:r>
        <w:t xml:space="preserve">-darželio </w:t>
      </w:r>
      <w:r w:rsidRPr="008A7CE7">
        <w:t xml:space="preserve">pavadinimą ir vadinti ją Klaipėdos </w:t>
      </w:r>
      <w:r>
        <w:t xml:space="preserve">lopšeliu-darželiu „Versmė“. </w:t>
      </w:r>
    </w:p>
    <w:p w:rsidR="000D78E3" w:rsidRDefault="000D78E3" w:rsidP="000D78E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„Versmė“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D78E3" w:rsidRPr="00551C99" w:rsidRDefault="000D78E3" w:rsidP="000D78E3">
      <w:pPr>
        <w:pStyle w:val="Pagrindinistekstas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Vidą Martinkienę</w:t>
      </w:r>
      <w:r w:rsidRPr="00551C99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įstaigos</w:t>
      </w:r>
      <w:r w:rsidRPr="00551C99">
        <w:rPr>
          <w:sz w:val="24"/>
          <w:szCs w:val="24"/>
        </w:rPr>
        <w:t xml:space="preserve"> direktor</w:t>
      </w:r>
      <w:r>
        <w:rPr>
          <w:sz w:val="24"/>
          <w:szCs w:val="24"/>
        </w:rPr>
        <w:t>ę</w:t>
      </w:r>
      <w:r w:rsidRPr="00551C99">
        <w:rPr>
          <w:sz w:val="24"/>
          <w:szCs w:val="24"/>
        </w:rPr>
        <w:t>,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juos Juridinių asmenų registre bei atlikti kitus veiksmus, susijusius su pavadinimo pakeitimu.</w:t>
      </w:r>
    </w:p>
    <w:p w:rsidR="000D78E3" w:rsidRPr="00551C99" w:rsidRDefault="000D78E3" w:rsidP="000D78E3">
      <w:pPr>
        <w:pStyle w:val="Pagrindinistekstas3"/>
        <w:numPr>
          <w:ilvl w:val="0"/>
          <w:numId w:val="2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2010</w:t>
      </w:r>
      <w:r w:rsidRPr="00551C99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551C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18</w:t>
      </w:r>
      <w:r w:rsidRPr="00551C99">
        <w:rPr>
          <w:color w:val="000000"/>
          <w:sz w:val="24"/>
          <w:szCs w:val="24"/>
        </w:rPr>
        <w:t xml:space="preserve"> d. įsakymą Nr. AD1-</w:t>
      </w:r>
      <w:r>
        <w:rPr>
          <w:color w:val="000000"/>
          <w:sz w:val="24"/>
          <w:szCs w:val="24"/>
        </w:rPr>
        <w:t>1832</w:t>
      </w:r>
      <w:r w:rsidRPr="00551C99">
        <w:rPr>
          <w:color w:val="000000"/>
          <w:sz w:val="24"/>
          <w:szCs w:val="24"/>
        </w:rPr>
        <w:t xml:space="preserve"> „Dėl </w:t>
      </w:r>
      <w:r w:rsidRPr="00551C99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„Versmės“ specialiosios mokyklos-darželio</w:t>
      </w:r>
      <w:r w:rsidRPr="00551C99">
        <w:rPr>
          <w:sz w:val="24"/>
          <w:szCs w:val="24"/>
        </w:rPr>
        <w:t xml:space="preserve"> nuostatų patvirtinimo“.</w:t>
      </w:r>
    </w:p>
    <w:p w:rsidR="000D78E3" w:rsidRDefault="000D78E3" w:rsidP="000D78E3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</w:t>
      </w:r>
      <w:r w:rsidRPr="001B38F6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1307F" w:rsidP="000D78E3">
            <w:r>
              <w:t>Savivaldybės meras</w:t>
            </w:r>
          </w:p>
        </w:tc>
        <w:tc>
          <w:tcPr>
            <w:tcW w:w="2800" w:type="dxa"/>
          </w:tcPr>
          <w:p w:rsidR="004476DD" w:rsidRDefault="000D78E3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78E3"/>
    <w:rsid w:val="001E1FF1"/>
    <w:rsid w:val="00234C9A"/>
    <w:rsid w:val="004476DD"/>
    <w:rsid w:val="00514D67"/>
    <w:rsid w:val="00597EE8"/>
    <w:rsid w:val="005F495C"/>
    <w:rsid w:val="008354D5"/>
    <w:rsid w:val="00AF7D08"/>
    <w:rsid w:val="00CA4D3B"/>
    <w:rsid w:val="00D1307F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0D78E3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0D78E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2014-07-01T12:01:00Z</dcterms:created>
  <dcterms:modified xsi:type="dcterms:W3CDTF">2014-07-01T12:01:00Z</dcterms:modified>
</cp:coreProperties>
</file>